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729F12" w14:textId="77777777" w:rsidR="00D15605" w:rsidRPr="00BD00E7" w:rsidRDefault="00D15605" w:rsidP="00A05D44">
      <w:pPr>
        <w:spacing w:line="276" w:lineRule="auto"/>
        <w:rPr>
          <w:color w:val="auto"/>
          <w:sz w:val="22"/>
          <w:szCs w:val="22"/>
        </w:rPr>
      </w:pPr>
    </w:p>
    <w:p w14:paraId="2CFF2644" w14:textId="5D43E5C7" w:rsidR="009549BB" w:rsidRPr="00BD00E7" w:rsidRDefault="002D136B" w:rsidP="00FE039C">
      <w:pPr>
        <w:spacing w:line="276" w:lineRule="auto"/>
        <w:jc w:val="right"/>
        <w:outlineLvl w:val="0"/>
        <w:rPr>
          <w:color w:val="auto"/>
          <w:sz w:val="22"/>
          <w:szCs w:val="22"/>
        </w:rPr>
      </w:pPr>
      <w:r w:rsidRPr="00BD00E7">
        <w:rPr>
          <w:color w:val="auto"/>
          <w:sz w:val="22"/>
          <w:szCs w:val="22"/>
        </w:rPr>
        <w:t>Zielona Góra</w:t>
      </w:r>
      <w:r w:rsidR="00A82B8D" w:rsidRPr="00BD00E7">
        <w:rPr>
          <w:color w:val="auto"/>
          <w:sz w:val="22"/>
          <w:szCs w:val="22"/>
        </w:rPr>
        <w:t xml:space="preserve">, dnia </w:t>
      </w:r>
      <w:r w:rsidR="002818D9">
        <w:rPr>
          <w:color w:val="auto"/>
          <w:sz w:val="22"/>
          <w:szCs w:val="22"/>
        </w:rPr>
        <w:t xml:space="preserve">27 lutego </w:t>
      </w:r>
      <w:r w:rsidR="002174A5">
        <w:rPr>
          <w:color w:val="auto"/>
          <w:sz w:val="22"/>
          <w:szCs w:val="22"/>
        </w:rPr>
        <w:t>2026</w:t>
      </w:r>
      <w:r w:rsidR="004557AD" w:rsidRPr="00BD00E7">
        <w:rPr>
          <w:color w:val="auto"/>
          <w:sz w:val="22"/>
          <w:szCs w:val="22"/>
        </w:rPr>
        <w:t xml:space="preserve"> </w:t>
      </w:r>
      <w:r w:rsidR="00A82B8D" w:rsidRPr="00BD00E7">
        <w:rPr>
          <w:color w:val="auto"/>
          <w:sz w:val="22"/>
          <w:szCs w:val="22"/>
        </w:rPr>
        <w:t>r.</w:t>
      </w:r>
    </w:p>
    <w:p w14:paraId="06259674" w14:textId="77777777" w:rsidR="004B3B4A" w:rsidRPr="00BD00E7" w:rsidRDefault="004B3B4A" w:rsidP="00A05D44">
      <w:pPr>
        <w:pBdr>
          <w:top w:val="single" w:sz="4" w:space="1" w:color="auto"/>
          <w:left w:val="single" w:sz="4" w:space="4" w:color="auto"/>
          <w:bottom w:val="single" w:sz="4" w:space="1" w:color="auto"/>
          <w:right w:val="single" w:sz="4" w:space="4" w:color="auto"/>
        </w:pBdr>
        <w:spacing w:line="276" w:lineRule="auto"/>
        <w:jc w:val="center"/>
        <w:rPr>
          <w:b/>
          <w:color w:val="auto"/>
          <w:sz w:val="30"/>
          <w:szCs w:val="30"/>
        </w:rPr>
      </w:pPr>
    </w:p>
    <w:p w14:paraId="536BC4C3" w14:textId="4778415C" w:rsidR="003A5BB6" w:rsidRPr="00BD00E7" w:rsidRDefault="0083764A" w:rsidP="00A05D44">
      <w:pPr>
        <w:pBdr>
          <w:top w:val="single" w:sz="4" w:space="1" w:color="auto"/>
          <w:left w:val="single" w:sz="4" w:space="4" w:color="auto"/>
          <w:bottom w:val="single" w:sz="4" w:space="1" w:color="auto"/>
          <w:right w:val="single" w:sz="4" w:space="4" w:color="auto"/>
        </w:pBdr>
        <w:spacing w:line="276" w:lineRule="auto"/>
        <w:jc w:val="center"/>
        <w:rPr>
          <w:b/>
          <w:color w:val="auto"/>
          <w:sz w:val="30"/>
          <w:szCs w:val="30"/>
        </w:rPr>
      </w:pPr>
      <w:r w:rsidRPr="00BD00E7">
        <w:rPr>
          <w:b/>
          <w:color w:val="auto"/>
          <w:sz w:val="30"/>
          <w:szCs w:val="30"/>
        </w:rPr>
        <w:t xml:space="preserve">ZAPYTANIE OFERTOWE </w:t>
      </w:r>
      <w:bookmarkStart w:id="0" w:name="_Hlk98508078"/>
      <w:bookmarkStart w:id="1" w:name="_Hlk218809631"/>
      <w:r w:rsidR="002174A5">
        <w:rPr>
          <w:b/>
          <w:color w:val="auto"/>
          <w:sz w:val="30"/>
          <w:szCs w:val="30"/>
        </w:rPr>
        <w:t>CUS</w:t>
      </w:r>
      <w:r w:rsidR="00AF21C0" w:rsidRPr="00BD00E7">
        <w:rPr>
          <w:b/>
          <w:color w:val="auto"/>
          <w:sz w:val="30"/>
          <w:szCs w:val="30"/>
        </w:rPr>
        <w:t>/</w:t>
      </w:r>
      <w:r w:rsidR="003B0C0E">
        <w:rPr>
          <w:b/>
          <w:color w:val="auto"/>
          <w:sz w:val="30"/>
          <w:szCs w:val="30"/>
        </w:rPr>
        <w:t>1</w:t>
      </w:r>
      <w:r w:rsidR="00A82B8D" w:rsidRPr="00BD00E7">
        <w:rPr>
          <w:b/>
          <w:color w:val="auto"/>
          <w:sz w:val="30"/>
          <w:szCs w:val="30"/>
        </w:rPr>
        <w:t>/</w:t>
      </w:r>
      <w:bookmarkEnd w:id="0"/>
      <w:r w:rsidR="00465A62" w:rsidRPr="00BD00E7">
        <w:rPr>
          <w:b/>
          <w:color w:val="auto"/>
          <w:sz w:val="30"/>
          <w:szCs w:val="30"/>
        </w:rPr>
        <w:t>202</w:t>
      </w:r>
      <w:r w:rsidR="002174A5">
        <w:rPr>
          <w:b/>
          <w:color w:val="auto"/>
          <w:sz w:val="30"/>
          <w:szCs w:val="30"/>
        </w:rPr>
        <w:t>6</w:t>
      </w:r>
      <w:bookmarkEnd w:id="1"/>
    </w:p>
    <w:p w14:paraId="697C658D" w14:textId="77777777" w:rsidR="004B3B4A" w:rsidRPr="00BD00E7" w:rsidRDefault="004B3B4A" w:rsidP="00FE039C">
      <w:pPr>
        <w:pBdr>
          <w:top w:val="single" w:sz="4" w:space="1" w:color="auto"/>
          <w:left w:val="single" w:sz="4" w:space="4" w:color="auto"/>
          <w:bottom w:val="single" w:sz="4" w:space="1" w:color="auto"/>
          <w:right w:val="single" w:sz="4" w:space="4" w:color="auto"/>
        </w:pBdr>
        <w:spacing w:line="276" w:lineRule="auto"/>
        <w:rPr>
          <w:b/>
          <w:color w:val="auto"/>
          <w:sz w:val="30"/>
          <w:szCs w:val="30"/>
        </w:rPr>
      </w:pPr>
    </w:p>
    <w:p w14:paraId="5946446D" w14:textId="6B0993EA" w:rsidR="00A82B8D" w:rsidRPr="00BD00E7" w:rsidRDefault="00B905E7" w:rsidP="00A05D44">
      <w:pPr>
        <w:pBdr>
          <w:top w:val="single" w:sz="4" w:space="1" w:color="auto"/>
          <w:left w:val="single" w:sz="4" w:space="4" w:color="auto"/>
          <w:bottom w:val="single" w:sz="4" w:space="1" w:color="auto"/>
          <w:right w:val="single" w:sz="4" w:space="4" w:color="auto"/>
        </w:pBdr>
        <w:spacing w:line="276" w:lineRule="auto"/>
        <w:jc w:val="center"/>
        <w:rPr>
          <w:b/>
          <w:color w:val="auto"/>
          <w:sz w:val="30"/>
          <w:szCs w:val="30"/>
        </w:rPr>
      </w:pPr>
      <w:r w:rsidRPr="00BD00E7">
        <w:rPr>
          <w:b/>
          <w:color w:val="auto"/>
          <w:sz w:val="30"/>
          <w:szCs w:val="30"/>
        </w:rPr>
        <w:t>USŁUGI</w:t>
      </w:r>
    </w:p>
    <w:p w14:paraId="09218E3E" w14:textId="77777777" w:rsidR="004B3B4A" w:rsidRPr="00BD00E7" w:rsidRDefault="004B3B4A" w:rsidP="00FE039C">
      <w:pPr>
        <w:pBdr>
          <w:top w:val="single" w:sz="4" w:space="1" w:color="auto"/>
          <w:left w:val="single" w:sz="4" w:space="4" w:color="auto"/>
          <w:bottom w:val="single" w:sz="4" w:space="1" w:color="auto"/>
          <w:right w:val="single" w:sz="4" w:space="4" w:color="auto"/>
        </w:pBdr>
        <w:spacing w:line="276" w:lineRule="auto"/>
        <w:rPr>
          <w:b/>
          <w:color w:val="auto"/>
          <w:sz w:val="30"/>
          <w:szCs w:val="30"/>
        </w:rPr>
      </w:pPr>
    </w:p>
    <w:p w14:paraId="06154A4F" w14:textId="14CE3CD0" w:rsidR="009A5D63" w:rsidRDefault="006C632F" w:rsidP="00575824">
      <w:pPr>
        <w:pBdr>
          <w:top w:val="single" w:sz="4" w:space="1" w:color="auto"/>
          <w:left w:val="single" w:sz="4" w:space="4" w:color="auto"/>
          <w:bottom w:val="single" w:sz="4" w:space="1" w:color="auto"/>
          <w:right w:val="single" w:sz="4" w:space="4" w:color="auto"/>
        </w:pBdr>
        <w:spacing w:line="276" w:lineRule="auto"/>
        <w:jc w:val="center"/>
        <w:rPr>
          <w:b/>
          <w:color w:val="auto"/>
          <w:sz w:val="30"/>
          <w:szCs w:val="30"/>
        </w:rPr>
      </w:pPr>
      <w:bookmarkStart w:id="2" w:name="_Hlk98507568"/>
      <w:r w:rsidRPr="00BD00E7">
        <w:rPr>
          <w:b/>
          <w:color w:val="auto"/>
          <w:sz w:val="30"/>
          <w:szCs w:val="30"/>
        </w:rPr>
        <w:t>Usług</w:t>
      </w:r>
      <w:r w:rsidR="009A5D63">
        <w:rPr>
          <w:b/>
          <w:color w:val="auto"/>
          <w:sz w:val="30"/>
          <w:szCs w:val="30"/>
        </w:rPr>
        <w:t xml:space="preserve">i </w:t>
      </w:r>
      <w:r w:rsidR="00AC4FB7">
        <w:rPr>
          <w:b/>
          <w:color w:val="auto"/>
          <w:sz w:val="30"/>
          <w:szCs w:val="30"/>
        </w:rPr>
        <w:t>prozdrowotne</w:t>
      </w:r>
      <w:r w:rsidR="009A5D63">
        <w:rPr>
          <w:b/>
          <w:color w:val="auto"/>
          <w:sz w:val="30"/>
          <w:szCs w:val="30"/>
        </w:rPr>
        <w:t xml:space="preserve"> </w:t>
      </w:r>
      <w:r w:rsidRPr="00BD00E7">
        <w:rPr>
          <w:b/>
          <w:color w:val="auto"/>
          <w:sz w:val="30"/>
          <w:szCs w:val="30"/>
        </w:rPr>
        <w:t xml:space="preserve">w ramach projektu: </w:t>
      </w:r>
      <w:bookmarkStart w:id="3" w:name="_Hlk218807235"/>
    </w:p>
    <w:p w14:paraId="3949DA9B" w14:textId="70A749B4" w:rsidR="00465A62" w:rsidRPr="00BD00E7" w:rsidRDefault="009A5D63" w:rsidP="00575824">
      <w:pPr>
        <w:pBdr>
          <w:top w:val="single" w:sz="4" w:space="1" w:color="auto"/>
          <w:left w:val="single" w:sz="4" w:space="4" w:color="auto"/>
          <w:bottom w:val="single" w:sz="4" w:space="1" w:color="auto"/>
          <w:right w:val="single" w:sz="4" w:space="4" w:color="auto"/>
        </w:pBdr>
        <w:spacing w:line="276" w:lineRule="auto"/>
        <w:jc w:val="center"/>
        <w:rPr>
          <w:b/>
          <w:color w:val="auto"/>
          <w:sz w:val="30"/>
          <w:szCs w:val="30"/>
        </w:rPr>
      </w:pPr>
      <w:r>
        <w:rPr>
          <w:b/>
          <w:color w:val="auto"/>
          <w:sz w:val="30"/>
          <w:szCs w:val="30"/>
        </w:rPr>
        <w:t>„</w:t>
      </w:r>
      <w:bookmarkEnd w:id="3"/>
      <w:r w:rsidR="00AC4FB7" w:rsidRPr="00AC4FB7">
        <w:rPr>
          <w:b/>
          <w:color w:val="auto"/>
          <w:sz w:val="30"/>
          <w:szCs w:val="30"/>
        </w:rPr>
        <w:t>Utworzenie Centrum Usług Społecznych w Zielonej Górze</w:t>
      </w:r>
      <w:r>
        <w:rPr>
          <w:b/>
          <w:color w:val="auto"/>
          <w:sz w:val="30"/>
          <w:szCs w:val="30"/>
        </w:rPr>
        <w:t>”</w:t>
      </w:r>
    </w:p>
    <w:bookmarkEnd w:id="2"/>
    <w:p w14:paraId="6DFD4972" w14:textId="77777777" w:rsidR="009802BE" w:rsidRPr="00BD00E7" w:rsidRDefault="009802BE" w:rsidP="00A05D44">
      <w:pPr>
        <w:pBdr>
          <w:top w:val="single" w:sz="4" w:space="1" w:color="auto"/>
          <w:left w:val="single" w:sz="4" w:space="4" w:color="auto"/>
          <w:bottom w:val="single" w:sz="4" w:space="1" w:color="auto"/>
          <w:right w:val="single" w:sz="4" w:space="4" w:color="auto"/>
        </w:pBdr>
        <w:spacing w:line="276" w:lineRule="auto"/>
        <w:jc w:val="center"/>
        <w:rPr>
          <w:b/>
          <w:color w:val="auto"/>
          <w:sz w:val="30"/>
          <w:szCs w:val="30"/>
        </w:rPr>
      </w:pPr>
    </w:p>
    <w:p w14:paraId="67A8391E" w14:textId="77777777" w:rsidR="00E11E0B" w:rsidRPr="006A6F44" w:rsidRDefault="00E11E0B" w:rsidP="006A6F44">
      <w:pPr>
        <w:spacing w:line="276" w:lineRule="auto"/>
        <w:jc w:val="both"/>
        <w:rPr>
          <w:b/>
          <w:color w:val="auto"/>
          <w:sz w:val="22"/>
          <w:szCs w:val="22"/>
        </w:rPr>
      </w:pPr>
    </w:p>
    <w:p w14:paraId="37A70692" w14:textId="3F02C0B8" w:rsidR="00B905E7" w:rsidRPr="006A6F44" w:rsidRDefault="00B905E7" w:rsidP="006A6F44">
      <w:pPr>
        <w:spacing w:line="276" w:lineRule="auto"/>
        <w:jc w:val="both"/>
        <w:rPr>
          <w:b/>
          <w:color w:val="auto"/>
          <w:sz w:val="22"/>
          <w:szCs w:val="22"/>
        </w:rPr>
      </w:pPr>
      <w:r w:rsidRPr="006A6F44">
        <w:rPr>
          <w:b/>
          <w:color w:val="auto"/>
          <w:sz w:val="22"/>
          <w:szCs w:val="22"/>
        </w:rPr>
        <w:t>Zapytanie ofertowe prowadzone jest na podstawie zasady konkurencyjności, o której mowa w Podrozdziale 3.2. Wytycznych dotyczące kwalifikowalności wydatków na lata 2021-2027, wydanych przez Ministra Funduszy i Polityki Regionalnej (dalej zwane Wytycznymi). Wytyczne, do których odwołuje się niniejsze postępowanie, publikowane są na stronie internetowej: https://www.funduszeeuropejskie.gov.pl.</w:t>
      </w:r>
      <w:r w:rsidRPr="006A6F44">
        <w:rPr>
          <w:color w:val="auto"/>
          <w:sz w:val="22"/>
          <w:szCs w:val="22"/>
        </w:rPr>
        <w:t xml:space="preserve"> Postępowanie prowadzone jest w trybie zapytania ofertowego.</w:t>
      </w:r>
    </w:p>
    <w:p w14:paraId="403FDAA5" w14:textId="4D4C0597" w:rsidR="00B905E7" w:rsidRPr="006A6F44" w:rsidRDefault="00B905E7" w:rsidP="006A6F44">
      <w:pPr>
        <w:spacing w:line="276" w:lineRule="auto"/>
        <w:jc w:val="both"/>
        <w:rPr>
          <w:b/>
          <w:color w:val="auto"/>
          <w:sz w:val="22"/>
          <w:szCs w:val="22"/>
        </w:rPr>
      </w:pPr>
    </w:p>
    <w:p w14:paraId="47A17F81" w14:textId="5FF8FDB4" w:rsidR="003A5BB6" w:rsidRPr="006A6F44" w:rsidRDefault="003A5BB6" w:rsidP="006A6F44">
      <w:pPr>
        <w:spacing w:line="276" w:lineRule="auto"/>
        <w:jc w:val="both"/>
        <w:outlineLvl w:val="0"/>
        <w:rPr>
          <w:b/>
          <w:color w:val="auto"/>
          <w:sz w:val="22"/>
          <w:szCs w:val="22"/>
        </w:rPr>
      </w:pPr>
      <w:r w:rsidRPr="006A6F44">
        <w:rPr>
          <w:b/>
          <w:color w:val="auto"/>
          <w:sz w:val="22"/>
          <w:szCs w:val="22"/>
        </w:rPr>
        <w:t>Nazwa zamawiającego:</w:t>
      </w:r>
    </w:p>
    <w:p w14:paraId="5CEF0898" w14:textId="56DAADB9" w:rsidR="00AC4FB7" w:rsidRPr="006A6F44" w:rsidRDefault="00AC4FB7" w:rsidP="006A6F44">
      <w:pPr>
        <w:spacing w:line="276" w:lineRule="auto"/>
        <w:jc w:val="both"/>
        <w:rPr>
          <w:color w:val="auto"/>
          <w:sz w:val="22"/>
          <w:szCs w:val="22"/>
        </w:rPr>
      </w:pPr>
      <w:r w:rsidRPr="006A6F44">
        <w:rPr>
          <w:color w:val="auto"/>
          <w:sz w:val="22"/>
          <w:szCs w:val="22"/>
        </w:rPr>
        <w:t>Miasto Zielona Góra -</w:t>
      </w:r>
      <w:r w:rsidR="00FB2171" w:rsidRPr="006A6F44">
        <w:rPr>
          <w:color w:val="auto"/>
          <w:sz w:val="22"/>
          <w:szCs w:val="22"/>
        </w:rPr>
        <w:t xml:space="preserve"> </w:t>
      </w:r>
      <w:r w:rsidRPr="006A6F44">
        <w:rPr>
          <w:color w:val="auto"/>
          <w:sz w:val="22"/>
          <w:szCs w:val="22"/>
        </w:rPr>
        <w:t>Centrum Usług Społecznych</w:t>
      </w:r>
    </w:p>
    <w:p w14:paraId="5929A48E" w14:textId="77777777" w:rsidR="00AC4FB7" w:rsidRPr="006A6F44" w:rsidRDefault="00AC4FB7" w:rsidP="006A6F44">
      <w:pPr>
        <w:spacing w:line="276" w:lineRule="auto"/>
        <w:jc w:val="both"/>
        <w:rPr>
          <w:color w:val="auto"/>
          <w:sz w:val="22"/>
          <w:szCs w:val="22"/>
        </w:rPr>
      </w:pPr>
      <w:r w:rsidRPr="006A6F44">
        <w:rPr>
          <w:color w:val="auto"/>
          <w:sz w:val="22"/>
          <w:szCs w:val="22"/>
        </w:rPr>
        <w:t>ul. Jacka Kaczmarskiego 2</w:t>
      </w:r>
    </w:p>
    <w:p w14:paraId="2D9AC6A9" w14:textId="77777777" w:rsidR="00AC4FB7" w:rsidRPr="006A6F44" w:rsidRDefault="00AC4FB7" w:rsidP="006A6F44">
      <w:pPr>
        <w:spacing w:line="276" w:lineRule="auto"/>
        <w:jc w:val="both"/>
        <w:rPr>
          <w:color w:val="auto"/>
          <w:sz w:val="22"/>
          <w:szCs w:val="22"/>
        </w:rPr>
      </w:pPr>
      <w:r w:rsidRPr="006A6F44">
        <w:rPr>
          <w:color w:val="auto"/>
          <w:sz w:val="22"/>
          <w:szCs w:val="22"/>
        </w:rPr>
        <w:t>65- 634 Zielona Góra</w:t>
      </w:r>
    </w:p>
    <w:p w14:paraId="3356FD5E" w14:textId="421392D1" w:rsidR="00AC4FB7" w:rsidRPr="006A6F44" w:rsidRDefault="00AC4FB7" w:rsidP="006A6F44">
      <w:pPr>
        <w:spacing w:line="276" w:lineRule="auto"/>
        <w:jc w:val="both"/>
        <w:rPr>
          <w:color w:val="auto"/>
          <w:sz w:val="22"/>
          <w:szCs w:val="22"/>
        </w:rPr>
      </w:pPr>
      <w:r w:rsidRPr="006A6F44">
        <w:rPr>
          <w:color w:val="auto"/>
          <w:sz w:val="22"/>
          <w:szCs w:val="22"/>
        </w:rPr>
        <w:t>tel. 68 – 326 66 83</w:t>
      </w:r>
    </w:p>
    <w:p w14:paraId="7424E5A2" w14:textId="435DC327" w:rsidR="00183218" w:rsidRPr="006A6F44" w:rsidRDefault="00183218" w:rsidP="006A6F44">
      <w:pPr>
        <w:spacing w:line="276" w:lineRule="auto"/>
        <w:jc w:val="both"/>
        <w:rPr>
          <w:color w:val="auto"/>
          <w:sz w:val="22"/>
          <w:szCs w:val="22"/>
        </w:rPr>
      </w:pPr>
      <w:r w:rsidRPr="006A6F44">
        <w:rPr>
          <w:color w:val="auto"/>
          <w:sz w:val="22"/>
          <w:szCs w:val="22"/>
        </w:rPr>
        <w:t>Osob</w:t>
      </w:r>
      <w:r w:rsidR="00AC4FB7" w:rsidRPr="006A6F44">
        <w:rPr>
          <w:color w:val="auto"/>
          <w:sz w:val="22"/>
          <w:szCs w:val="22"/>
        </w:rPr>
        <w:t>ą</w:t>
      </w:r>
      <w:r w:rsidRPr="006A6F44">
        <w:rPr>
          <w:color w:val="auto"/>
          <w:sz w:val="22"/>
          <w:szCs w:val="22"/>
        </w:rPr>
        <w:t xml:space="preserve"> upoważnion</w:t>
      </w:r>
      <w:r w:rsidR="00AC4FB7" w:rsidRPr="006A6F44">
        <w:rPr>
          <w:color w:val="auto"/>
          <w:sz w:val="22"/>
          <w:szCs w:val="22"/>
        </w:rPr>
        <w:t>ą</w:t>
      </w:r>
      <w:r w:rsidRPr="006A6F44">
        <w:rPr>
          <w:color w:val="auto"/>
          <w:sz w:val="22"/>
          <w:szCs w:val="22"/>
        </w:rPr>
        <w:t xml:space="preserve"> do kontaktów w sprawie ogłoszenia</w:t>
      </w:r>
      <w:r w:rsidR="00AC4FB7" w:rsidRPr="006A6F44">
        <w:rPr>
          <w:color w:val="auto"/>
          <w:sz w:val="22"/>
          <w:szCs w:val="22"/>
        </w:rPr>
        <w:t xml:space="preserve"> jest </w:t>
      </w:r>
      <w:r w:rsidRPr="006A6F44">
        <w:rPr>
          <w:b/>
          <w:bCs/>
          <w:color w:val="auto"/>
          <w:sz w:val="22"/>
          <w:szCs w:val="22"/>
        </w:rPr>
        <w:t>Robert Narkun</w:t>
      </w:r>
      <w:r w:rsidRPr="006A6F44">
        <w:rPr>
          <w:color w:val="auto"/>
          <w:sz w:val="22"/>
          <w:szCs w:val="22"/>
        </w:rPr>
        <w:t xml:space="preserve">, 509431398, </w:t>
      </w:r>
      <w:hyperlink r:id="rId8" w:history="1">
        <w:r w:rsidRPr="006A6F44">
          <w:rPr>
            <w:rStyle w:val="Hipercze"/>
            <w:sz w:val="22"/>
            <w:szCs w:val="22"/>
          </w:rPr>
          <w:t>pwr.przetargi@gmail.com</w:t>
        </w:r>
      </w:hyperlink>
    </w:p>
    <w:p w14:paraId="468A720F" w14:textId="77777777" w:rsidR="00183218" w:rsidRPr="006A6F44" w:rsidRDefault="00183218" w:rsidP="006A6F44">
      <w:pPr>
        <w:spacing w:line="276" w:lineRule="auto"/>
        <w:jc w:val="both"/>
        <w:rPr>
          <w:b/>
          <w:bCs/>
          <w:color w:val="auto"/>
          <w:sz w:val="22"/>
          <w:szCs w:val="22"/>
        </w:rPr>
      </w:pPr>
      <w:r w:rsidRPr="006A6F44">
        <w:rPr>
          <w:b/>
          <w:bCs/>
          <w:color w:val="auto"/>
          <w:sz w:val="22"/>
          <w:szCs w:val="22"/>
        </w:rPr>
        <w:t>Zalecany kontakt przez formularz pytań na bazie konkurencyjności!</w:t>
      </w:r>
    </w:p>
    <w:p w14:paraId="02D02141" w14:textId="77777777" w:rsidR="00183218" w:rsidRPr="006A6F44" w:rsidRDefault="00183218" w:rsidP="006A6F44">
      <w:pPr>
        <w:spacing w:line="276" w:lineRule="auto"/>
        <w:rPr>
          <w:b/>
          <w:color w:val="auto"/>
          <w:sz w:val="22"/>
          <w:szCs w:val="22"/>
        </w:rPr>
      </w:pPr>
    </w:p>
    <w:p w14:paraId="0F4CE215" w14:textId="6ECC4349" w:rsidR="003A5BB6" w:rsidRPr="006A6F44" w:rsidRDefault="003A5BB6" w:rsidP="006A6F44">
      <w:pPr>
        <w:spacing w:line="276" w:lineRule="auto"/>
        <w:jc w:val="both"/>
        <w:rPr>
          <w:b/>
          <w:color w:val="auto"/>
          <w:sz w:val="22"/>
          <w:szCs w:val="22"/>
        </w:rPr>
      </w:pPr>
      <w:r w:rsidRPr="006A6F44">
        <w:rPr>
          <w:b/>
          <w:color w:val="auto"/>
          <w:sz w:val="22"/>
          <w:szCs w:val="22"/>
        </w:rPr>
        <w:t>Miejsce i sposób składania ofert:</w:t>
      </w:r>
      <w:r w:rsidRPr="006A6F44">
        <w:rPr>
          <w:color w:val="auto"/>
          <w:sz w:val="22"/>
          <w:szCs w:val="22"/>
        </w:rPr>
        <w:t xml:space="preserve"> </w:t>
      </w:r>
    </w:p>
    <w:p w14:paraId="6F508BD5" w14:textId="5F095CBA" w:rsidR="008C6DDE" w:rsidRPr="006A6F44" w:rsidRDefault="008C6DDE" w:rsidP="006A6F44">
      <w:pPr>
        <w:spacing w:line="276" w:lineRule="auto"/>
        <w:jc w:val="both"/>
        <w:rPr>
          <w:rFonts w:eastAsia="Times New Roman"/>
          <w:b/>
          <w:bCs/>
          <w:color w:val="auto"/>
          <w:sz w:val="22"/>
          <w:szCs w:val="22"/>
        </w:rPr>
      </w:pPr>
      <w:r w:rsidRPr="006A6F44">
        <w:rPr>
          <w:color w:val="auto"/>
          <w:sz w:val="22"/>
          <w:szCs w:val="22"/>
        </w:rPr>
        <w:t xml:space="preserve">Dokumenty należy złożyć </w:t>
      </w:r>
      <w:r w:rsidR="000D245E" w:rsidRPr="006A6F44">
        <w:rPr>
          <w:color w:val="auto"/>
          <w:sz w:val="22"/>
          <w:szCs w:val="22"/>
        </w:rPr>
        <w:t xml:space="preserve">za pośrednictwem serwisu </w:t>
      </w:r>
      <w:r w:rsidR="000D245E" w:rsidRPr="006A6F44">
        <w:rPr>
          <w:b/>
          <w:bCs/>
          <w:color w:val="auto"/>
          <w:sz w:val="22"/>
          <w:szCs w:val="22"/>
          <w:u w:val="single"/>
        </w:rPr>
        <w:t>BAZA KONKURENYCJNOŚCI.</w:t>
      </w:r>
      <w:r w:rsidR="000D245E" w:rsidRPr="006A6F44">
        <w:rPr>
          <w:color w:val="auto"/>
          <w:sz w:val="22"/>
          <w:szCs w:val="22"/>
        </w:rPr>
        <w:t xml:space="preserve"> </w:t>
      </w:r>
    </w:p>
    <w:p w14:paraId="02A2F655" w14:textId="323F9258" w:rsidR="00183218" w:rsidRPr="006A6F44" w:rsidRDefault="008C6DDE" w:rsidP="006A6F44">
      <w:pPr>
        <w:spacing w:line="276" w:lineRule="auto"/>
        <w:jc w:val="both"/>
        <w:rPr>
          <w:color w:val="auto"/>
          <w:sz w:val="22"/>
          <w:szCs w:val="22"/>
        </w:rPr>
      </w:pPr>
      <w:r w:rsidRPr="006A6F44">
        <w:rPr>
          <w:color w:val="auto"/>
          <w:sz w:val="22"/>
          <w:szCs w:val="22"/>
        </w:rPr>
        <w:t xml:space="preserve">Ofertę </w:t>
      </w:r>
      <w:r w:rsidR="000D245E" w:rsidRPr="006A6F44">
        <w:rPr>
          <w:color w:val="auto"/>
          <w:sz w:val="22"/>
          <w:szCs w:val="22"/>
        </w:rPr>
        <w:t>należy</w:t>
      </w:r>
      <w:r w:rsidRPr="006A6F44">
        <w:rPr>
          <w:color w:val="auto"/>
          <w:sz w:val="22"/>
          <w:szCs w:val="22"/>
        </w:rPr>
        <w:t xml:space="preserve"> złożyć </w:t>
      </w:r>
      <w:r w:rsidRPr="006A6F44">
        <w:rPr>
          <w:b/>
          <w:bCs/>
          <w:color w:val="auto"/>
          <w:sz w:val="22"/>
          <w:szCs w:val="22"/>
        </w:rPr>
        <w:t>elektronicznie</w:t>
      </w:r>
      <w:r w:rsidRPr="006A6F44">
        <w:rPr>
          <w:color w:val="auto"/>
          <w:sz w:val="22"/>
          <w:szCs w:val="22"/>
        </w:rPr>
        <w:t xml:space="preserve"> przez system – za pośrednictwem serwisu baza konkurencyjności. </w:t>
      </w:r>
      <w:r w:rsidR="000D245E" w:rsidRPr="006A6F44">
        <w:rPr>
          <w:color w:val="auto"/>
          <w:sz w:val="22"/>
          <w:szCs w:val="22"/>
        </w:rPr>
        <w:t>W</w:t>
      </w:r>
      <w:r w:rsidRPr="006A6F44">
        <w:rPr>
          <w:color w:val="auto"/>
          <w:sz w:val="22"/>
          <w:szCs w:val="22"/>
        </w:rPr>
        <w:t>ymaga się aby ofertę wraz z załącznikami złożyć, pod rygorem nieważności, w formie elektronicznej lub w postaci elektronicznej opatrzonej podpisem zaufanym lub podpisem osobistym. Ocena prawidłowości złożenia oferty w takim przypadku należy stosować  przepisy i dorobek ustawy Prawo Zamówień Publicznych, analogicznie.</w:t>
      </w:r>
      <w:r w:rsidR="00C2415E" w:rsidRPr="006A6F44">
        <w:rPr>
          <w:color w:val="auto"/>
          <w:sz w:val="22"/>
          <w:szCs w:val="22"/>
        </w:rPr>
        <w:t xml:space="preserve"> Zamawiający dopuszcza także możliwość złożenia skanu podpisanej oferty.</w:t>
      </w:r>
    </w:p>
    <w:p w14:paraId="7FD79690" w14:textId="670FBA96" w:rsidR="00986CE7" w:rsidRPr="006A6F44" w:rsidRDefault="003A5BB6" w:rsidP="006A6F44">
      <w:pPr>
        <w:spacing w:line="276" w:lineRule="auto"/>
        <w:jc w:val="both"/>
        <w:rPr>
          <w:color w:val="auto"/>
          <w:sz w:val="22"/>
          <w:szCs w:val="22"/>
        </w:rPr>
      </w:pPr>
      <w:r w:rsidRPr="006A6F44">
        <w:rPr>
          <w:color w:val="auto"/>
          <w:sz w:val="22"/>
          <w:szCs w:val="22"/>
        </w:rPr>
        <w:t xml:space="preserve">Oferty należy złożyć do dnia </w:t>
      </w:r>
      <w:r w:rsidR="00AC4FB7" w:rsidRPr="006A6F44">
        <w:rPr>
          <w:b/>
          <w:color w:val="auto"/>
          <w:sz w:val="22"/>
          <w:szCs w:val="22"/>
          <w:u w:val="single"/>
        </w:rPr>
        <w:t>10 marca 2026 r. do godziny 10.00</w:t>
      </w:r>
      <w:r w:rsidRPr="006A6F44">
        <w:rPr>
          <w:b/>
          <w:color w:val="auto"/>
          <w:sz w:val="22"/>
          <w:szCs w:val="22"/>
          <w:u w:val="single"/>
        </w:rPr>
        <w:t xml:space="preserve"> </w:t>
      </w:r>
      <w:r w:rsidR="00465A62" w:rsidRPr="006A6F44">
        <w:rPr>
          <w:color w:val="auto"/>
          <w:sz w:val="22"/>
          <w:szCs w:val="22"/>
        </w:rPr>
        <w:t>poprzez portal</w:t>
      </w:r>
      <w:r w:rsidR="00986CE7" w:rsidRPr="006A6F44">
        <w:rPr>
          <w:color w:val="auto"/>
          <w:sz w:val="22"/>
          <w:szCs w:val="22"/>
        </w:rPr>
        <w:t>:</w:t>
      </w:r>
    </w:p>
    <w:p w14:paraId="2482BEFB" w14:textId="18C11371" w:rsidR="003A5BB6" w:rsidRPr="006A6F44" w:rsidRDefault="00986CE7" w:rsidP="006A6F44">
      <w:pPr>
        <w:spacing w:line="276" w:lineRule="auto"/>
        <w:jc w:val="both"/>
        <w:rPr>
          <w:color w:val="auto"/>
          <w:sz w:val="22"/>
          <w:szCs w:val="22"/>
        </w:rPr>
      </w:pPr>
      <w:r w:rsidRPr="006A6F44">
        <w:rPr>
          <w:b/>
          <w:bCs/>
          <w:color w:val="auto"/>
          <w:sz w:val="22"/>
          <w:szCs w:val="22"/>
          <w:u w:val="single"/>
        </w:rPr>
        <w:t>https://bazakonkurencyjnosci.funduszeeuropejskie.gov.pl/</w:t>
      </w:r>
    </w:p>
    <w:p w14:paraId="4FE5E1F2" w14:textId="77777777" w:rsidR="00754093" w:rsidRPr="006A6F44" w:rsidRDefault="00754093" w:rsidP="006A6F44">
      <w:pPr>
        <w:autoSpaceDE w:val="0"/>
        <w:autoSpaceDN w:val="0"/>
        <w:adjustRightInd w:val="0"/>
        <w:spacing w:line="276" w:lineRule="auto"/>
        <w:jc w:val="both"/>
        <w:outlineLvl w:val="0"/>
        <w:rPr>
          <w:b/>
          <w:bCs/>
          <w:color w:val="auto"/>
          <w:sz w:val="22"/>
          <w:szCs w:val="22"/>
        </w:rPr>
      </w:pPr>
      <w:r w:rsidRPr="006A6F44">
        <w:rPr>
          <w:b/>
          <w:bCs/>
          <w:color w:val="auto"/>
          <w:sz w:val="22"/>
          <w:szCs w:val="22"/>
        </w:rPr>
        <w:t xml:space="preserve">Zamawiający nie przewiduje możliwości składania oferty częściowej ani wariantowej. </w:t>
      </w:r>
    </w:p>
    <w:p w14:paraId="4119E3BF" w14:textId="77777777" w:rsidR="00754093" w:rsidRPr="006A6F44" w:rsidRDefault="00754093" w:rsidP="006A6F44">
      <w:pPr>
        <w:spacing w:line="276" w:lineRule="auto"/>
        <w:jc w:val="both"/>
        <w:rPr>
          <w:b/>
          <w:color w:val="auto"/>
          <w:sz w:val="22"/>
          <w:szCs w:val="22"/>
        </w:rPr>
      </w:pPr>
    </w:p>
    <w:p w14:paraId="336DE1B4" w14:textId="4493F876" w:rsidR="003A5BB6" w:rsidRPr="006A6F44" w:rsidRDefault="003A5BB6" w:rsidP="006A6F44">
      <w:pPr>
        <w:spacing w:line="276" w:lineRule="auto"/>
        <w:jc w:val="both"/>
        <w:outlineLvl w:val="0"/>
        <w:rPr>
          <w:color w:val="auto"/>
          <w:sz w:val="22"/>
          <w:szCs w:val="22"/>
        </w:rPr>
      </w:pPr>
      <w:r w:rsidRPr="006A6F44">
        <w:rPr>
          <w:b/>
          <w:color w:val="auto"/>
          <w:sz w:val="22"/>
          <w:szCs w:val="22"/>
        </w:rPr>
        <w:t>Rodzaj zamówienia:</w:t>
      </w:r>
      <w:r w:rsidRPr="006A6F44">
        <w:rPr>
          <w:color w:val="auto"/>
          <w:sz w:val="22"/>
          <w:szCs w:val="22"/>
        </w:rPr>
        <w:t xml:space="preserve"> </w:t>
      </w:r>
      <w:r w:rsidR="00465A62" w:rsidRPr="006A6F44">
        <w:rPr>
          <w:color w:val="auto"/>
          <w:sz w:val="22"/>
          <w:szCs w:val="22"/>
        </w:rPr>
        <w:t>Usługi</w:t>
      </w:r>
    </w:p>
    <w:p w14:paraId="1978818C" w14:textId="77777777" w:rsidR="003A5BB6" w:rsidRPr="006A6F44" w:rsidRDefault="003A5BB6" w:rsidP="006A6F44">
      <w:pPr>
        <w:spacing w:line="276" w:lineRule="auto"/>
        <w:jc w:val="both"/>
        <w:outlineLvl w:val="0"/>
        <w:rPr>
          <w:b/>
          <w:color w:val="auto"/>
          <w:sz w:val="22"/>
          <w:szCs w:val="22"/>
        </w:rPr>
      </w:pPr>
      <w:r w:rsidRPr="006A6F44">
        <w:rPr>
          <w:b/>
          <w:color w:val="auto"/>
          <w:sz w:val="22"/>
          <w:szCs w:val="22"/>
        </w:rPr>
        <w:t>Miejsce realizacji zamówienia:</w:t>
      </w:r>
    </w:p>
    <w:p w14:paraId="7C40D50E" w14:textId="6DCAB851" w:rsidR="006A2D7C" w:rsidRPr="006A6F44" w:rsidRDefault="003A5BB6" w:rsidP="006A6F44">
      <w:pPr>
        <w:spacing w:line="276" w:lineRule="auto"/>
        <w:jc w:val="both"/>
        <w:outlineLvl w:val="0"/>
        <w:rPr>
          <w:color w:val="auto"/>
          <w:sz w:val="22"/>
          <w:szCs w:val="22"/>
        </w:rPr>
      </w:pPr>
      <w:r w:rsidRPr="006A6F44">
        <w:rPr>
          <w:color w:val="auto"/>
          <w:sz w:val="22"/>
          <w:szCs w:val="22"/>
        </w:rPr>
        <w:t>Województwo: lubuskie, powiat</w:t>
      </w:r>
      <w:r w:rsidR="00F46396" w:rsidRPr="006A6F44">
        <w:rPr>
          <w:color w:val="auto"/>
          <w:sz w:val="22"/>
          <w:szCs w:val="22"/>
        </w:rPr>
        <w:t xml:space="preserve">: </w:t>
      </w:r>
      <w:r w:rsidR="00AC4FB7" w:rsidRPr="006A6F44">
        <w:rPr>
          <w:color w:val="auto"/>
          <w:sz w:val="22"/>
          <w:szCs w:val="22"/>
        </w:rPr>
        <w:t>Zielona Góra</w:t>
      </w:r>
      <w:r w:rsidR="00F46396" w:rsidRPr="006A6F44">
        <w:rPr>
          <w:color w:val="auto"/>
          <w:sz w:val="22"/>
          <w:szCs w:val="22"/>
        </w:rPr>
        <w:t xml:space="preserve">, </w:t>
      </w:r>
      <w:r w:rsidR="00465A62" w:rsidRPr="006A6F44">
        <w:rPr>
          <w:color w:val="auto"/>
          <w:sz w:val="22"/>
          <w:szCs w:val="22"/>
        </w:rPr>
        <w:t xml:space="preserve"> </w:t>
      </w:r>
      <w:r w:rsidR="00986CE7" w:rsidRPr="006A6F44">
        <w:rPr>
          <w:color w:val="auto"/>
          <w:sz w:val="22"/>
          <w:szCs w:val="22"/>
        </w:rPr>
        <w:t>g</w:t>
      </w:r>
      <w:r w:rsidR="006A2D7C" w:rsidRPr="006A6F44">
        <w:rPr>
          <w:color w:val="auto"/>
          <w:sz w:val="22"/>
          <w:szCs w:val="22"/>
        </w:rPr>
        <w:t>mina</w:t>
      </w:r>
      <w:r w:rsidR="00986CE7" w:rsidRPr="006A6F44">
        <w:rPr>
          <w:color w:val="auto"/>
          <w:sz w:val="22"/>
          <w:szCs w:val="22"/>
        </w:rPr>
        <w:t xml:space="preserve">: </w:t>
      </w:r>
      <w:r w:rsidR="00AC4FB7" w:rsidRPr="006A6F44">
        <w:rPr>
          <w:color w:val="auto"/>
          <w:sz w:val="22"/>
          <w:szCs w:val="22"/>
        </w:rPr>
        <w:t>Miasto Zielona Góra</w:t>
      </w:r>
    </w:p>
    <w:p w14:paraId="712DEE8A" w14:textId="7BAF8CFF" w:rsidR="006A6F44" w:rsidRPr="006A6F44" w:rsidRDefault="00AC4FB7" w:rsidP="006A6F44">
      <w:pPr>
        <w:spacing w:line="276" w:lineRule="auto"/>
        <w:jc w:val="both"/>
        <w:rPr>
          <w:color w:val="auto"/>
          <w:sz w:val="22"/>
          <w:szCs w:val="22"/>
        </w:rPr>
      </w:pPr>
      <w:r w:rsidRPr="006A6F44">
        <w:rPr>
          <w:color w:val="auto"/>
          <w:sz w:val="22"/>
          <w:szCs w:val="22"/>
        </w:rPr>
        <w:t>Usługi świadczone będą na terenie Zielonej Góry</w:t>
      </w:r>
    </w:p>
    <w:p w14:paraId="1022BB25" w14:textId="00B314B4" w:rsidR="00AA332D" w:rsidRPr="006A6F44" w:rsidRDefault="003E44B2" w:rsidP="006A6F44">
      <w:pPr>
        <w:spacing w:line="276" w:lineRule="auto"/>
        <w:jc w:val="both"/>
        <w:rPr>
          <w:b/>
          <w:color w:val="auto"/>
          <w:sz w:val="22"/>
          <w:szCs w:val="22"/>
        </w:rPr>
      </w:pPr>
      <w:r w:rsidRPr="006A6F44">
        <w:rPr>
          <w:b/>
          <w:color w:val="auto"/>
          <w:sz w:val="22"/>
          <w:szCs w:val="22"/>
        </w:rPr>
        <w:t>Przedmiot zamówienia:</w:t>
      </w:r>
    </w:p>
    <w:p w14:paraId="62AA8CB3" w14:textId="0C70DB87" w:rsidR="006C632F" w:rsidRPr="006A6F44" w:rsidRDefault="003E44B2" w:rsidP="006A6F44">
      <w:pPr>
        <w:spacing w:line="276" w:lineRule="auto"/>
        <w:jc w:val="both"/>
        <w:rPr>
          <w:bCs/>
          <w:color w:val="auto"/>
          <w:sz w:val="22"/>
          <w:szCs w:val="22"/>
        </w:rPr>
      </w:pPr>
      <w:r w:rsidRPr="006A6F44">
        <w:rPr>
          <w:bCs/>
          <w:color w:val="auto"/>
          <w:sz w:val="22"/>
          <w:szCs w:val="22"/>
        </w:rPr>
        <w:t xml:space="preserve">Przedmiotem zamówienia jest </w:t>
      </w:r>
      <w:r w:rsidR="00EE01BD" w:rsidRPr="006A6F44">
        <w:rPr>
          <w:bCs/>
          <w:color w:val="auto"/>
          <w:sz w:val="22"/>
          <w:szCs w:val="22"/>
        </w:rPr>
        <w:t>kompleksowa realizacja usług prozdrowotnych i profilaktyki zdrowia polegających na prowadzeniu zajęć grupowych ukierunkowanych na poprawę sprawności fizycznej, zdrowia psychicznego oraz integrację społeczną uczestników projektu pn. „Utworzenie Centrum Usług Społecznych w Zielonej Górze” współfinansowanego ze środków Europejskiego Funduszu Społecznego+.</w:t>
      </w:r>
    </w:p>
    <w:p w14:paraId="5759AA98" w14:textId="77777777" w:rsidR="00EE01BD" w:rsidRPr="006A6F44" w:rsidRDefault="00EE01BD" w:rsidP="006A6F44">
      <w:pPr>
        <w:spacing w:line="276" w:lineRule="auto"/>
        <w:jc w:val="both"/>
        <w:rPr>
          <w:bCs/>
          <w:color w:val="auto"/>
          <w:sz w:val="22"/>
          <w:szCs w:val="22"/>
        </w:rPr>
      </w:pPr>
    </w:p>
    <w:p w14:paraId="0FDC8111" w14:textId="77777777" w:rsidR="00EE01BD" w:rsidRPr="006A6F44" w:rsidRDefault="00EE01BD" w:rsidP="006A6F44">
      <w:pPr>
        <w:spacing w:line="276" w:lineRule="auto"/>
        <w:rPr>
          <w:sz w:val="22"/>
          <w:szCs w:val="22"/>
        </w:rPr>
      </w:pPr>
      <w:r w:rsidRPr="006A6F44">
        <w:rPr>
          <w:sz w:val="22"/>
          <w:szCs w:val="22"/>
        </w:rPr>
        <w:lastRenderedPageBreak/>
        <w:t>Realizacja usług obejmować będzie 6 bloków tematycznych (2 części zamówienia, na które można składać oferty częściowe):</w:t>
      </w:r>
    </w:p>
    <w:p w14:paraId="19500FFE" w14:textId="77777777" w:rsidR="00EE01BD" w:rsidRPr="006A6F44" w:rsidRDefault="00EE01BD" w:rsidP="006A6F44">
      <w:pPr>
        <w:spacing w:line="276" w:lineRule="auto"/>
        <w:ind w:left="709"/>
        <w:rPr>
          <w:b/>
          <w:bCs/>
          <w:sz w:val="22"/>
          <w:szCs w:val="22"/>
          <w:u w:val="single"/>
        </w:rPr>
      </w:pPr>
    </w:p>
    <w:p w14:paraId="2F823A32" w14:textId="77777777" w:rsidR="00EE01BD" w:rsidRPr="006A6F44" w:rsidRDefault="00EE01BD" w:rsidP="006A6F44">
      <w:pPr>
        <w:spacing w:line="276" w:lineRule="auto"/>
        <w:rPr>
          <w:b/>
          <w:bCs/>
          <w:sz w:val="22"/>
          <w:szCs w:val="22"/>
          <w:u w:val="single"/>
        </w:rPr>
      </w:pPr>
      <w:r w:rsidRPr="006A6F44">
        <w:rPr>
          <w:b/>
          <w:bCs/>
          <w:sz w:val="22"/>
          <w:szCs w:val="22"/>
          <w:u w:val="single"/>
        </w:rPr>
        <w:t>CZĘŚĆ PIERWSZA</w:t>
      </w:r>
    </w:p>
    <w:p w14:paraId="31FF6F79" w14:textId="77777777" w:rsidR="00EE01BD" w:rsidRPr="006A6F44" w:rsidRDefault="00EE01BD" w:rsidP="008C7543">
      <w:pPr>
        <w:pStyle w:val="Akapitzlist"/>
        <w:numPr>
          <w:ilvl w:val="0"/>
          <w:numId w:val="51"/>
        </w:numPr>
        <w:suppressAutoHyphens/>
        <w:spacing w:after="0"/>
        <w:ind w:left="284" w:right="-11" w:hanging="284"/>
        <w:jc w:val="both"/>
        <w:rPr>
          <w:rFonts w:ascii="Times New Roman" w:hAnsi="Times New Roman"/>
          <w:sz w:val="22"/>
          <w:szCs w:val="22"/>
        </w:rPr>
      </w:pPr>
      <w:r w:rsidRPr="006A6F44">
        <w:rPr>
          <w:rFonts w:ascii="Times New Roman" w:hAnsi="Times New Roman"/>
          <w:b/>
          <w:bCs/>
          <w:sz w:val="22"/>
          <w:szCs w:val="22"/>
        </w:rPr>
        <w:t>Integracja bilateralna</w:t>
      </w:r>
      <w:r w:rsidRPr="006A6F44">
        <w:rPr>
          <w:rFonts w:ascii="Times New Roman" w:hAnsi="Times New Roman"/>
          <w:sz w:val="22"/>
          <w:szCs w:val="22"/>
        </w:rPr>
        <w:t xml:space="preserve"> – zajęcia ruchowe mające na celu poprawę współpracy obu stron ciała oraz obu półkul mózgowych. Zajęcia polegają na wykonywaniu sekwencji ruchowych, przekraczaniu linii środka ciała, różnicowaniu ruchu i systematyczności –</w:t>
      </w:r>
      <w:r w:rsidRPr="006A6F44">
        <w:rPr>
          <w:rFonts w:ascii="Times New Roman" w:hAnsi="Times New Roman"/>
          <w:b/>
          <w:bCs/>
          <w:sz w:val="22"/>
          <w:szCs w:val="22"/>
        </w:rPr>
        <w:t xml:space="preserve"> minimum 50 godzin zajęć</w:t>
      </w:r>
    </w:p>
    <w:p w14:paraId="2F645098" w14:textId="77777777" w:rsidR="00EE01BD" w:rsidRPr="006A6F44" w:rsidRDefault="00EE01BD" w:rsidP="008C7543">
      <w:pPr>
        <w:pStyle w:val="Akapitzlist"/>
        <w:spacing w:after="0"/>
        <w:ind w:left="284"/>
        <w:rPr>
          <w:rFonts w:ascii="Times New Roman" w:hAnsi="Times New Roman"/>
          <w:sz w:val="22"/>
          <w:szCs w:val="22"/>
        </w:rPr>
      </w:pPr>
      <w:r w:rsidRPr="006A6F44">
        <w:rPr>
          <w:rFonts w:ascii="Times New Roman" w:hAnsi="Times New Roman"/>
          <w:b/>
          <w:bCs/>
          <w:sz w:val="22"/>
          <w:szCs w:val="22"/>
        </w:rPr>
        <w:t>Cel zajęć:</w:t>
      </w:r>
      <w:r w:rsidRPr="006A6F44">
        <w:rPr>
          <w:rFonts w:ascii="Times New Roman" w:hAnsi="Times New Roman"/>
          <w:sz w:val="22"/>
          <w:szCs w:val="22"/>
        </w:rPr>
        <w:t xml:space="preserve"> rozwój ruchowy i poznawczy człowieka tj. poprawa motoryki małej i dużej człowieka, pamięci, uwagi, szybkości procesów myślowych, planowania, przewidywania, rozwiązywania problemów, myślenia abstrakcyjnego i empatii. </w:t>
      </w:r>
    </w:p>
    <w:p w14:paraId="3674B6AE" w14:textId="77777777" w:rsidR="00EE01BD" w:rsidRPr="006A6F44" w:rsidRDefault="00EE01BD" w:rsidP="008C7543">
      <w:pPr>
        <w:pStyle w:val="Akapitzlist"/>
        <w:numPr>
          <w:ilvl w:val="0"/>
          <w:numId w:val="51"/>
        </w:numPr>
        <w:suppressAutoHyphens/>
        <w:spacing w:after="0"/>
        <w:ind w:left="284" w:right="-11" w:hanging="284"/>
        <w:jc w:val="both"/>
        <w:rPr>
          <w:rFonts w:ascii="Times New Roman" w:hAnsi="Times New Roman"/>
          <w:sz w:val="22"/>
          <w:szCs w:val="22"/>
        </w:rPr>
      </w:pPr>
      <w:r w:rsidRPr="006A6F44">
        <w:rPr>
          <w:rFonts w:ascii="Times New Roman" w:hAnsi="Times New Roman"/>
          <w:b/>
          <w:bCs/>
          <w:sz w:val="22"/>
          <w:szCs w:val="22"/>
        </w:rPr>
        <w:t>Joga –</w:t>
      </w:r>
      <w:r w:rsidRPr="006A6F44">
        <w:rPr>
          <w:rFonts w:ascii="Times New Roman" w:hAnsi="Times New Roman"/>
          <w:sz w:val="22"/>
          <w:szCs w:val="22"/>
        </w:rPr>
        <w:t xml:space="preserve"> zajęcia łączące ćwiczenia rozciągające, wzmacniające i oddechowe, dostosowane do możliwości psychoruchowych uczestników. W ramach zajęć stosowane są techniki relaksacyjne i elementy </w:t>
      </w:r>
      <w:proofErr w:type="spellStart"/>
      <w:r w:rsidRPr="006A6F44">
        <w:rPr>
          <w:rFonts w:ascii="Times New Roman" w:hAnsi="Times New Roman"/>
          <w:sz w:val="22"/>
          <w:szCs w:val="22"/>
        </w:rPr>
        <w:t>mindfulness</w:t>
      </w:r>
      <w:proofErr w:type="spellEnd"/>
      <w:r w:rsidRPr="006A6F44">
        <w:rPr>
          <w:rFonts w:ascii="Times New Roman" w:hAnsi="Times New Roman"/>
          <w:sz w:val="22"/>
          <w:szCs w:val="22"/>
        </w:rPr>
        <w:t xml:space="preserve"> –</w:t>
      </w:r>
      <w:r w:rsidRPr="006A6F44">
        <w:rPr>
          <w:rFonts w:ascii="Times New Roman" w:hAnsi="Times New Roman"/>
          <w:b/>
          <w:bCs/>
          <w:sz w:val="22"/>
          <w:szCs w:val="22"/>
        </w:rPr>
        <w:t xml:space="preserve"> minimum 52 godziny zajęć.</w:t>
      </w:r>
    </w:p>
    <w:p w14:paraId="3690F46C" w14:textId="77777777" w:rsidR="00EE01BD" w:rsidRPr="006A6F44" w:rsidRDefault="00EE01BD" w:rsidP="008C7543">
      <w:pPr>
        <w:pStyle w:val="Akapitzlist"/>
        <w:spacing w:after="0"/>
        <w:ind w:left="284"/>
        <w:rPr>
          <w:rFonts w:ascii="Times New Roman" w:hAnsi="Times New Roman"/>
          <w:sz w:val="22"/>
          <w:szCs w:val="22"/>
        </w:rPr>
      </w:pPr>
      <w:r w:rsidRPr="006A6F44">
        <w:rPr>
          <w:rFonts w:ascii="Times New Roman" w:hAnsi="Times New Roman"/>
          <w:b/>
          <w:bCs/>
          <w:sz w:val="22"/>
          <w:szCs w:val="22"/>
        </w:rPr>
        <w:t>Cel zajęć</w:t>
      </w:r>
      <w:r w:rsidRPr="006A6F44">
        <w:rPr>
          <w:rFonts w:ascii="Times New Roman" w:hAnsi="Times New Roman"/>
          <w:sz w:val="22"/>
          <w:szCs w:val="22"/>
        </w:rPr>
        <w:t xml:space="preserve"> – poprawa elastyczności i siły mięśni, wsparcie prawidłowej postawy ciała, redukcja stresu i napięcia emocjonalnego, wzmocnienie ogólnej kondycji psychofizycznej.</w:t>
      </w:r>
    </w:p>
    <w:p w14:paraId="71FDAA73" w14:textId="77777777" w:rsidR="00EE01BD" w:rsidRPr="006A6F44" w:rsidRDefault="00EE01BD" w:rsidP="008C7543">
      <w:pPr>
        <w:pStyle w:val="Akapitzlist"/>
        <w:numPr>
          <w:ilvl w:val="0"/>
          <w:numId w:val="51"/>
        </w:numPr>
        <w:suppressAutoHyphens/>
        <w:spacing w:after="0"/>
        <w:ind w:left="284" w:right="-11" w:hanging="284"/>
        <w:jc w:val="both"/>
        <w:rPr>
          <w:rFonts w:ascii="Times New Roman" w:hAnsi="Times New Roman"/>
          <w:sz w:val="22"/>
          <w:szCs w:val="22"/>
        </w:rPr>
      </w:pPr>
      <w:r w:rsidRPr="006A6F44">
        <w:rPr>
          <w:rFonts w:ascii="Times New Roman" w:hAnsi="Times New Roman"/>
          <w:b/>
          <w:bCs/>
          <w:sz w:val="22"/>
          <w:szCs w:val="22"/>
        </w:rPr>
        <w:t>Zajęcia usprawniające –</w:t>
      </w:r>
      <w:r w:rsidRPr="006A6F44">
        <w:rPr>
          <w:rFonts w:ascii="Times New Roman" w:hAnsi="Times New Roman"/>
          <w:sz w:val="22"/>
          <w:szCs w:val="22"/>
        </w:rPr>
        <w:t xml:space="preserve"> polegające na prowadzeniu ćwiczeń usprawniających, mających na celu poprawę sprawności fizycznej, zmniejszenie dolegliwości bólowych, zapobieganie urazom i wspieranie samodzielności uczestników. Obejmują ćwiczenia ogólnousprawniające, korekcyjne, profilaktykę schorzeń kręgosłupa i stawów – </w:t>
      </w:r>
      <w:r w:rsidRPr="006A6F44">
        <w:rPr>
          <w:rFonts w:ascii="Times New Roman" w:hAnsi="Times New Roman"/>
          <w:b/>
          <w:bCs/>
          <w:sz w:val="22"/>
          <w:szCs w:val="22"/>
        </w:rPr>
        <w:t>minimum 70 godzin.</w:t>
      </w:r>
    </w:p>
    <w:p w14:paraId="2B80E81A" w14:textId="77777777" w:rsidR="00EE01BD" w:rsidRPr="006A6F44" w:rsidRDefault="00EE01BD" w:rsidP="008C7543">
      <w:pPr>
        <w:pStyle w:val="Akapitzlist"/>
        <w:spacing w:after="0"/>
        <w:ind w:left="284"/>
        <w:rPr>
          <w:rFonts w:ascii="Times New Roman" w:hAnsi="Times New Roman"/>
          <w:sz w:val="22"/>
          <w:szCs w:val="22"/>
        </w:rPr>
      </w:pPr>
      <w:r w:rsidRPr="006A6F44">
        <w:rPr>
          <w:rFonts w:ascii="Times New Roman" w:hAnsi="Times New Roman"/>
          <w:b/>
          <w:bCs/>
          <w:sz w:val="22"/>
          <w:szCs w:val="22"/>
        </w:rPr>
        <w:t>Cel zajęć</w:t>
      </w:r>
      <w:r w:rsidRPr="006A6F44">
        <w:rPr>
          <w:rFonts w:ascii="Times New Roman" w:hAnsi="Times New Roman"/>
          <w:sz w:val="22"/>
          <w:szCs w:val="22"/>
        </w:rPr>
        <w:t xml:space="preserve"> – celem jest poprawa sprawności ruchowej i jakości życia uczestników poprzez wzmocnienie mięśni, zwiększenie zakresu ruchu, zmniejszenie dolegliwości bólowych oraz profilaktykę schorzeń narządu ruchu.</w:t>
      </w:r>
    </w:p>
    <w:p w14:paraId="0B54FDB2" w14:textId="77777777" w:rsidR="00EE01BD" w:rsidRPr="006A6F44" w:rsidRDefault="00EE01BD" w:rsidP="006A6F44">
      <w:pPr>
        <w:spacing w:line="276" w:lineRule="auto"/>
        <w:rPr>
          <w:b/>
          <w:bCs/>
          <w:sz w:val="22"/>
          <w:szCs w:val="22"/>
          <w:u w:val="single"/>
        </w:rPr>
      </w:pPr>
      <w:r w:rsidRPr="006A6F44">
        <w:rPr>
          <w:b/>
          <w:bCs/>
          <w:sz w:val="22"/>
          <w:szCs w:val="22"/>
          <w:u w:val="single"/>
        </w:rPr>
        <w:t>CZĘŚĆ DRUGA</w:t>
      </w:r>
    </w:p>
    <w:p w14:paraId="56955DBE" w14:textId="77777777" w:rsidR="00EE01BD" w:rsidRPr="006A6F44" w:rsidRDefault="00EE01BD" w:rsidP="008C7543">
      <w:pPr>
        <w:pStyle w:val="Akapitzlist"/>
        <w:numPr>
          <w:ilvl w:val="0"/>
          <w:numId w:val="52"/>
        </w:numPr>
        <w:suppressAutoHyphens/>
        <w:spacing w:after="0"/>
        <w:ind w:left="284" w:right="-11" w:hanging="284"/>
        <w:jc w:val="both"/>
        <w:rPr>
          <w:rFonts w:ascii="Times New Roman" w:hAnsi="Times New Roman"/>
          <w:sz w:val="22"/>
          <w:szCs w:val="22"/>
        </w:rPr>
      </w:pPr>
      <w:r w:rsidRPr="006A6F44">
        <w:rPr>
          <w:rFonts w:ascii="Times New Roman" w:hAnsi="Times New Roman"/>
          <w:b/>
          <w:bCs/>
          <w:sz w:val="22"/>
          <w:szCs w:val="22"/>
        </w:rPr>
        <w:t xml:space="preserve">Edukacja zdrowotna, </w:t>
      </w:r>
      <w:proofErr w:type="spellStart"/>
      <w:r w:rsidRPr="006A6F44">
        <w:rPr>
          <w:rFonts w:ascii="Times New Roman" w:hAnsi="Times New Roman"/>
          <w:b/>
          <w:bCs/>
          <w:sz w:val="22"/>
          <w:szCs w:val="22"/>
        </w:rPr>
        <w:t>psychodietetyczna</w:t>
      </w:r>
      <w:proofErr w:type="spellEnd"/>
      <w:r w:rsidRPr="006A6F44">
        <w:rPr>
          <w:rFonts w:ascii="Times New Roman" w:hAnsi="Times New Roman"/>
          <w:sz w:val="22"/>
          <w:szCs w:val="22"/>
        </w:rPr>
        <w:t xml:space="preserve"> – zajęcia o charakterze edukacyjno-warsztatowym, których celem jest promowanie zdrowego stylu życia i profilaktyki chorób cywilizacyjnych oraz zapobieganie </w:t>
      </w:r>
      <w:proofErr w:type="spellStart"/>
      <w:r w:rsidRPr="006A6F44">
        <w:rPr>
          <w:rFonts w:ascii="Times New Roman" w:hAnsi="Times New Roman"/>
          <w:sz w:val="22"/>
          <w:szCs w:val="22"/>
        </w:rPr>
        <w:t>zachowaniom</w:t>
      </w:r>
      <w:proofErr w:type="spellEnd"/>
      <w:r w:rsidRPr="006A6F44">
        <w:rPr>
          <w:rFonts w:ascii="Times New Roman" w:hAnsi="Times New Roman"/>
          <w:sz w:val="22"/>
          <w:szCs w:val="22"/>
        </w:rPr>
        <w:t xml:space="preserve"> ryzykownym. Warsztaty mają obejmować tematykę związaną z prawidłowym odżywianiem, </w:t>
      </w:r>
      <w:proofErr w:type="spellStart"/>
      <w:r w:rsidRPr="006A6F44">
        <w:rPr>
          <w:rFonts w:ascii="Times New Roman" w:hAnsi="Times New Roman"/>
          <w:sz w:val="22"/>
          <w:szCs w:val="22"/>
        </w:rPr>
        <w:t>psychodietetyką</w:t>
      </w:r>
      <w:proofErr w:type="spellEnd"/>
      <w:r w:rsidRPr="006A6F44">
        <w:rPr>
          <w:rFonts w:ascii="Times New Roman" w:hAnsi="Times New Roman"/>
          <w:sz w:val="22"/>
          <w:szCs w:val="22"/>
        </w:rPr>
        <w:t xml:space="preserve">, radzeniem sobie ze stresem, a także </w:t>
      </w:r>
      <w:bookmarkStart w:id="4" w:name="_Hlk215054460"/>
      <w:r w:rsidRPr="006A6F44">
        <w:rPr>
          <w:rFonts w:ascii="Times New Roman" w:hAnsi="Times New Roman"/>
          <w:sz w:val="22"/>
          <w:szCs w:val="22"/>
        </w:rPr>
        <w:t xml:space="preserve">naturalnych sposobów dbania o dobrostan </w:t>
      </w:r>
      <w:bookmarkEnd w:id="4"/>
      <w:r w:rsidRPr="006A6F44">
        <w:rPr>
          <w:rFonts w:ascii="Times New Roman" w:hAnsi="Times New Roman"/>
          <w:sz w:val="22"/>
          <w:szCs w:val="22"/>
        </w:rPr>
        <w:t xml:space="preserve">i świadomym podejściem do używek i czynników uzależniających. Zajęcia powinny być prowadzone w formie interaktywnych spotkań grupowych, z wykorzystaniem prezentacji, ćwiczeń praktycznych, dyskusji i elementów coachingu zdrowotnego. </w:t>
      </w:r>
      <w:r w:rsidRPr="006A6F44">
        <w:rPr>
          <w:rFonts w:ascii="Times New Roman" w:hAnsi="Times New Roman"/>
          <w:b/>
          <w:bCs/>
          <w:sz w:val="22"/>
          <w:szCs w:val="22"/>
        </w:rPr>
        <w:t>– minimum 30 godzin zajęć.</w:t>
      </w:r>
    </w:p>
    <w:p w14:paraId="3B3A3830" w14:textId="77777777" w:rsidR="00EE01BD" w:rsidRPr="006A6F44" w:rsidRDefault="00EE01BD" w:rsidP="008C7543">
      <w:pPr>
        <w:pStyle w:val="Akapitzlist"/>
        <w:spacing w:after="0"/>
        <w:ind w:left="284"/>
        <w:rPr>
          <w:rFonts w:ascii="Times New Roman" w:hAnsi="Times New Roman"/>
          <w:sz w:val="22"/>
          <w:szCs w:val="22"/>
        </w:rPr>
      </w:pPr>
      <w:r w:rsidRPr="006A6F44">
        <w:rPr>
          <w:rFonts w:ascii="Times New Roman" w:hAnsi="Times New Roman"/>
          <w:b/>
          <w:bCs/>
          <w:sz w:val="22"/>
          <w:szCs w:val="22"/>
        </w:rPr>
        <w:t>Tematyka zajęć to m.in</w:t>
      </w:r>
      <w:r w:rsidRPr="006A6F44">
        <w:rPr>
          <w:rFonts w:ascii="Times New Roman" w:hAnsi="Times New Roman"/>
          <w:sz w:val="22"/>
          <w:szCs w:val="22"/>
        </w:rPr>
        <w:t>.: zasady zdrowego, zbilansowanego odżywiania i świadomych wyborów żywieniowych, wpływ emocji na sposób jedzenia, profilaktyka chorób cywilizacyjnych, czytanie etykiet i planowanie zdrowych posiłków, zarządzanie stresem i poprawa jakości snu, edukacja dotycząca uzależnień – mechanizmy powstawania, sposoby wzmacniania odporności psychicznej i społecznej, rozwijanie umiejętności asertywności i podejmowania zdrowych decyzji.</w:t>
      </w:r>
    </w:p>
    <w:p w14:paraId="438A4E12" w14:textId="77777777" w:rsidR="00EE01BD" w:rsidRPr="006A6F44" w:rsidRDefault="00EE01BD" w:rsidP="008C7543">
      <w:pPr>
        <w:pStyle w:val="Akapitzlist"/>
        <w:spacing w:after="0"/>
        <w:ind w:left="284"/>
        <w:rPr>
          <w:rFonts w:ascii="Times New Roman" w:hAnsi="Times New Roman"/>
          <w:sz w:val="22"/>
          <w:szCs w:val="22"/>
        </w:rPr>
      </w:pPr>
      <w:r w:rsidRPr="006A6F44">
        <w:rPr>
          <w:rFonts w:ascii="Times New Roman" w:hAnsi="Times New Roman"/>
          <w:b/>
          <w:bCs/>
          <w:sz w:val="22"/>
          <w:szCs w:val="22"/>
        </w:rPr>
        <w:t xml:space="preserve">Cel zajęć </w:t>
      </w:r>
      <w:r w:rsidRPr="006A6F44">
        <w:rPr>
          <w:rFonts w:ascii="Times New Roman" w:hAnsi="Times New Roman"/>
          <w:sz w:val="22"/>
          <w:szCs w:val="22"/>
        </w:rPr>
        <w:t>– podniesienie świadomości zdrowotnej uczestników, motywowanie do zmiany niekorzystnych nawyków, profilaktyka chorób cywilizacyjnych i uzależnień oraz wzmocnienie umiejętności radzenia sobie ze stresem i presją społeczną.</w:t>
      </w:r>
    </w:p>
    <w:p w14:paraId="2BE1F111" w14:textId="77777777" w:rsidR="00EE01BD" w:rsidRPr="006A6F44" w:rsidRDefault="00EE01BD" w:rsidP="008C7543">
      <w:pPr>
        <w:pStyle w:val="Akapitzlist"/>
        <w:spacing w:after="0"/>
        <w:ind w:left="284"/>
        <w:rPr>
          <w:rFonts w:ascii="Times New Roman" w:hAnsi="Times New Roman"/>
          <w:sz w:val="22"/>
          <w:szCs w:val="22"/>
        </w:rPr>
      </w:pPr>
      <w:r w:rsidRPr="006A6F44">
        <w:rPr>
          <w:rFonts w:ascii="Times New Roman" w:hAnsi="Times New Roman"/>
          <w:sz w:val="22"/>
          <w:szCs w:val="22"/>
        </w:rPr>
        <w:t xml:space="preserve">Zajęcia powinny mieć charakter warsztatowy. </w:t>
      </w:r>
    </w:p>
    <w:p w14:paraId="15E9DB91" w14:textId="77777777" w:rsidR="00EE01BD" w:rsidRPr="006A6F44" w:rsidRDefault="00EE01BD" w:rsidP="008C7543">
      <w:pPr>
        <w:pStyle w:val="Akapitzlist"/>
        <w:numPr>
          <w:ilvl w:val="0"/>
          <w:numId w:val="52"/>
        </w:numPr>
        <w:suppressAutoHyphens/>
        <w:spacing w:after="0"/>
        <w:ind w:left="284" w:right="-11" w:hanging="284"/>
        <w:jc w:val="both"/>
        <w:rPr>
          <w:rFonts w:ascii="Times New Roman" w:hAnsi="Times New Roman"/>
          <w:sz w:val="22"/>
          <w:szCs w:val="22"/>
        </w:rPr>
      </w:pPr>
      <w:r w:rsidRPr="006A6F44">
        <w:rPr>
          <w:rFonts w:ascii="Times New Roman" w:hAnsi="Times New Roman"/>
          <w:b/>
          <w:bCs/>
          <w:sz w:val="22"/>
          <w:szCs w:val="22"/>
        </w:rPr>
        <w:t xml:space="preserve">Choreoterapia </w:t>
      </w:r>
      <w:r w:rsidRPr="006A6F44">
        <w:rPr>
          <w:rFonts w:ascii="Times New Roman" w:hAnsi="Times New Roman"/>
          <w:sz w:val="22"/>
          <w:szCs w:val="22"/>
        </w:rPr>
        <w:t xml:space="preserve">– zajęcia, w których ruch i taniec wykorzystywane są jako narzędzia poprawy kondycji fizycznej i emocjonalne. Ćwiczenia prowadzone są przy muzyce, w bezpiecznej, wspierającej atmosferze - </w:t>
      </w:r>
      <w:r w:rsidRPr="006A6F44">
        <w:rPr>
          <w:rFonts w:ascii="Times New Roman" w:hAnsi="Times New Roman"/>
          <w:b/>
          <w:bCs/>
          <w:sz w:val="22"/>
          <w:szCs w:val="22"/>
        </w:rPr>
        <w:t>minimum 70 godzin.</w:t>
      </w:r>
    </w:p>
    <w:p w14:paraId="4798FA9B" w14:textId="77777777" w:rsidR="00EE01BD" w:rsidRPr="006A6F44" w:rsidRDefault="00EE01BD" w:rsidP="008C7543">
      <w:pPr>
        <w:pStyle w:val="Akapitzlist"/>
        <w:spacing w:after="0"/>
        <w:ind w:left="284"/>
        <w:rPr>
          <w:rFonts w:ascii="Times New Roman" w:hAnsi="Times New Roman"/>
          <w:sz w:val="22"/>
          <w:szCs w:val="22"/>
        </w:rPr>
      </w:pPr>
      <w:r w:rsidRPr="006A6F44">
        <w:rPr>
          <w:rFonts w:ascii="Times New Roman" w:hAnsi="Times New Roman"/>
          <w:b/>
          <w:bCs/>
          <w:sz w:val="22"/>
          <w:szCs w:val="22"/>
        </w:rPr>
        <w:t xml:space="preserve">Cel zajęć </w:t>
      </w:r>
      <w:r w:rsidRPr="006A6F44">
        <w:rPr>
          <w:rFonts w:ascii="Times New Roman" w:hAnsi="Times New Roman"/>
          <w:sz w:val="22"/>
          <w:szCs w:val="22"/>
        </w:rPr>
        <w:t>– poprawa sprawności fizycznej, koordynacji i wytrzymałości, odreagowanie emocji, rozwój relacji społecznych i poczucia integracji.</w:t>
      </w:r>
    </w:p>
    <w:p w14:paraId="52D2D73C" w14:textId="77777777" w:rsidR="00EE01BD" w:rsidRPr="006A6F44" w:rsidRDefault="00EE01BD" w:rsidP="008C7543">
      <w:pPr>
        <w:pStyle w:val="Akapitzlist"/>
        <w:numPr>
          <w:ilvl w:val="0"/>
          <w:numId w:val="52"/>
        </w:numPr>
        <w:suppressAutoHyphens/>
        <w:spacing w:after="0"/>
        <w:ind w:left="284" w:right="-11" w:hanging="284"/>
        <w:jc w:val="both"/>
        <w:rPr>
          <w:rFonts w:ascii="Times New Roman" w:hAnsi="Times New Roman"/>
          <w:sz w:val="22"/>
          <w:szCs w:val="22"/>
        </w:rPr>
      </w:pPr>
      <w:r w:rsidRPr="006A6F44">
        <w:rPr>
          <w:rFonts w:ascii="Times New Roman" w:hAnsi="Times New Roman"/>
          <w:b/>
          <w:bCs/>
          <w:sz w:val="22"/>
          <w:szCs w:val="22"/>
        </w:rPr>
        <w:t>Techniki relaksacji</w:t>
      </w:r>
      <w:r w:rsidRPr="006A6F44">
        <w:rPr>
          <w:rFonts w:ascii="Times New Roman" w:hAnsi="Times New Roman"/>
          <w:sz w:val="22"/>
          <w:szCs w:val="22"/>
        </w:rPr>
        <w:t xml:space="preserve"> – zajęcia skupione na reedukacji napięcia psychicznego poprzez różne formy relaksacji – np. trening autogenny, ćwiczenia oddechowe, elementy </w:t>
      </w:r>
      <w:proofErr w:type="spellStart"/>
      <w:r w:rsidRPr="006A6F44">
        <w:rPr>
          <w:rFonts w:ascii="Times New Roman" w:hAnsi="Times New Roman"/>
          <w:sz w:val="22"/>
          <w:szCs w:val="22"/>
        </w:rPr>
        <w:t>mindfulness</w:t>
      </w:r>
      <w:proofErr w:type="spellEnd"/>
      <w:r w:rsidRPr="006A6F44">
        <w:rPr>
          <w:rFonts w:ascii="Times New Roman" w:hAnsi="Times New Roman"/>
          <w:sz w:val="22"/>
          <w:szCs w:val="22"/>
        </w:rPr>
        <w:t xml:space="preserve"> czy proste techniki medytacyjne - </w:t>
      </w:r>
      <w:r w:rsidRPr="006A6F44">
        <w:rPr>
          <w:rFonts w:ascii="Times New Roman" w:hAnsi="Times New Roman"/>
          <w:b/>
          <w:bCs/>
          <w:sz w:val="22"/>
          <w:szCs w:val="22"/>
        </w:rPr>
        <w:t>minimum 40 godzin.</w:t>
      </w:r>
    </w:p>
    <w:p w14:paraId="7D980B35" w14:textId="77777777" w:rsidR="00EE01BD" w:rsidRPr="006A6F44" w:rsidRDefault="00EE01BD" w:rsidP="008C7543">
      <w:pPr>
        <w:pStyle w:val="Akapitzlist"/>
        <w:spacing w:after="0"/>
        <w:ind w:left="284"/>
        <w:rPr>
          <w:rFonts w:ascii="Times New Roman" w:hAnsi="Times New Roman"/>
          <w:sz w:val="22"/>
          <w:szCs w:val="22"/>
        </w:rPr>
      </w:pPr>
      <w:r w:rsidRPr="006A6F44">
        <w:rPr>
          <w:rFonts w:ascii="Times New Roman" w:hAnsi="Times New Roman"/>
          <w:b/>
          <w:bCs/>
          <w:sz w:val="22"/>
          <w:szCs w:val="22"/>
        </w:rPr>
        <w:t xml:space="preserve">Cel zajęć </w:t>
      </w:r>
      <w:r w:rsidRPr="006A6F44">
        <w:rPr>
          <w:rFonts w:ascii="Times New Roman" w:hAnsi="Times New Roman"/>
          <w:sz w:val="22"/>
          <w:szCs w:val="22"/>
        </w:rPr>
        <w:t>– obniżenie poziomu stresu, poprawa jakości snu, wsparcie zdrowia psychicznego i ogólnego dobrostanu uczestników.</w:t>
      </w:r>
    </w:p>
    <w:p w14:paraId="4CF2FE78" w14:textId="77777777" w:rsidR="00EE01BD" w:rsidRPr="006A6F44" w:rsidRDefault="00EE01BD" w:rsidP="006A6F44">
      <w:pPr>
        <w:spacing w:line="276" w:lineRule="auto"/>
        <w:rPr>
          <w:sz w:val="22"/>
          <w:szCs w:val="22"/>
        </w:rPr>
      </w:pPr>
      <w:r w:rsidRPr="006A6F44">
        <w:rPr>
          <w:sz w:val="22"/>
          <w:szCs w:val="22"/>
        </w:rPr>
        <w:t xml:space="preserve">Wykonawca jest zobowiązany do zapewnienia kadry posiadającej kwalifikacje potwierdzone dokumentami w zakresie prowadzenia danego typu zajęć. </w:t>
      </w:r>
    </w:p>
    <w:p w14:paraId="0F2C364E" w14:textId="05B5E67F" w:rsidR="00EE01BD" w:rsidRPr="006A6F44" w:rsidRDefault="0045016E" w:rsidP="006A6F44">
      <w:pPr>
        <w:spacing w:line="276" w:lineRule="auto"/>
        <w:jc w:val="both"/>
        <w:rPr>
          <w:color w:val="auto"/>
          <w:sz w:val="22"/>
          <w:szCs w:val="22"/>
        </w:rPr>
      </w:pPr>
      <w:r w:rsidRPr="006A6F44">
        <w:rPr>
          <w:color w:val="auto"/>
          <w:sz w:val="22"/>
          <w:szCs w:val="22"/>
        </w:rPr>
        <w:lastRenderedPageBreak/>
        <w:t xml:space="preserve">Wykonawca zobowiązany jest do zapewnienia profesjonalnej kadry prowadzącej </w:t>
      </w:r>
      <w:r w:rsidR="00A269D8" w:rsidRPr="006A6F44">
        <w:rPr>
          <w:color w:val="auto"/>
          <w:sz w:val="22"/>
          <w:szCs w:val="22"/>
        </w:rPr>
        <w:t>usługi</w:t>
      </w:r>
      <w:r w:rsidRPr="006A6F44">
        <w:rPr>
          <w:color w:val="auto"/>
          <w:sz w:val="22"/>
          <w:szCs w:val="22"/>
        </w:rPr>
        <w:t xml:space="preserve"> tj. </w:t>
      </w:r>
      <w:r w:rsidR="00F01E5F" w:rsidRPr="006A6F44">
        <w:rPr>
          <w:color w:val="auto"/>
          <w:sz w:val="22"/>
          <w:szCs w:val="22"/>
        </w:rPr>
        <w:t xml:space="preserve">usługi powinny świadczyć </w:t>
      </w:r>
      <w:r w:rsidRPr="006A6F44">
        <w:rPr>
          <w:color w:val="auto"/>
          <w:sz w:val="22"/>
          <w:szCs w:val="22"/>
        </w:rPr>
        <w:t xml:space="preserve">osoby posiadające </w:t>
      </w:r>
      <w:r w:rsidR="00EE01BD" w:rsidRPr="006A6F44">
        <w:rPr>
          <w:color w:val="auto"/>
          <w:sz w:val="22"/>
          <w:szCs w:val="22"/>
        </w:rPr>
        <w:t>kompetencje określone w wykazie osób.</w:t>
      </w:r>
    </w:p>
    <w:p w14:paraId="682CFB26" w14:textId="2F7EB3FA" w:rsidR="00DE1CAC" w:rsidRPr="006A6F44" w:rsidRDefault="00EE01BD" w:rsidP="006A6F44">
      <w:pPr>
        <w:spacing w:line="276" w:lineRule="auto"/>
        <w:jc w:val="both"/>
        <w:rPr>
          <w:bCs/>
          <w:color w:val="auto"/>
          <w:sz w:val="22"/>
          <w:szCs w:val="22"/>
        </w:rPr>
      </w:pPr>
      <w:r w:rsidRPr="006A6F44">
        <w:rPr>
          <w:color w:val="auto"/>
          <w:sz w:val="22"/>
          <w:szCs w:val="22"/>
        </w:rPr>
        <w:t>Szczegółowe wymagania zawiera załącznik Opis Przedmiotu Zamówienia (OPZ)</w:t>
      </w:r>
      <w:r w:rsidR="006A6F44">
        <w:rPr>
          <w:color w:val="auto"/>
          <w:sz w:val="22"/>
          <w:szCs w:val="22"/>
        </w:rPr>
        <w:t xml:space="preserve"> – </w:t>
      </w:r>
      <w:r w:rsidR="006A6F44" w:rsidRPr="006B566F">
        <w:rPr>
          <w:b/>
          <w:bCs/>
          <w:color w:val="auto"/>
          <w:sz w:val="22"/>
          <w:szCs w:val="22"/>
        </w:rPr>
        <w:t xml:space="preserve">załącznik nr </w:t>
      </w:r>
      <w:r w:rsidR="006B566F" w:rsidRPr="006B566F">
        <w:rPr>
          <w:b/>
          <w:bCs/>
          <w:color w:val="auto"/>
          <w:sz w:val="22"/>
          <w:szCs w:val="22"/>
        </w:rPr>
        <w:t>7</w:t>
      </w:r>
      <w:r w:rsidR="006A6F44">
        <w:rPr>
          <w:color w:val="auto"/>
          <w:sz w:val="22"/>
          <w:szCs w:val="22"/>
        </w:rPr>
        <w:t xml:space="preserve"> do zapytania ofertowego. </w:t>
      </w:r>
    </w:p>
    <w:p w14:paraId="767CEB41" w14:textId="77777777" w:rsidR="00F02607" w:rsidRPr="006A6F44" w:rsidRDefault="00F02607" w:rsidP="006A6F44">
      <w:pPr>
        <w:spacing w:line="276" w:lineRule="auto"/>
        <w:jc w:val="both"/>
        <w:rPr>
          <w:color w:val="auto"/>
          <w:sz w:val="22"/>
          <w:szCs w:val="22"/>
        </w:rPr>
      </w:pPr>
    </w:p>
    <w:p w14:paraId="48FB1AB1" w14:textId="77777777" w:rsidR="00D15605" w:rsidRPr="006A6F44" w:rsidRDefault="005658E4" w:rsidP="006A6F44">
      <w:pPr>
        <w:spacing w:line="276" w:lineRule="auto"/>
        <w:outlineLvl w:val="0"/>
        <w:rPr>
          <w:b/>
          <w:color w:val="auto"/>
          <w:sz w:val="22"/>
          <w:szCs w:val="22"/>
        </w:rPr>
      </w:pPr>
      <w:r w:rsidRPr="006A6F44">
        <w:rPr>
          <w:b/>
          <w:color w:val="auto"/>
          <w:sz w:val="22"/>
          <w:szCs w:val="22"/>
        </w:rPr>
        <w:t>Nazwy własne, znaki towarowe i kryteria równoważności</w:t>
      </w:r>
    </w:p>
    <w:p w14:paraId="643BE5EB" w14:textId="77777777" w:rsidR="00D15605" w:rsidRPr="006A6F44" w:rsidRDefault="005658E4" w:rsidP="006A6F44">
      <w:pPr>
        <w:spacing w:line="276" w:lineRule="auto"/>
        <w:jc w:val="both"/>
        <w:rPr>
          <w:color w:val="auto"/>
          <w:sz w:val="22"/>
          <w:szCs w:val="22"/>
        </w:rPr>
      </w:pPr>
      <w:r w:rsidRPr="006A6F44">
        <w:rPr>
          <w:color w:val="auto"/>
          <w:sz w:val="22"/>
          <w:szCs w:val="22"/>
        </w:rPr>
        <w:t>Jeżeli w opisie przedmiotu zamówienia występują nazwy własne lub znaki towarowe, należy je traktować wyłącznie jako przykład, który dokładnie odpowiada opisowi przedmiotu zamówienia. Zamawiający jednocześnie zwraca uwagę, że użycie w dokumentacji nazw własnych lub znaków towarowych do opisu szczegółowego zakresu przedmiotu zamówienia:</w:t>
      </w:r>
    </w:p>
    <w:p w14:paraId="68F05E9B" w14:textId="77777777" w:rsidR="00D15605" w:rsidRPr="006A6F44" w:rsidRDefault="005658E4" w:rsidP="006A6F44">
      <w:pPr>
        <w:pStyle w:val="Akapitzlist"/>
        <w:numPr>
          <w:ilvl w:val="0"/>
          <w:numId w:val="5"/>
        </w:numPr>
        <w:spacing w:after="0"/>
        <w:jc w:val="both"/>
        <w:rPr>
          <w:rFonts w:ascii="Times New Roman" w:hAnsi="Times New Roman"/>
          <w:color w:val="auto"/>
          <w:sz w:val="22"/>
          <w:szCs w:val="22"/>
        </w:rPr>
      </w:pPr>
      <w:r w:rsidRPr="006A6F44">
        <w:rPr>
          <w:rFonts w:ascii="Times New Roman" w:hAnsi="Times New Roman"/>
          <w:color w:val="auto"/>
          <w:sz w:val="22"/>
          <w:szCs w:val="22"/>
        </w:rPr>
        <w:t>ma tylko i wyłącznie ułatwić Wykonawcom odczytanie przedmiotowej dokumentacji pod kątem funkcjonalności oczekiwanych rozwiązań;</w:t>
      </w:r>
    </w:p>
    <w:p w14:paraId="51E32BD5" w14:textId="4D4813A2" w:rsidR="00014DC9" w:rsidRPr="006A6F44" w:rsidRDefault="005658E4" w:rsidP="006A6F44">
      <w:pPr>
        <w:pStyle w:val="Akapitzlist"/>
        <w:numPr>
          <w:ilvl w:val="0"/>
          <w:numId w:val="5"/>
        </w:numPr>
        <w:spacing w:after="0"/>
        <w:jc w:val="both"/>
        <w:rPr>
          <w:rFonts w:ascii="Times New Roman" w:hAnsi="Times New Roman"/>
          <w:color w:val="auto"/>
          <w:sz w:val="22"/>
          <w:szCs w:val="22"/>
        </w:rPr>
      </w:pPr>
      <w:r w:rsidRPr="006A6F44">
        <w:rPr>
          <w:rFonts w:ascii="Times New Roman" w:hAnsi="Times New Roman"/>
          <w:color w:val="auto"/>
          <w:sz w:val="22"/>
          <w:szCs w:val="22"/>
        </w:rPr>
        <w:t>nie ma celu ograniczenia konkurencji przez narzucanie lub sugerowanie konkretnych rozwiązań.</w:t>
      </w:r>
    </w:p>
    <w:p w14:paraId="3D391569" w14:textId="17085AAC" w:rsidR="00014DC9" w:rsidRPr="006A6F44" w:rsidRDefault="00014DC9" w:rsidP="006A6F44">
      <w:pPr>
        <w:spacing w:line="276" w:lineRule="auto"/>
        <w:jc w:val="both"/>
        <w:rPr>
          <w:color w:val="auto"/>
          <w:sz w:val="22"/>
          <w:szCs w:val="22"/>
        </w:rPr>
      </w:pPr>
      <w:r w:rsidRPr="006A6F44">
        <w:rPr>
          <w:sz w:val="22"/>
          <w:szCs w:val="22"/>
        </w:rPr>
        <w:t>Wszelkie nazwy własne użyte w dokumentacji technicznej oraz dokumentach przetargowych określają wymagany standard, jakości towarów i usług. Dopuszcza się możliwość przedstawienia w ofercie rozwiązań równoważnych o walorach nie gorszych niż opisane w</w:t>
      </w:r>
      <w:r w:rsidR="003F615D" w:rsidRPr="006A6F44">
        <w:rPr>
          <w:sz w:val="22"/>
          <w:szCs w:val="22"/>
        </w:rPr>
        <w:t xml:space="preserve"> dokumentacji zapytania ofertowego</w:t>
      </w:r>
      <w:r w:rsidRPr="006A6F44">
        <w:rPr>
          <w:sz w:val="22"/>
          <w:szCs w:val="22"/>
        </w:rPr>
        <w:t xml:space="preserve">. </w:t>
      </w:r>
      <w:r w:rsidR="004C5D19" w:rsidRPr="006A6F44">
        <w:rPr>
          <w:sz w:val="22"/>
          <w:szCs w:val="22"/>
        </w:rPr>
        <w:t>Za równoważne uznaje się roz</w:t>
      </w:r>
      <w:r w:rsidRPr="006A6F44">
        <w:rPr>
          <w:sz w:val="22"/>
          <w:szCs w:val="22"/>
        </w:rPr>
        <w:t>wiązania, jak również elementy, materiały, urządzenia o właściwoś</w:t>
      </w:r>
      <w:r w:rsidR="004C5D19" w:rsidRPr="006A6F44">
        <w:rPr>
          <w:sz w:val="22"/>
          <w:szCs w:val="22"/>
        </w:rPr>
        <w:t>ciach funkcjonalnych i jakościo</w:t>
      </w:r>
      <w:r w:rsidRPr="006A6F44">
        <w:rPr>
          <w:sz w:val="22"/>
          <w:szCs w:val="22"/>
        </w:rPr>
        <w:t xml:space="preserve">wych takich samych lub zbliżonych do tych, które zostały określone w opisie przedmiotu zamówienia (nie gorszych), lecz oznaczonych innym znakiem towarowym, patentem lub pochodzeniem. Przy czym istotne jest to, że produkt równoważny to produkt, który nie jest identyczny, tożsamy z produktem referencyjnym, ale posiada pewne, istotne dla Zamawiającego, zbliżone do produktu referencyjnego cechy i parametry. </w:t>
      </w:r>
    </w:p>
    <w:p w14:paraId="7133857C" w14:textId="77777777" w:rsidR="00E7400C" w:rsidRPr="006A6F44" w:rsidRDefault="00E7400C" w:rsidP="006A6F44">
      <w:pPr>
        <w:spacing w:line="276" w:lineRule="auto"/>
        <w:jc w:val="both"/>
        <w:rPr>
          <w:color w:val="auto"/>
          <w:sz w:val="22"/>
          <w:szCs w:val="22"/>
        </w:rPr>
      </w:pPr>
    </w:p>
    <w:p w14:paraId="6094ECD7" w14:textId="77777777" w:rsidR="00D15605" w:rsidRPr="006A6F44" w:rsidRDefault="005658E4" w:rsidP="006A6F44">
      <w:pPr>
        <w:spacing w:line="276" w:lineRule="auto"/>
        <w:outlineLvl w:val="0"/>
        <w:rPr>
          <w:b/>
          <w:color w:val="auto"/>
          <w:sz w:val="22"/>
          <w:szCs w:val="22"/>
        </w:rPr>
      </w:pPr>
      <w:r w:rsidRPr="006A6F44">
        <w:rPr>
          <w:b/>
          <w:color w:val="auto"/>
          <w:sz w:val="22"/>
          <w:szCs w:val="22"/>
        </w:rPr>
        <w:t>Kod CPV:</w:t>
      </w:r>
    </w:p>
    <w:p w14:paraId="6B0D9F2E" w14:textId="77777777" w:rsidR="00EE01BD" w:rsidRPr="006A6F44" w:rsidRDefault="00EE01BD" w:rsidP="006A6F44">
      <w:pPr>
        <w:pStyle w:val="Tekstpodstawowy"/>
        <w:spacing w:line="276" w:lineRule="auto"/>
        <w:rPr>
          <w:sz w:val="22"/>
          <w:szCs w:val="22"/>
        </w:rPr>
      </w:pPr>
      <w:r w:rsidRPr="006A6F44">
        <w:rPr>
          <w:sz w:val="22"/>
          <w:szCs w:val="22"/>
        </w:rPr>
        <w:t>85000000-9 – Usługi w zakresie zdrowia i opieki społecznej;</w:t>
      </w:r>
    </w:p>
    <w:p w14:paraId="04A08D3E" w14:textId="77777777" w:rsidR="00EE01BD" w:rsidRPr="006A6F44" w:rsidRDefault="00EE01BD" w:rsidP="006A6F44">
      <w:pPr>
        <w:pStyle w:val="Tekstpodstawowy"/>
        <w:spacing w:line="276" w:lineRule="auto"/>
        <w:rPr>
          <w:sz w:val="22"/>
          <w:szCs w:val="22"/>
        </w:rPr>
      </w:pPr>
      <w:r w:rsidRPr="006A6F44">
        <w:rPr>
          <w:sz w:val="22"/>
          <w:szCs w:val="22"/>
        </w:rPr>
        <w:t xml:space="preserve">85320000-8 – Usługi społeczne. </w:t>
      </w:r>
    </w:p>
    <w:p w14:paraId="1E573BCC" w14:textId="77777777" w:rsidR="00EE01BD" w:rsidRPr="006A6F44" w:rsidRDefault="00EE01BD" w:rsidP="006A6F44">
      <w:pPr>
        <w:pStyle w:val="Tekstpodstawowy"/>
        <w:spacing w:line="276" w:lineRule="auto"/>
        <w:rPr>
          <w:sz w:val="22"/>
          <w:szCs w:val="22"/>
        </w:rPr>
      </w:pPr>
      <w:r w:rsidRPr="006A6F44">
        <w:rPr>
          <w:sz w:val="22"/>
          <w:szCs w:val="22"/>
        </w:rPr>
        <w:t>92620000-3 - Usługi w zakresie sportu</w:t>
      </w:r>
    </w:p>
    <w:p w14:paraId="139DC466" w14:textId="77777777" w:rsidR="00EE01BD" w:rsidRPr="006A6F44" w:rsidRDefault="00EE01BD" w:rsidP="006A6F44">
      <w:pPr>
        <w:pStyle w:val="Tekstpodstawowy"/>
        <w:spacing w:line="276" w:lineRule="auto"/>
        <w:rPr>
          <w:sz w:val="22"/>
          <w:szCs w:val="22"/>
        </w:rPr>
      </w:pPr>
      <w:r w:rsidRPr="006A6F44">
        <w:rPr>
          <w:sz w:val="22"/>
          <w:szCs w:val="22"/>
        </w:rPr>
        <w:t>92000000-1 - Usługi rekreacyjne, kulturalne i sportowe</w:t>
      </w:r>
    </w:p>
    <w:p w14:paraId="79CA100C" w14:textId="38105CA7" w:rsidR="00A269D8" w:rsidRPr="006A6F44" w:rsidRDefault="00EE01BD" w:rsidP="006A6F44">
      <w:pPr>
        <w:pStyle w:val="Tekstpodstawowy"/>
        <w:spacing w:line="276" w:lineRule="auto"/>
        <w:rPr>
          <w:sz w:val="22"/>
          <w:szCs w:val="22"/>
        </w:rPr>
      </w:pPr>
      <w:r w:rsidRPr="006A6F44">
        <w:rPr>
          <w:sz w:val="22"/>
          <w:szCs w:val="22"/>
        </w:rPr>
        <w:t xml:space="preserve">80561000-4 </w:t>
      </w:r>
      <w:r w:rsidR="00A32B64">
        <w:rPr>
          <w:sz w:val="22"/>
          <w:szCs w:val="22"/>
        </w:rPr>
        <w:t xml:space="preserve"> - </w:t>
      </w:r>
      <w:r w:rsidRPr="006A6F44">
        <w:rPr>
          <w:sz w:val="22"/>
          <w:szCs w:val="22"/>
        </w:rPr>
        <w:t>Usługi</w:t>
      </w:r>
      <w:r w:rsidR="00A32B64">
        <w:rPr>
          <w:sz w:val="22"/>
          <w:szCs w:val="22"/>
        </w:rPr>
        <w:t xml:space="preserve"> </w:t>
      </w:r>
      <w:r w:rsidRPr="006A6F44">
        <w:rPr>
          <w:sz w:val="22"/>
          <w:szCs w:val="22"/>
        </w:rPr>
        <w:t>szkolenia w dziedzinie zdrowia</w:t>
      </w:r>
    </w:p>
    <w:p w14:paraId="04DF0D51" w14:textId="77777777" w:rsidR="00EE01BD" w:rsidRPr="006A6F44" w:rsidRDefault="00EE01BD" w:rsidP="006A6F44">
      <w:pPr>
        <w:pStyle w:val="Tekstpodstawowy"/>
        <w:spacing w:line="276" w:lineRule="auto"/>
        <w:rPr>
          <w:sz w:val="22"/>
          <w:szCs w:val="22"/>
        </w:rPr>
      </w:pPr>
    </w:p>
    <w:p w14:paraId="2A632712" w14:textId="77777777" w:rsidR="00A321E2" w:rsidRPr="006A6F44" w:rsidRDefault="00A321E2" w:rsidP="006A6F44">
      <w:pPr>
        <w:spacing w:line="276" w:lineRule="auto"/>
        <w:jc w:val="both"/>
        <w:outlineLvl w:val="0"/>
        <w:rPr>
          <w:b/>
          <w:color w:val="auto"/>
          <w:sz w:val="22"/>
          <w:szCs w:val="22"/>
        </w:rPr>
      </w:pPr>
      <w:r w:rsidRPr="006A6F44">
        <w:rPr>
          <w:b/>
          <w:color w:val="auto"/>
          <w:sz w:val="22"/>
          <w:szCs w:val="22"/>
        </w:rPr>
        <w:t>Harmonogram realizacji zamówienia</w:t>
      </w:r>
    </w:p>
    <w:p w14:paraId="68A994E9" w14:textId="300DA197" w:rsidR="00583135" w:rsidRPr="006A6F44" w:rsidRDefault="00EE01BD" w:rsidP="006A6F44">
      <w:pPr>
        <w:spacing w:line="276" w:lineRule="auto"/>
        <w:jc w:val="both"/>
        <w:outlineLvl w:val="0"/>
        <w:rPr>
          <w:color w:val="auto"/>
          <w:sz w:val="22"/>
          <w:szCs w:val="22"/>
        </w:rPr>
      </w:pPr>
      <w:r w:rsidRPr="006A6F44">
        <w:rPr>
          <w:color w:val="auto"/>
          <w:sz w:val="22"/>
          <w:szCs w:val="22"/>
        </w:rPr>
        <w:t>Zamówienie realizowane będzie od dnia podpisania Umowy do dnia 31.12.2026 r. (Zamawiający wymaga realizacji zamówienia przez Wykonawców, którzy są gotowi do realizacji zamówienia na dzień podpisania Umowy).</w:t>
      </w:r>
    </w:p>
    <w:p w14:paraId="25161512" w14:textId="77777777" w:rsidR="00EE01BD" w:rsidRPr="006A6F44" w:rsidRDefault="00EE01BD" w:rsidP="006A6F44">
      <w:pPr>
        <w:spacing w:line="276" w:lineRule="auto"/>
        <w:outlineLvl w:val="0"/>
        <w:rPr>
          <w:b/>
          <w:color w:val="auto"/>
          <w:sz w:val="22"/>
          <w:szCs w:val="22"/>
        </w:rPr>
      </w:pPr>
    </w:p>
    <w:p w14:paraId="65535C22" w14:textId="6D0A7369" w:rsidR="008D3D4B" w:rsidRPr="006A6F44" w:rsidRDefault="005658E4" w:rsidP="006A6F44">
      <w:pPr>
        <w:spacing w:line="276" w:lineRule="auto"/>
        <w:outlineLvl w:val="0"/>
        <w:rPr>
          <w:b/>
          <w:color w:val="auto"/>
          <w:sz w:val="22"/>
          <w:szCs w:val="22"/>
        </w:rPr>
      </w:pPr>
      <w:r w:rsidRPr="006A6F44">
        <w:rPr>
          <w:b/>
          <w:color w:val="auto"/>
          <w:sz w:val="22"/>
          <w:szCs w:val="22"/>
        </w:rPr>
        <w:t>Warunki udziału w postępowaniu:</w:t>
      </w:r>
    </w:p>
    <w:p w14:paraId="70BD5FE2" w14:textId="50EB1361" w:rsidR="00A269D8" w:rsidRPr="006A6F44" w:rsidRDefault="00A269D8" w:rsidP="006A6F44">
      <w:pPr>
        <w:spacing w:line="276" w:lineRule="auto"/>
        <w:jc w:val="both"/>
        <w:rPr>
          <w:color w:val="auto"/>
          <w:sz w:val="22"/>
          <w:szCs w:val="22"/>
        </w:rPr>
      </w:pPr>
      <w:r w:rsidRPr="006A6F44">
        <w:rPr>
          <w:color w:val="auto"/>
          <w:sz w:val="22"/>
          <w:szCs w:val="22"/>
        </w:rPr>
        <w:t xml:space="preserve">O zamówienie mogą się ubiegać – stosownie do umowy o dofinansowanie projektu – </w:t>
      </w:r>
      <w:r w:rsidRPr="006A6F44">
        <w:rPr>
          <w:b/>
          <w:bCs/>
          <w:color w:val="auto"/>
          <w:sz w:val="22"/>
          <w:szCs w:val="22"/>
        </w:rPr>
        <w:t>tylko podmioty</w:t>
      </w:r>
      <w:r w:rsidR="008D3D4B" w:rsidRPr="006A6F44">
        <w:rPr>
          <w:b/>
          <w:bCs/>
          <w:color w:val="auto"/>
          <w:sz w:val="22"/>
          <w:szCs w:val="22"/>
        </w:rPr>
        <w:t xml:space="preserve"> posiadające status organizacji pozarządowej lub podmiotu ekonomii społecznej (PES).</w:t>
      </w:r>
      <w:r w:rsidR="008D3D4B" w:rsidRPr="006A6F44">
        <w:rPr>
          <w:color w:val="auto"/>
          <w:sz w:val="22"/>
          <w:szCs w:val="22"/>
        </w:rPr>
        <w:t xml:space="preserve"> Przed podpisaniem Umowy wybrany Wykonawca zobowiązany będzie udokumentować swój status za pomocą dostępnych dokumentów (KRS, statut wyciągi z rejestrów etc.).</w:t>
      </w:r>
    </w:p>
    <w:p w14:paraId="48FA99CC" w14:textId="77777777" w:rsidR="008D3D4B" w:rsidRPr="006A6F44" w:rsidRDefault="008D3D4B" w:rsidP="006A6F44">
      <w:pPr>
        <w:spacing w:line="276" w:lineRule="auto"/>
        <w:jc w:val="both"/>
        <w:rPr>
          <w:color w:val="auto"/>
          <w:sz w:val="22"/>
          <w:szCs w:val="22"/>
        </w:rPr>
      </w:pPr>
    </w:p>
    <w:p w14:paraId="7F7AEEA5" w14:textId="789360EF" w:rsidR="00830668" w:rsidRPr="006A6F44" w:rsidRDefault="00830668" w:rsidP="006A6F44">
      <w:pPr>
        <w:spacing w:line="276" w:lineRule="auto"/>
        <w:jc w:val="both"/>
        <w:rPr>
          <w:color w:val="auto"/>
          <w:sz w:val="22"/>
          <w:szCs w:val="22"/>
        </w:rPr>
      </w:pPr>
      <w:r w:rsidRPr="006A6F44">
        <w:rPr>
          <w:color w:val="auto"/>
          <w:sz w:val="22"/>
          <w:szCs w:val="22"/>
        </w:rPr>
        <w:t>O udzielenie zamówienia mogą ubiegać się potencjalni wykonawcy, którzy spełniają minimalne warunki udziału w postępowaniu umożliwiające realizację zamówienia na odpowiednim poziomie, dotyczące:</w:t>
      </w:r>
    </w:p>
    <w:p w14:paraId="69E8DABB" w14:textId="767CF87B" w:rsidR="00A269D8" w:rsidRPr="006A6F44" w:rsidRDefault="001F636C" w:rsidP="006A6F44">
      <w:pPr>
        <w:pStyle w:val="Akapitzlist"/>
        <w:numPr>
          <w:ilvl w:val="0"/>
          <w:numId w:val="17"/>
        </w:numPr>
        <w:spacing w:after="0"/>
        <w:jc w:val="both"/>
        <w:rPr>
          <w:rFonts w:ascii="Times New Roman" w:hAnsi="Times New Roman"/>
          <w:b/>
          <w:bCs/>
          <w:color w:val="auto"/>
          <w:sz w:val="22"/>
          <w:szCs w:val="22"/>
        </w:rPr>
      </w:pPr>
      <w:r w:rsidRPr="006A6F44">
        <w:rPr>
          <w:rFonts w:ascii="Times New Roman" w:hAnsi="Times New Roman"/>
          <w:b/>
          <w:bCs/>
          <w:color w:val="auto"/>
          <w:sz w:val="22"/>
          <w:szCs w:val="22"/>
          <w:u w:val="single"/>
        </w:rPr>
        <w:t>s</w:t>
      </w:r>
      <w:r w:rsidR="005855E1" w:rsidRPr="006A6F44">
        <w:rPr>
          <w:rFonts w:ascii="Times New Roman" w:hAnsi="Times New Roman"/>
          <w:b/>
          <w:bCs/>
          <w:color w:val="auto"/>
          <w:sz w:val="22"/>
          <w:szCs w:val="22"/>
          <w:u w:val="single"/>
        </w:rPr>
        <w:t>ytuacji ekonomicznej i finansowej</w:t>
      </w:r>
      <w:r w:rsidR="00A269D8" w:rsidRPr="006A6F44">
        <w:rPr>
          <w:rFonts w:ascii="Times New Roman" w:hAnsi="Times New Roman"/>
          <w:b/>
          <w:bCs/>
          <w:color w:val="auto"/>
          <w:sz w:val="22"/>
          <w:szCs w:val="22"/>
          <w:u w:val="single"/>
        </w:rPr>
        <w:t xml:space="preserve"> - </w:t>
      </w:r>
      <w:r w:rsidR="00A269D8" w:rsidRPr="006A6F44">
        <w:rPr>
          <w:rFonts w:ascii="Times New Roman" w:hAnsi="Times New Roman"/>
          <w:color w:val="auto"/>
          <w:sz w:val="22"/>
          <w:szCs w:val="22"/>
        </w:rPr>
        <w:t>za spełnienie warunku Zamawiający uzna podpisane oświadczenie umieszczone na formularzu oferty;</w:t>
      </w:r>
    </w:p>
    <w:p w14:paraId="0E616DF6" w14:textId="17E5E758" w:rsidR="00830668" w:rsidRPr="006A6F44" w:rsidRDefault="00830668" w:rsidP="006A6F44">
      <w:pPr>
        <w:pStyle w:val="Akapitzlist"/>
        <w:numPr>
          <w:ilvl w:val="0"/>
          <w:numId w:val="17"/>
        </w:numPr>
        <w:spacing w:after="0"/>
        <w:jc w:val="both"/>
        <w:rPr>
          <w:rFonts w:ascii="Times New Roman" w:hAnsi="Times New Roman"/>
          <w:b/>
          <w:bCs/>
          <w:color w:val="auto"/>
          <w:sz w:val="22"/>
          <w:szCs w:val="22"/>
        </w:rPr>
      </w:pPr>
      <w:r w:rsidRPr="006A6F44">
        <w:rPr>
          <w:rFonts w:ascii="Times New Roman" w:hAnsi="Times New Roman"/>
          <w:b/>
          <w:bCs/>
          <w:color w:val="auto"/>
          <w:sz w:val="22"/>
          <w:szCs w:val="22"/>
          <w:u w:val="single"/>
        </w:rPr>
        <w:t>posiadania uprawnień do wykonywania określonej działalności lub czynności w zakresie odpowiadającym przedmiotowi zamówienia</w:t>
      </w:r>
      <w:r w:rsidRPr="006A6F44">
        <w:rPr>
          <w:rFonts w:ascii="Times New Roman" w:hAnsi="Times New Roman"/>
          <w:color w:val="auto"/>
          <w:sz w:val="22"/>
          <w:szCs w:val="22"/>
        </w:rPr>
        <w:t xml:space="preserve"> – za spełnienie warunku Zamawiający uzna podpisane oświadczenie umieszczone na formularzu oferty;</w:t>
      </w:r>
    </w:p>
    <w:p w14:paraId="24F6959D" w14:textId="51CF546A" w:rsidR="00B24D5D" w:rsidRPr="006A6F44" w:rsidRDefault="00830668" w:rsidP="006A6F44">
      <w:pPr>
        <w:pStyle w:val="Akapitzlist"/>
        <w:numPr>
          <w:ilvl w:val="0"/>
          <w:numId w:val="17"/>
        </w:numPr>
        <w:spacing w:after="0"/>
        <w:jc w:val="both"/>
        <w:rPr>
          <w:rFonts w:ascii="Times New Roman" w:hAnsi="Times New Roman"/>
          <w:b/>
          <w:bCs/>
          <w:color w:val="auto"/>
          <w:sz w:val="22"/>
          <w:szCs w:val="22"/>
        </w:rPr>
      </w:pPr>
      <w:r w:rsidRPr="006A6F44">
        <w:rPr>
          <w:rFonts w:ascii="Times New Roman" w:hAnsi="Times New Roman"/>
          <w:b/>
          <w:bCs/>
          <w:color w:val="auto"/>
          <w:sz w:val="22"/>
          <w:szCs w:val="22"/>
          <w:u w:val="single"/>
        </w:rPr>
        <w:t>posiadania wiedzy i doświadczenia w zakresie odpowiadającym przedmiotowi zamó</w:t>
      </w:r>
      <w:r w:rsidR="00B24D5D" w:rsidRPr="006A6F44">
        <w:rPr>
          <w:rFonts w:ascii="Times New Roman" w:hAnsi="Times New Roman"/>
          <w:b/>
          <w:bCs/>
          <w:color w:val="auto"/>
          <w:sz w:val="22"/>
          <w:szCs w:val="22"/>
          <w:u w:val="single"/>
        </w:rPr>
        <w:t xml:space="preserve">wienia: </w:t>
      </w:r>
      <w:r w:rsidR="00F01E5F" w:rsidRPr="006A6F44">
        <w:rPr>
          <w:rFonts w:ascii="Times New Roman" w:hAnsi="Times New Roman"/>
          <w:color w:val="auto"/>
          <w:sz w:val="22"/>
          <w:szCs w:val="22"/>
        </w:rPr>
        <w:t>– za spełnienie warunku Zamawiający uzna podpisane oświadczenie umieszczone na formularzu oferty;</w:t>
      </w:r>
    </w:p>
    <w:p w14:paraId="5C740F9F" w14:textId="2B93E558" w:rsidR="00FC3A0C" w:rsidRPr="006A6F44" w:rsidRDefault="00830668" w:rsidP="006A6F44">
      <w:pPr>
        <w:pStyle w:val="Akapitzlist"/>
        <w:numPr>
          <w:ilvl w:val="0"/>
          <w:numId w:val="17"/>
        </w:numPr>
        <w:spacing w:after="0"/>
        <w:jc w:val="both"/>
        <w:rPr>
          <w:rFonts w:ascii="Times New Roman" w:hAnsi="Times New Roman"/>
          <w:b/>
          <w:color w:val="auto"/>
          <w:sz w:val="22"/>
          <w:szCs w:val="22"/>
        </w:rPr>
      </w:pPr>
      <w:r w:rsidRPr="006A6F44">
        <w:rPr>
          <w:rFonts w:ascii="Times New Roman" w:hAnsi="Times New Roman"/>
          <w:b/>
          <w:bCs/>
          <w:color w:val="auto"/>
          <w:sz w:val="22"/>
          <w:szCs w:val="22"/>
          <w:u w:val="single"/>
        </w:rPr>
        <w:t>dysponowania odpowiednim potencjałem technicznym oraz osobami zdolnymi do wykonania przedmiotowego zamówienia</w:t>
      </w:r>
      <w:r w:rsidRPr="006A6F44">
        <w:rPr>
          <w:rFonts w:ascii="Times New Roman" w:hAnsi="Times New Roman"/>
          <w:b/>
          <w:bCs/>
          <w:color w:val="auto"/>
          <w:sz w:val="22"/>
          <w:szCs w:val="22"/>
        </w:rPr>
        <w:t xml:space="preserve"> </w:t>
      </w:r>
    </w:p>
    <w:p w14:paraId="522D78C4" w14:textId="0AEA3C40" w:rsidR="00EE01BD" w:rsidRPr="006A6F44" w:rsidRDefault="00EE01BD" w:rsidP="006A6F44">
      <w:pPr>
        <w:pStyle w:val="Akapitzlist"/>
        <w:spacing w:after="0"/>
        <w:ind w:left="502"/>
        <w:jc w:val="both"/>
        <w:rPr>
          <w:rFonts w:ascii="Times New Roman" w:hAnsi="Times New Roman"/>
          <w:bCs/>
          <w:color w:val="auto"/>
          <w:sz w:val="22"/>
          <w:szCs w:val="22"/>
        </w:rPr>
      </w:pPr>
      <w:r w:rsidRPr="006A6F44">
        <w:rPr>
          <w:rFonts w:ascii="Times New Roman" w:hAnsi="Times New Roman"/>
          <w:bCs/>
          <w:color w:val="auto"/>
          <w:sz w:val="22"/>
          <w:szCs w:val="22"/>
        </w:rPr>
        <w:lastRenderedPageBreak/>
        <w:t>Cześć I</w:t>
      </w:r>
    </w:p>
    <w:p w14:paraId="00BB8AA3" w14:textId="72E6EDDC" w:rsidR="00FC3A0C" w:rsidRPr="006A6F44" w:rsidRDefault="00FC3A0C" w:rsidP="006A6F44">
      <w:pPr>
        <w:pStyle w:val="Akapitzlist"/>
        <w:spacing w:after="0"/>
        <w:ind w:left="502"/>
        <w:jc w:val="both"/>
        <w:rPr>
          <w:rFonts w:ascii="Times New Roman" w:hAnsi="Times New Roman"/>
          <w:bCs/>
          <w:color w:val="auto"/>
          <w:sz w:val="22"/>
          <w:szCs w:val="22"/>
        </w:rPr>
      </w:pPr>
      <w:r w:rsidRPr="006A6F44">
        <w:rPr>
          <w:rFonts w:ascii="Times New Roman" w:hAnsi="Times New Roman"/>
          <w:bCs/>
          <w:color w:val="auto"/>
          <w:sz w:val="22"/>
          <w:szCs w:val="22"/>
        </w:rPr>
        <w:t xml:space="preserve">Wykonawca spełni warunek, jeżeli wykaże w, że dysponuje co najmniej jedną osobą </w:t>
      </w:r>
      <w:r w:rsidR="00EE01BD" w:rsidRPr="006A6F44">
        <w:rPr>
          <w:rFonts w:ascii="Times New Roman" w:hAnsi="Times New Roman"/>
          <w:bCs/>
          <w:color w:val="auto"/>
          <w:sz w:val="22"/>
          <w:szCs w:val="22"/>
        </w:rPr>
        <w:t>–</w:t>
      </w:r>
      <w:r w:rsidRPr="006A6F44">
        <w:rPr>
          <w:rFonts w:ascii="Times New Roman" w:hAnsi="Times New Roman"/>
          <w:bCs/>
          <w:color w:val="auto"/>
          <w:sz w:val="22"/>
          <w:szCs w:val="22"/>
        </w:rPr>
        <w:t xml:space="preserve"> </w:t>
      </w:r>
      <w:r w:rsidR="00EE01BD" w:rsidRPr="006A6F44">
        <w:rPr>
          <w:rFonts w:ascii="Times New Roman" w:hAnsi="Times New Roman"/>
          <w:b/>
          <w:color w:val="auto"/>
          <w:sz w:val="22"/>
          <w:szCs w:val="22"/>
        </w:rPr>
        <w:t xml:space="preserve">instruktorem ćwiczeń bilateralnych - </w:t>
      </w:r>
      <w:r w:rsidRPr="006A6F44">
        <w:rPr>
          <w:rFonts w:ascii="Times New Roman" w:hAnsi="Times New Roman"/>
          <w:bCs/>
          <w:color w:val="auto"/>
          <w:sz w:val="22"/>
          <w:szCs w:val="22"/>
        </w:rPr>
        <w:t xml:space="preserve"> posiadającą </w:t>
      </w:r>
      <w:r w:rsidR="00EE01BD" w:rsidRPr="006A6F44">
        <w:rPr>
          <w:rFonts w:ascii="Times New Roman" w:hAnsi="Times New Roman"/>
          <w:bCs/>
          <w:color w:val="auto"/>
          <w:sz w:val="22"/>
          <w:szCs w:val="22"/>
        </w:rPr>
        <w:t>wykształcenie wyższe, ukończony kurs instruktorski lub szkolenie z zakresu integracji bilateralnej lub innej formy ruchu powiązanej z profilaktyką zdrowia, minimum 1 rok doświadczenia w prowadzeniu zajęć grupowych, znajomość zasad bezpieczeństwa i profilaktyki urazów u osób dorosłych, w tym seniorów.</w:t>
      </w:r>
    </w:p>
    <w:p w14:paraId="6D2B2057" w14:textId="3BEA8FB4" w:rsidR="00EE01BD" w:rsidRPr="006A6F44" w:rsidRDefault="00EE01BD" w:rsidP="006A6F44">
      <w:pPr>
        <w:pStyle w:val="Akapitzlist"/>
        <w:spacing w:after="0"/>
        <w:ind w:left="502"/>
        <w:jc w:val="both"/>
        <w:rPr>
          <w:rFonts w:ascii="Times New Roman" w:hAnsi="Times New Roman"/>
          <w:bCs/>
          <w:color w:val="auto"/>
          <w:sz w:val="22"/>
          <w:szCs w:val="22"/>
        </w:rPr>
      </w:pPr>
      <w:r w:rsidRPr="006A6F44">
        <w:rPr>
          <w:rFonts w:ascii="Times New Roman" w:hAnsi="Times New Roman"/>
          <w:bCs/>
          <w:color w:val="auto"/>
          <w:sz w:val="22"/>
          <w:szCs w:val="22"/>
        </w:rPr>
        <w:t xml:space="preserve">Wykonawca spełni warunek, jeżeli wykaże w, że dysponuje co najmniej jedną osobą – </w:t>
      </w:r>
      <w:r w:rsidRPr="006A6F44">
        <w:rPr>
          <w:rFonts w:ascii="Times New Roman" w:hAnsi="Times New Roman"/>
          <w:b/>
          <w:color w:val="auto"/>
          <w:sz w:val="22"/>
          <w:szCs w:val="22"/>
        </w:rPr>
        <w:t xml:space="preserve">instruktorem jogi - </w:t>
      </w:r>
      <w:r w:rsidRPr="006A6F44">
        <w:rPr>
          <w:rFonts w:ascii="Times New Roman" w:hAnsi="Times New Roman"/>
          <w:bCs/>
          <w:color w:val="auto"/>
          <w:sz w:val="22"/>
          <w:szCs w:val="22"/>
        </w:rPr>
        <w:t xml:space="preserve"> posiadającą wykształcenie minimum średnie, ukończony kurs trenerski lub instruktorski z zakresu zajęć ruchowych (m.in. joga, tai-chi itp.) potwierdzone certyfikatem, minimum 1 rok doświadczenia w prowadzeniu zajęć z jogi, umiejętność dostosowania ćwiczeń do osób o różnym poziomie sprawności fizycznej i zdrowotnej.</w:t>
      </w:r>
    </w:p>
    <w:p w14:paraId="769AF20A" w14:textId="7BE53355" w:rsidR="00EE01BD" w:rsidRPr="006A6F44" w:rsidRDefault="00EE01BD" w:rsidP="006A6F44">
      <w:pPr>
        <w:pStyle w:val="Akapitzlist"/>
        <w:spacing w:after="0"/>
        <w:ind w:left="502"/>
        <w:jc w:val="both"/>
        <w:rPr>
          <w:rFonts w:ascii="Times New Roman" w:hAnsi="Times New Roman"/>
          <w:bCs/>
          <w:color w:val="auto"/>
          <w:sz w:val="22"/>
          <w:szCs w:val="22"/>
        </w:rPr>
      </w:pPr>
      <w:r w:rsidRPr="006A6F44">
        <w:rPr>
          <w:rFonts w:ascii="Times New Roman" w:hAnsi="Times New Roman"/>
          <w:bCs/>
          <w:color w:val="auto"/>
          <w:sz w:val="22"/>
          <w:szCs w:val="22"/>
        </w:rPr>
        <w:t xml:space="preserve">Wykonawca spełni warunek, jeżeli wykaże w, że dysponuje co najmniej jedną osobą – </w:t>
      </w:r>
      <w:r w:rsidRPr="006A6F44">
        <w:rPr>
          <w:rFonts w:ascii="Times New Roman" w:hAnsi="Times New Roman"/>
          <w:b/>
          <w:color w:val="auto"/>
          <w:sz w:val="22"/>
          <w:szCs w:val="22"/>
        </w:rPr>
        <w:t xml:space="preserve">instruktorem zajęć usprawniających - </w:t>
      </w:r>
      <w:r w:rsidRPr="006A6F44">
        <w:rPr>
          <w:rFonts w:ascii="Times New Roman" w:hAnsi="Times New Roman"/>
          <w:bCs/>
          <w:color w:val="auto"/>
          <w:sz w:val="22"/>
          <w:szCs w:val="22"/>
        </w:rPr>
        <w:t xml:space="preserve"> posiadającą wykształcenie minimum średnie, kwalifikacje zawodowe potwierdzone dyplomem/licencją lub certyfikatem w zakresie dobrostanu, pracy z ciałem, zajęć ruchowych, rehabilitacji, minimum 2-letnie doświadczenie w prowadzeniu zajęć z osobami starszymi lub z niepełnosprawnościami.</w:t>
      </w:r>
    </w:p>
    <w:p w14:paraId="3E6D7C34" w14:textId="77777777" w:rsidR="00EE01BD" w:rsidRPr="006A6F44" w:rsidRDefault="00EE01BD" w:rsidP="006A6F44">
      <w:pPr>
        <w:pStyle w:val="Akapitzlist"/>
        <w:spacing w:after="0"/>
        <w:ind w:left="502"/>
        <w:jc w:val="both"/>
        <w:rPr>
          <w:rFonts w:ascii="Times New Roman" w:hAnsi="Times New Roman"/>
          <w:bCs/>
          <w:color w:val="auto"/>
          <w:sz w:val="22"/>
          <w:szCs w:val="22"/>
        </w:rPr>
      </w:pPr>
    </w:p>
    <w:p w14:paraId="72E062F0" w14:textId="425B5C26" w:rsidR="00152AD4" w:rsidRPr="006A6F44" w:rsidRDefault="00152AD4" w:rsidP="006A6F44">
      <w:pPr>
        <w:pStyle w:val="Akapitzlist"/>
        <w:spacing w:after="0"/>
        <w:ind w:left="502"/>
        <w:jc w:val="both"/>
        <w:rPr>
          <w:rFonts w:ascii="Times New Roman" w:hAnsi="Times New Roman"/>
          <w:bCs/>
          <w:color w:val="auto"/>
          <w:sz w:val="22"/>
          <w:szCs w:val="22"/>
        </w:rPr>
      </w:pPr>
      <w:r w:rsidRPr="006A6F44">
        <w:rPr>
          <w:rFonts w:ascii="Times New Roman" w:hAnsi="Times New Roman"/>
          <w:bCs/>
          <w:color w:val="auto"/>
          <w:sz w:val="22"/>
          <w:szCs w:val="22"/>
        </w:rPr>
        <w:t>Część II</w:t>
      </w:r>
    </w:p>
    <w:p w14:paraId="60B90E20" w14:textId="283AEDE4" w:rsidR="00EE01BD" w:rsidRPr="006A6F44" w:rsidRDefault="00152AD4" w:rsidP="006A6F44">
      <w:pPr>
        <w:pStyle w:val="Akapitzlist"/>
        <w:spacing w:after="0"/>
        <w:ind w:left="502"/>
        <w:jc w:val="both"/>
        <w:rPr>
          <w:rFonts w:ascii="Times New Roman" w:hAnsi="Times New Roman"/>
          <w:b/>
          <w:color w:val="auto"/>
          <w:sz w:val="22"/>
          <w:szCs w:val="22"/>
        </w:rPr>
      </w:pPr>
      <w:r w:rsidRPr="006A6F44">
        <w:rPr>
          <w:rFonts w:ascii="Times New Roman" w:hAnsi="Times New Roman"/>
          <w:bCs/>
          <w:color w:val="auto"/>
          <w:sz w:val="22"/>
          <w:szCs w:val="22"/>
        </w:rPr>
        <w:t xml:space="preserve">Wykonawca spełni warunek, jeżeli wykaże w, że dysponuje co najmniej jedną osobą – </w:t>
      </w:r>
      <w:r w:rsidRPr="006A6F44">
        <w:rPr>
          <w:rFonts w:ascii="Times New Roman" w:hAnsi="Times New Roman"/>
          <w:b/>
          <w:color w:val="auto"/>
          <w:sz w:val="22"/>
          <w:szCs w:val="22"/>
        </w:rPr>
        <w:t xml:space="preserve">instruktorem edukacji zdrowotnej, </w:t>
      </w:r>
      <w:proofErr w:type="spellStart"/>
      <w:r w:rsidRPr="006A6F44">
        <w:rPr>
          <w:rFonts w:ascii="Times New Roman" w:hAnsi="Times New Roman"/>
          <w:b/>
          <w:color w:val="auto"/>
          <w:sz w:val="22"/>
          <w:szCs w:val="22"/>
        </w:rPr>
        <w:t>psychodietetycznej</w:t>
      </w:r>
      <w:proofErr w:type="spellEnd"/>
      <w:r w:rsidRPr="006A6F44">
        <w:rPr>
          <w:rFonts w:ascii="Times New Roman" w:hAnsi="Times New Roman"/>
          <w:b/>
          <w:color w:val="auto"/>
          <w:sz w:val="22"/>
          <w:szCs w:val="22"/>
        </w:rPr>
        <w:t xml:space="preserve"> - </w:t>
      </w:r>
      <w:r w:rsidRPr="006A6F44">
        <w:rPr>
          <w:rFonts w:ascii="Times New Roman" w:hAnsi="Times New Roman"/>
          <w:bCs/>
          <w:color w:val="auto"/>
          <w:sz w:val="22"/>
          <w:szCs w:val="22"/>
        </w:rPr>
        <w:t xml:space="preserve"> posiadającą wykształcenie wyższe w jednym z obszarów: psychologia, pedagogika, dietetyka, zdrowie publiczne, socjologia lub kierunki pokrewne lub ukończone kursy lub szkolenia z zakresu </w:t>
      </w:r>
      <w:proofErr w:type="spellStart"/>
      <w:r w:rsidRPr="006A6F44">
        <w:rPr>
          <w:rFonts w:ascii="Times New Roman" w:hAnsi="Times New Roman"/>
          <w:bCs/>
          <w:color w:val="auto"/>
          <w:sz w:val="22"/>
          <w:szCs w:val="22"/>
        </w:rPr>
        <w:t>psychodietetyki</w:t>
      </w:r>
      <w:proofErr w:type="spellEnd"/>
      <w:r w:rsidRPr="006A6F44">
        <w:rPr>
          <w:rFonts w:ascii="Times New Roman" w:hAnsi="Times New Roman"/>
          <w:bCs/>
          <w:color w:val="auto"/>
          <w:sz w:val="22"/>
          <w:szCs w:val="22"/>
        </w:rPr>
        <w:t>, edukacji zdrowotnej, promocji zdrowia, minimum roczne doświadczenie w prowadzeniu zajęć grupowych lub warsztatów edukacyjnych, umiejętność dostosowania treści do zróżnicowanych grup odbiorców (osoby dorosłe, seniorzy), znajomość zasad komunikacji motywującej i budowania postawy prozdrowotnej.</w:t>
      </w:r>
    </w:p>
    <w:p w14:paraId="60DA6C31" w14:textId="197CE3BD" w:rsidR="00152AD4" w:rsidRPr="006A6F44" w:rsidRDefault="00152AD4" w:rsidP="006A6F44">
      <w:pPr>
        <w:pStyle w:val="Akapitzlist"/>
        <w:spacing w:after="0"/>
        <w:ind w:left="502"/>
        <w:jc w:val="both"/>
        <w:rPr>
          <w:rFonts w:ascii="Times New Roman" w:hAnsi="Times New Roman"/>
          <w:b/>
          <w:color w:val="auto"/>
          <w:sz w:val="22"/>
          <w:szCs w:val="22"/>
        </w:rPr>
      </w:pPr>
      <w:r w:rsidRPr="006A6F44">
        <w:rPr>
          <w:rFonts w:ascii="Times New Roman" w:hAnsi="Times New Roman"/>
          <w:bCs/>
          <w:color w:val="auto"/>
          <w:sz w:val="22"/>
          <w:szCs w:val="22"/>
        </w:rPr>
        <w:t xml:space="preserve">Wykonawca spełni warunek, jeżeli wykaże w, że dysponuje co najmniej jedną osobą – </w:t>
      </w:r>
      <w:r w:rsidRPr="006A6F44">
        <w:rPr>
          <w:rFonts w:ascii="Times New Roman" w:hAnsi="Times New Roman"/>
          <w:b/>
          <w:color w:val="auto"/>
          <w:sz w:val="22"/>
          <w:szCs w:val="22"/>
        </w:rPr>
        <w:t xml:space="preserve">instruktorem choreoterapii - </w:t>
      </w:r>
      <w:r w:rsidRPr="006A6F44">
        <w:rPr>
          <w:rFonts w:ascii="Times New Roman" w:hAnsi="Times New Roman"/>
          <w:bCs/>
          <w:color w:val="auto"/>
          <w:sz w:val="22"/>
          <w:szCs w:val="22"/>
        </w:rPr>
        <w:t xml:space="preserve"> posiadającą wykształcenie minimum średnie, mile widziane wyższe kierunkowe (np. pedagogika, psychologia, wychowanie fizyczne), ukończony kurs lub szkolenie z choreoterapii lub terapii ruchem, minimum 2 lata doświadczenia w prowadzeniu zajęć grupowych z osobami starszymi lub z niepełnosprawnościami, znajomość zasad pracy z osobami o różnym poziomie sprawności fizycznej.</w:t>
      </w:r>
    </w:p>
    <w:p w14:paraId="38C95B63" w14:textId="6AD205B3" w:rsidR="00152AD4" w:rsidRPr="006A6F44" w:rsidRDefault="00152AD4" w:rsidP="006A6F44">
      <w:pPr>
        <w:pStyle w:val="Akapitzlist"/>
        <w:spacing w:after="0"/>
        <w:ind w:left="502"/>
        <w:jc w:val="both"/>
        <w:rPr>
          <w:rFonts w:ascii="Times New Roman" w:hAnsi="Times New Roman"/>
          <w:b/>
          <w:color w:val="auto"/>
          <w:sz w:val="22"/>
          <w:szCs w:val="22"/>
        </w:rPr>
      </w:pPr>
      <w:r w:rsidRPr="006A6F44">
        <w:rPr>
          <w:rFonts w:ascii="Times New Roman" w:hAnsi="Times New Roman"/>
          <w:bCs/>
          <w:color w:val="auto"/>
          <w:sz w:val="22"/>
          <w:szCs w:val="22"/>
        </w:rPr>
        <w:t xml:space="preserve">Wykonawca spełni warunek, jeżeli wykaże w, że dysponuje co najmniej jedną osobą – </w:t>
      </w:r>
      <w:r w:rsidRPr="006A6F44">
        <w:rPr>
          <w:rFonts w:ascii="Times New Roman" w:hAnsi="Times New Roman"/>
          <w:b/>
          <w:color w:val="auto"/>
          <w:sz w:val="22"/>
          <w:szCs w:val="22"/>
        </w:rPr>
        <w:t xml:space="preserve">instruktorem technik relaksacji - </w:t>
      </w:r>
      <w:r w:rsidRPr="006A6F44">
        <w:rPr>
          <w:rFonts w:ascii="Times New Roman" w:hAnsi="Times New Roman"/>
          <w:bCs/>
          <w:color w:val="auto"/>
          <w:sz w:val="22"/>
          <w:szCs w:val="22"/>
        </w:rPr>
        <w:t xml:space="preserve"> posiadającą wykształcenie minimum średnie, ukończony kurs lub szkolenie w zakresie technik relaksacyjnych, psychoprofilaktyki lub pracy z ciałem, doświadczenie w prowadzeniu zajęć grupowych, umiejętność prowadzenia zajęć z różnymi grupami odbiorców – osoby z niepełnosprawnościami, seniorzy, umiejętność stworzenia bezpiecznej, spokojnej atmosfery sprzyjającej relaksacji.</w:t>
      </w:r>
    </w:p>
    <w:p w14:paraId="71FC92DF" w14:textId="77777777" w:rsidR="00152AD4" w:rsidRPr="006A6F44" w:rsidRDefault="00152AD4" w:rsidP="006A6F44">
      <w:pPr>
        <w:pStyle w:val="Akapitzlist"/>
        <w:spacing w:after="0"/>
        <w:ind w:left="502"/>
        <w:jc w:val="both"/>
        <w:rPr>
          <w:rFonts w:ascii="Times New Roman" w:hAnsi="Times New Roman"/>
          <w:bCs/>
          <w:color w:val="auto"/>
          <w:sz w:val="22"/>
          <w:szCs w:val="22"/>
        </w:rPr>
      </w:pPr>
    </w:p>
    <w:p w14:paraId="28E6FEC6" w14:textId="619865CE" w:rsidR="00EE01BD" w:rsidRPr="006A6F44" w:rsidRDefault="00EE01BD" w:rsidP="006A6F44">
      <w:pPr>
        <w:pStyle w:val="Akapitzlist"/>
        <w:spacing w:after="0"/>
        <w:ind w:left="502"/>
        <w:jc w:val="both"/>
        <w:rPr>
          <w:rFonts w:ascii="Times New Roman" w:hAnsi="Times New Roman"/>
          <w:bCs/>
          <w:color w:val="auto"/>
          <w:sz w:val="22"/>
          <w:szCs w:val="22"/>
        </w:rPr>
      </w:pPr>
      <w:r w:rsidRPr="006A6F44">
        <w:rPr>
          <w:rFonts w:ascii="Times New Roman" w:hAnsi="Times New Roman"/>
          <w:bCs/>
          <w:color w:val="auto"/>
          <w:sz w:val="22"/>
          <w:szCs w:val="22"/>
        </w:rPr>
        <w:t>Ponadto wszy</w:t>
      </w:r>
      <w:r w:rsidR="00152AD4" w:rsidRPr="006A6F44">
        <w:rPr>
          <w:rFonts w:ascii="Times New Roman" w:hAnsi="Times New Roman"/>
          <w:bCs/>
          <w:color w:val="auto"/>
          <w:sz w:val="22"/>
          <w:szCs w:val="22"/>
        </w:rPr>
        <w:t>stkie osoby</w:t>
      </w:r>
      <w:r w:rsidRPr="006A6F44">
        <w:rPr>
          <w:rFonts w:ascii="Times New Roman" w:hAnsi="Times New Roman"/>
          <w:bCs/>
          <w:color w:val="auto"/>
          <w:sz w:val="22"/>
          <w:szCs w:val="22"/>
        </w:rPr>
        <w:t xml:space="preserve"> prowadząc</w:t>
      </w:r>
      <w:r w:rsidR="00152AD4" w:rsidRPr="006A6F44">
        <w:rPr>
          <w:rFonts w:ascii="Times New Roman" w:hAnsi="Times New Roman"/>
          <w:bCs/>
          <w:color w:val="auto"/>
          <w:sz w:val="22"/>
          <w:szCs w:val="22"/>
        </w:rPr>
        <w:t>e</w:t>
      </w:r>
      <w:r w:rsidRPr="006A6F44">
        <w:rPr>
          <w:rFonts w:ascii="Times New Roman" w:hAnsi="Times New Roman"/>
          <w:bCs/>
          <w:color w:val="auto"/>
          <w:sz w:val="22"/>
          <w:szCs w:val="22"/>
        </w:rPr>
        <w:t xml:space="preserve"> zajęcia </w:t>
      </w:r>
      <w:r w:rsidR="00152AD4" w:rsidRPr="006A6F44">
        <w:rPr>
          <w:rFonts w:ascii="Times New Roman" w:hAnsi="Times New Roman"/>
          <w:bCs/>
          <w:color w:val="auto"/>
          <w:sz w:val="22"/>
          <w:szCs w:val="22"/>
        </w:rPr>
        <w:t xml:space="preserve">(dotyczy część I </w:t>
      </w:r>
      <w:proofErr w:type="spellStart"/>
      <w:r w:rsidR="00152AD4" w:rsidRPr="006A6F44">
        <w:rPr>
          <w:rFonts w:ascii="Times New Roman" w:hAnsi="Times New Roman"/>
          <w:bCs/>
          <w:color w:val="auto"/>
          <w:sz w:val="22"/>
          <w:szCs w:val="22"/>
        </w:rPr>
        <w:t>i</w:t>
      </w:r>
      <w:proofErr w:type="spellEnd"/>
      <w:r w:rsidR="00152AD4" w:rsidRPr="006A6F44">
        <w:rPr>
          <w:rFonts w:ascii="Times New Roman" w:hAnsi="Times New Roman"/>
          <w:bCs/>
          <w:color w:val="auto"/>
          <w:sz w:val="22"/>
          <w:szCs w:val="22"/>
        </w:rPr>
        <w:t xml:space="preserve"> II) </w:t>
      </w:r>
      <w:r w:rsidRPr="006A6F44">
        <w:rPr>
          <w:rFonts w:ascii="Times New Roman" w:hAnsi="Times New Roman"/>
          <w:bCs/>
          <w:color w:val="auto"/>
          <w:sz w:val="22"/>
          <w:szCs w:val="22"/>
        </w:rPr>
        <w:t>muszą</w:t>
      </w:r>
      <w:r w:rsidR="00152AD4" w:rsidRPr="006A6F44">
        <w:rPr>
          <w:rFonts w:ascii="Times New Roman" w:hAnsi="Times New Roman"/>
          <w:bCs/>
          <w:color w:val="auto"/>
          <w:sz w:val="22"/>
          <w:szCs w:val="22"/>
        </w:rPr>
        <w:t xml:space="preserve"> na etapie prowadzenia zajęć</w:t>
      </w:r>
      <w:r w:rsidRPr="006A6F44">
        <w:rPr>
          <w:rFonts w:ascii="Times New Roman" w:hAnsi="Times New Roman"/>
          <w:bCs/>
          <w:color w:val="auto"/>
          <w:sz w:val="22"/>
          <w:szCs w:val="22"/>
        </w:rPr>
        <w:t>:</w:t>
      </w:r>
    </w:p>
    <w:p w14:paraId="40C8C733" w14:textId="77777777" w:rsidR="00EE01BD" w:rsidRPr="006A6F44" w:rsidRDefault="00EE01BD" w:rsidP="006A6F44">
      <w:pPr>
        <w:pStyle w:val="Akapitzlist"/>
        <w:spacing w:after="0"/>
        <w:ind w:left="502"/>
        <w:jc w:val="both"/>
        <w:rPr>
          <w:rFonts w:ascii="Times New Roman" w:hAnsi="Times New Roman"/>
          <w:bCs/>
          <w:color w:val="auto"/>
          <w:sz w:val="22"/>
          <w:szCs w:val="22"/>
        </w:rPr>
      </w:pPr>
      <w:r w:rsidRPr="006A6F44">
        <w:rPr>
          <w:rFonts w:ascii="Times New Roman" w:hAnsi="Times New Roman"/>
          <w:bCs/>
          <w:color w:val="auto"/>
          <w:sz w:val="22"/>
          <w:szCs w:val="22"/>
        </w:rPr>
        <w:t>•</w:t>
      </w:r>
      <w:r w:rsidRPr="006A6F44">
        <w:rPr>
          <w:rFonts w:ascii="Times New Roman" w:hAnsi="Times New Roman"/>
          <w:bCs/>
          <w:color w:val="auto"/>
          <w:sz w:val="22"/>
          <w:szCs w:val="22"/>
        </w:rPr>
        <w:tab/>
        <w:t>posiadać zaświadczenie o ukończeniu szkolenia z zasad udzielania pierwszej pomocy</w:t>
      </w:r>
    </w:p>
    <w:p w14:paraId="718EBE20" w14:textId="77777777" w:rsidR="00EE01BD" w:rsidRPr="006A6F44" w:rsidRDefault="00EE01BD" w:rsidP="006A6F44">
      <w:pPr>
        <w:pStyle w:val="Akapitzlist"/>
        <w:spacing w:after="0"/>
        <w:ind w:left="502"/>
        <w:jc w:val="both"/>
        <w:rPr>
          <w:rFonts w:ascii="Times New Roman" w:hAnsi="Times New Roman"/>
          <w:bCs/>
          <w:color w:val="auto"/>
          <w:sz w:val="22"/>
          <w:szCs w:val="22"/>
        </w:rPr>
      </w:pPr>
      <w:r w:rsidRPr="006A6F44">
        <w:rPr>
          <w:rFonts w:ascii="Times New Roman" w:hAnsi="Times New Roman"/>
          <w:bCs/>
          <w:color w:val="auto"/>
          <w:sz w:val="22"/>
          <w:szCs w:val="22"/>
        </w:rPr>
        <w:t>•</w:t>
      </w:r>
      <w:r w:rsidRPr="006A6F44">
        <w:rPr>
          <w:rFonts w:ascii="Times New Roman" w:hAnsi="Times New Roman"/>
          <w:bCs/>
          <w:color w:val="auto"/>
          <w:sz w:val="22"/>
          <w:szCs w:val="22"/>
        </w:rPr>
        <w:tab/>
        <w:t>prowadzić zajęcia w sposób bezpieczny i dostosowany do możliwości psychofizycznych uczestników</w:t>
      </w:r>
    </w:p>
    <w:p w14:paraId="0C20C039" w14:textId="77777777" w:rsidR="00EE01BD" w:rsidRPr="006A6F44" w:rsidRDefault="00EE01BD" w:rsidP="006A6F44">
      <w:pPr>
        <w:pStyle w:val="Akapitzlist"/>
        <w:spacing w:after="0"/>
        <w:ind w:left="502"/>
        <w:jc w:val="both"/>
        <w:rPr>
          <w:rFonts w:ascii="Times New Roman" w:hAnsi="Times New Roman"/>
          <w:bCs/>
          <w:color w:val="auto"/>
          <w:sz w:val="22"/>
          <w:szCs w:val="22"/>
        </w:rPr>
      </w:pPr>
      <w:r w:rsidRPr="006A6F44">
        <w:rPr>
          <w:rFonts w:ascii="Times New Roman" w:hAnsi="Times New Roman"/>
          <w:bCs/>
          <w:color w:val="auto"/>
          <w:sz w:val="22"/>
          <w:szCs w:val="22"/>
        </w:rPr>
        <w:t>•</w:t>
      </w:r>
      <w:r w:rsidRPr="006A6F44">
        <w:rPr>
          <w:rFonts w:ascii="Times New Roman" w:hAnsi="Times New Roman"/>
          <w:bCs/>
          <w:color w:val="auto"/>
          <w:sz w:val="22"/>
          <w:szCs w:val="22"/>
        </w:rPr>
        <w:tab/>
        <w:t>przed rozpoczęciem zajęć przeprowadzić krótką ankietę lub rozmowę wstępną, aby poznać stan zdrowia uczestników i dostosować poziom zajęć</w:t>
      </w:r>
    </w:p>
    <w:p w14:paraId="5F7B0214" w14:textId="77777777" w:rsidR="00EE01BD" w:rsidRPr="006A6F44" w:rsidRDefault="00EE01BD" w:rsidP="006A6F44">
      <w:pPr>
        <w:pStyle w:val="Akapitzlist"/>
        <w:spacing w:after="0"/>
        <w:ind w:left="502"/>
        <w:jc w:val="both"/>
        <w:rPr>
          <w:rFonts w:ascii="Times New Roman" w:hAnsi="Times New Roman"/>
          <w:bCs/>
          <w:color w:val="auto"/>
          <w:sz w:val="22"/>
          <w:szCs w:val="22"/>
        </w:rPr>
      </w:pPr>
      <w:r w:rsidRPr="006A6F44">
        <w:rPr>
          <w:rFonts w:ascii="Times New Roman" w:hAnsi="Times New Roman"/>
          <w:bCs/>
          <w:color w:val="auto"/>
          <w:sz w:val="22"/>
          <w:szCs w:val="22"/>
        </w:rPr>
        <w:t>•</w:t>
      </w:r>
      <w:r w:rsidRPr="006A6F44">
        <w:rPr>
          <w:rFonts w:ascii="Times New Roman" w:hAnsi="Times New Roman"/>
          <w:bCs/>
          <w:color w:val="auto"/>
          <w:sz w:val="22"/>
          <w:szCs w:val="22"/>
        </w:rPr>
        <w:tab/>
        <w:t xml:space="preserve">posiadać umiejętności interpersonalne sprzyjające integracji grupy i budowaniu atmosfery wsparcia. </w:t>
      </w:r>
    </w:p>
    <w:p w14:paraId="753837FE" w14:textId="6A078F85" w:rsidR="00FC3A0C" w:rsidRPr="006A6F44" w:rsidRDefault="00EE01BD" w:rsidP="006A6F44">
      <w:pPr>
        <w:pStyle w:val="Akapitzlist"/>
        <w:spacing w:after="0"/>
        <w:ind w:left="502"/>
        <w:jc w:val="both"/>
        <w:rPr>
          <w:rFonts w:ascii="Times New Roman" w:hAnsi="Times New Roman"/>
          <w:bCs/>
          <w:color w:val="auto"/>
          <w:sz w:val="22"/>
          <w:szCs w:val="22"/>
        </w:rPr>
      </w:pPr>
      <w:r w:rsidRPr="006A6F44">
        <w:rPr>
          <w:rFonts w:ascii="Times New Roman" w:hAnsi="Times New Roman"/>
          <w:bCs/>
          <w:color w:val="auto"/>
          <w:sz w:val="22"/>
          <w:szCs w:val="22"/>
        </w:rPr>
        <w:t xml:space="preserve">W przypadku realizacji zajęć z </w:t>
      </w:r>
      <w:r w:rsidR="00152AD4" w:rsidRPr="006A6F44">
        <w:rPr>
          <w:rFonts w:ascii="Times New Roman" w:hAnsi="Times New Roman"/>
          <w:bCs/>
          <w:color w:val="auto"/>
          <w:sz w:val="22"/>
          <w:szCs w:val="22"/>
        </w:rPr>
        <w:t xml:space="preserve">osobami niepełnoletnimi </w:t>
      </w:r>
      <w:r w:rsidRPr="006A6F44">
        <w:rPr>
          <w:rFonts w:ascii="Times New Roman" w:hAnsi="Times New Roman"/>
          <w:bCs/>
          <w:color w:val="auto"/>
          <w:sz w:val="22"/>
          <w:szCs w:val="22"/>
        </w:rPr>
        <w:t>lub dla osób niepełnoletnich dodatkowo konieczne będzie posiadanie wypisu osoby prowadzącej zajęcia z rejestru przestępstw na tle seksualnym.</w:t>
      </w:r>
    </w:p>
    <w:p w14:paraId="1F5E652F" w14:textId="4AB356FA" w:rsidR="00830668" w:rsidRPr="006A6F44" w:rsidRDefault="00473403" w:rsidP="006A6F44">
      <w:pPr>
        <w:spacing w:line="276" w:lineRule="auto"/>
        <w:ind w:left="567" w:hanging="425"/>
        <w:jc w:val="both"/>
        <w:rPr>
          <w:color w:val="auto"/>
          <w:sz w:val="22"/>
          <w:szCs w:val="22"/>
        </w:rPr>
      </w:pPr>
      <w:r w:rsidRPr="006A6F44">
        <w:rPr>
          <w:b/>
          <w:bCs/>
          <w:color w:val="auto"/>
          <w:sz w:val="22"/>
          <w:szCs w:val="22"/>
        </w:rPr>
        <w:t>e</w:t>
      </w:r>
      <w:r w:rsidR="00830668" w:rsidRPr="006A6F44">
        <w:rPr>
          <w:b/>
          <w:bCs/>
          <w:color w:val="auto"/>
          <w:sz w:val="22"/>
          <w:szCs w:val="22"/>
        </w:rPr>
        <w:t xml:space="preserve">) </w:t>
      </w:r>
      <w:r w:rsidR="00830668" w:rsidRPr="006A6F44">
        <w:rPr>
          <w:b/>
          <w:bCs/>
          <w:color w:val="auto"/>
          <w:sz w:val="22"/>
          <w:szCs w:val="22"/>
          <w:u w:val="single"/>
        </w:rPr>
        <w:t>braku powiązania z Zamawiającym osobowo i/lub organizacyjnie i/lub kapitałowo</w:t>
      </w:r>
      <w:r w:rsidR="00830668" w:rsidRPr="006A6F44">
        <w:rPr>
          <w:color w:val="auto"/>
          <w:sz w:val="22"/>
          <w:szCs w:val="22"/>
        </w:rPr>
        <w:t xml:space="preserve"> – za spełnienie warunku Zamawiający uzna podpisane oświadczenie umieszczone </w:t>
      </w:r>
      <w:r w:rsidRPr="006A6F44">
        <w:rPr>
          <w:color w:val="auto"/>
          <w:sz w:val="22"/>
          <w:szCs w:val="22"/>
        </w:rPr>
        <w:t xml:space="preserve">w </w:t>
      </w:r>
      <w:r w:rsidRPr="006A6F44">
        <w:rPr>
          <w:b/>
          <w:bCs/>
          <w:color w:val="auto"/>
          <w:sz w:val="22"/>
          <w:szCs w:val="22"/>
          <w:u w:val="single"/>
        </w:rPr>
        <w:t>załączniku nr 3</w:t>
      </w:r>
      <w:r w:rsidR="00830668" w:rsidRPr="006A6F44">
        <w:rPr>
          <w:b/>
          <w:bCs/>
          <w:color w:val="auto"/>
          <w:sz w:val="22"/>
          <w:szCs w:val="22"/>
          <w:u w:val="single"/>
        </w:rPr>
        <w:t>.</w:t>
      </w:r>
    </w:p>
    <w:p w14:paraId="58C1A82F" w14:textId="77777777" w:rsidR="006A6F44" w:rsidRDefault="006A6F44" w:rsidP="006A6F44">
      <w:pPr>
        <w:spacing w:line="276" w:lineRule="auto"/>
        <w:outlineLvl w:val="0"/>
        <w:rPr>
          <w:b/>
          <w:color w:val="auto"/>
          <w:sz w:val="22"/>
          <w:szCs w:val="22"/>
        </w:rPr>
      </w:pPr>
    </w:p>
    <w:p w14:paraId="11B51CEB" w14:textId="44FA7E07" w:rsidR="00D15605" w:rsidRPr="006A6F44" w:rsidRDefault="005658E4" w:rsidP="006A6F44">
      <w:pPr>
        <w:spacing w:line="276" w:lineRule="auto"/>
        <w:outlineLvl w:val="0"/>
        <w:rPr>
          <w:b/>
          <w:color w:val="auto"/>
          <w:sz w:val="22"/>
          <w:szCs w:val="22"/>
        </w:rPr>
      </w:pPr>
      <w:r w:rsidRPr="006A6F44">
        <w:rPr>
          <w:b/>
          <w:color w:val="auto"/>
          <w:sz w:val="22"/>
          <w:szCs w:val="22"/>
        </w:rPr>
        <w:t>Zasady i sposób udzielania wyjaśnień dotyczących treści niniejszego zapytania ofertowego:</w:t>
      </w:r>
    </w:p>
    <w:p w14:paraId="6C233138" w14:textId="77777777" w:rsidR="00D15605" w:rsidRPr="006A6F44" w:rsidRDefault="003A5BB6" w:rsidP="006A6F44">
      <w:pPr>
        <w:pStyle w:val="Akapitzlist"/>
        <w:numPr>
          <w:ilvl w:val="0"/>
          <w:numId w:val="16"/>
        </w:numPr>
        <w:spacing w:after="0"/>
        <w:jc w:val="both"/>
        <w:rPr>
          <w:rFonts w:ascii="Times New Roman" w:hAnsi="Times New Roman"/>
          <w:color w:val="auto"/>
          <w:sz w:val="22"/>
          <w:szCs w:val="22"/>
        </w:rPr>
      </w:pPr>
      <w:r w:rsidRPr="006A6F44">
        <w:rPr>
          <w:rFonts w:ascii="Times New Roman" w:hAnsi="Times New Roman"/>
          <w:color w:val="auto"/>
          <w:sz w:val="22"/>
          <w:szCs w:val="22"/>
        </w:rPr>
        <w:t>Wykonawca</w:t>
      </w:r>
      <w:r w:rsidR="005658E4" w:rsidRPr="006A6F44">
        <w:rPr>
          <w:rFonts w:ascii="Times New Roman" w:hAnsi="Times New Roman"/>
          <w:color w:val="auto"/>
          <w:sz w:val="22"/>
          <w:szCs w:val="22"/>
        </w:rPr>
        <w:t xml:space="preserve"> ma prawo zwrócenia się do Zamawiającego z prośbą o wyjaśnienie treści zapytania ofertowego, w tym w szczególności z wnioskiem o odpowiedź na pytanie dotyczące zakresu r</w:t>
      </w:r>
      <w:r w:rsidR="00A430CC" w:rsidRPr="006A6F44">
        <w:rPr>
          <w:rFonts w:ascii="Times New Roman" w:hAnsi="Times New Roman"/>
          <w:color w:val="auto"/>
          <w:sz w:val="22"/>
          <w:szCs w:val="22"/>
        </w:rPr>
        <w:t>zeczowego przedmiotu zamówienia.</w:t>
      </w:r>
    </w:p>
    <w:p w14:paraId="1D2426FC" w14:textId="33DB2C78" w:rsidR="00D15605" w:rsidRPr="006A6F44" w:rsidRDefault="005658E4" w:rsidP="006A6F44">
      <w:pPr>
        <w:pStyle w:val="Akapitzlist"/>
        <w:numPr>
          <w:ilvl w:val="0"/>
          <w:numId w:val="16"/>
        </w:numPr>
        <w:spacing w:after="0"/>
        <w:jc w:val="both"/>
        <w:rPr>
          <w:rFonts w:ascii="Times New Roman" w:hAnsi="Times New Roman"/>
          <w:color w:val="auto"/>
          <w:sz w:val="22"/>
          <w:szCs w:val="22"/>
        </w:rPr>
      </w:pPr>
      <w:r w:rsidRPr="006A6F44">
        <w:rPr>
          <w:rFonts w:ascii="Times New Roman" w:hAnsi="Times New Roman"/>
          <w:color w:val="auto"/>
          <w:sz w:val="22"/>
          <w:szCs w:val="22"/>
        </w:rPr>
        <w:lastRenderedPageBreak/>
        <w:t>Zamawiający zobowiązuje się udzielić wyjaśnień niezwłocznie, jednak nie później niż na 2 dni przed upływem terminu składania ofert pod warunkiem, że wniosek o wyjaśnienie treści zapytania ofertowego wpłynął do Zamawiającego nie później niż do końca dnia, w którym upływa połowa wyznaczonego terminu składania ofert.</w:t>
      </w:r>
      <w:r w:rsidR="00F01E5F" w:rsidRPr="006A6F44">
        <w:rPr>
          <w:rFonts w:ascii="Times New Roman" w:hAnsi="Times New Roman"/>
          <w:color w:val="auto"/>
          <w:sz w:val="22"/>
          <w:szCs w:val="22"/>
        </w:rPr>
        <w:t xml:space="preserve"> Zamawiający zastrzega sobie prawo do pozostawienia bez odpowiedzi pytań, które wpłyną po terminie. </w:t>
      </w:r>
    </w:p>
    <w:p w14:paraId="0EF84BEB" w14:textId="77777777" w:rsidR="00D15605" w:rsidRPr="006A6F44" w:rsidRDefault="005658E4" w:rsidP="006A6F44">
      <w:pPr>
        <w:pStyle w:val="Akapitzlist"/>
        <w:numPr>
          <w:ilvl w:val="0"/>
          <w:numId w:val="16"/>
        </w:numPr>
        <w:spacing w:after="0"/>
        <w:jc w:val="both"/>
        <w:rPr>
          <w:rFonts w:ascii="Times New Roman" w:hAnsi="Times New Roman"/>
          <w:color w:val="auto"/>
          <w:sz w:val="22"/>
          <w:szCs w:val="22"/>
        </w:rPr>
      </w:pPr>
      <w:r w:rsidRPr="006A6F44">
        <w:rPr>
          <w:rFonts w:ascii="Times New Roman" w:hAnsi="Times New Roman"/>
          <w:color w:val="auto"/>
          <w:sz w:val="22"/>
          <w:szCs w:val="22"/>
        </w:rPr>
        <w:t xml:space="preserve">Treść pytań potencjalnych </w:t>
      </w:r>
      <w:r w:rsidR="00A430CC" w:rsidRPr="006A6F44">
        <w:rPr>
          <w:rFonts w:ascii="Times New Roman" w:hAnsi="Times New Roman"/>
          <w:color w:val="auto"/>
          <w:sz w:val="22"/>
          <w:szCs w:val="22"/>
        </w:rPr>
        <w:t>Wykonawc</w:t>
      </w:r>
      <w:r w:rsidRPr="006A6F44">
        <w:rPr>
          <w:rFonts w:ascii="Times New Roman" w:hAnsi="Times New Roman"/>
          <w:color w:val="auto"/>
          <w:sz w:val="22"/>
          <w:szCs w:val="22"/>
        </w:rPr>
        <w:t>ów wraz z wyjaśnieniami Zamawiającego – bez ujawniania źródła zapytania – Zamawiający zamieści na stronie internetowej, na której zostało udostępnione przedmiotowe zapytanie ofertowe.</w:t>
      </w:r>
    </w:p>
    <w:p w14:paraId="66853CF4" w14:textId="77777777" w:rsidR="00D15605" w:rsidRPr="006A6F44" w:rsidRDefault="005658E4" w:rsidP="006A6F44">
      <w:pPr>
        <w:pStyle w:val="Akapitzlist"/>
        <w:numPr>
          <w:ilvl w:val="0"/>
          <w:numId w:val="16"/>
        </w:numPr>
        <w:spacing w:after="0"/>
        <w:jc w:val="both"/>
        <w:rPr>
          <w:rFonts w:ascii="Times New Roman" w:hAnsi="Times New Roman"/>
          <w:color w:val="auto"/>
          <w:sz w:val="22"/>
          <w:szCs w:val="22"/>
        </w:rPr>
      </w:pPr>
      <w:r w:rsidRPr="006A6F44">
        <w:rPr>
          <w:rFonts w:ascii="Times New Roman" w:hAnsi="Times New Roman"/>
          <w:color w:val="auto"/>
          <w:sz w:val="22"/>
          <w:szCs w:val="22"/>
        </w:rPr>
        <w:t xml:space="preserve">Zamawiający może zmienić treść zapytania ofertowego przed upływem terminu składania ofert. Zmiany dokonane przez Zamawiającego zostaną niezwłocznie zamieszczone na stronie </w:t>
      </w:r>
      <w:r w:rsidR="0013789C" w:rsidRPr="006A6F44">
        <w:rPr>
          <w:rFonts w:ascii="Times New Roman" w:hAnsi="Times New Roman"/>
          <w:color w:val="auto"/>
          <w:sz w:val="22"/>
          <w:szCs w:val="22"/>
        </w:rPr>
        <w:t>internetowej na której zostało u</w:t>
      </w:r>
      <w:r w:rsidRPr="006A6F44">
        <w:rPr>
          <w:rFonts w:ascii="Times New Roman" w:hAnsi="Times New Roman"/>
          <w:color w:val="auto"/>
          <w:sz w:val="22"/>
          <w:szCs w:val="22"/>
        </w:rPr>
        <w:t>dostępnione przedmiotowe zapytanie ofertowe.</w:t>
      </w:r>
    </w:p>
    <w:p w14:paraId="20803A87" w14:textId="77777777" w:rsidR="00D15605" w:rsidRPr="006A6F44" w:rsidRDefault="005658E4" w:rsidP="006A6F44">
      <w:pPr>
        <w:pStyle w:val="Akapitzlist"/>
        <w:numPr>
          <w:ilvl w:val="0"/>
          <w:numId w:val="16"/>
        </w:numPr>
        <w:spacing w:after="0"/>
        <w:jc w:val="both"/>
        <w:rPr>
          <w:rFonts w:ascii="Times New Roman" w:hAnsi="Times New Roman"/>
          <w:color w:val="auto"/>
          <w:sz w:val="22"/>
          <w:szCs w:val="22"/>
        </w:rPr>
      </w:pPr>
      <w:r w:rsidRPr="006A6F44">
        <w:rPr>
          <w:rFonts w:ascii="Times New Roman" w:hAnsi="Times New Roman"/>
          <w:color w:val="auto"/>
          <w:sz w:val="22"/>
          <w:szCs w:val="22"/>
        </w:rPr>
        <w:t>Zmiany</w:t>
      </w:r>
      <w:r w:rsidR="00A430CC" w:rsidRPr="006A6F44">
        <w:rPr>
          <w:rFonts w:ascii="Times New Roman" w:hAnsi="Times New Roman"/>
          <w:color w:val="auto"/>
          <w:sz w:val="22"/>
          <w:szCs w:val="22"/>
        </w:rPr>
        <w:t xml:space="preserve"> </w:t>
      </w:r>
      <w:r w:rsidRPr="006A6F44">
        <w:rPr>
          <w:rFonts w:ascii="Times New Roman" w:hAnsi="Times New Roman"/>
          <w:color w:val="auto"/>
          <w:sz w:val="22"/>
          <w:szCs w:val="22"/>
        </w:rPr>
        <w:t xml:space="preserve">mogą wynikać zarówno z pytań zadanych przez potencjalnych </w:t>
      </w:r>
      <w:r w:rsidR="00A430CC" w:rsidRPr="006A6F44">
        <w:rPr>
          <w:rFonts w:ascii="Times New Roman" w:hAnsi="Times New Roman"/>
          <w:color w:val="auto"/>
          <w:sz w:val="22"/>
          <w:szCs w:val="22"/>
        </w:rPr>
        <w:t>Wykonawc</w:t>
      </w:r>
      <w:r w:rsidRPr="006A6F44">
        <w:rPr>
          <w:rFonts w:ascii="Times New Roman" w:hAnsi="Times New Roman"/>
          <w:color w:val="auto"/>
          <w:sz w:val="22"/>
          <w:szCs w:val="22"/>
        </w:rPr>
        <w:t>ów, jak i z własnej uzasadnionej inicjatywy Zamawiającego.</w:t>
      </w:r>
    </w:p>
    <w:p w14:paraId="7252175E" w14:textId="77777777" w:rsidR="00D15605" w:rsidRPr="006A6F44" w:rsidRDefault="005658E4" w:rsidP="006A6F44">
      <w:pPr>
        <w:pStyle w:val="Akapitzlist"/>
        <w:numPr>
          <w:ilvl w:val="0"/>
          <w:numId w:val="16"/>
        </w:numPr>
        <w:spacing w:after="0"/>
        <w:jc w:val="both"/>
        <w:rPr>
          <w:rFonts w:ascii="Times New Roman" w:hAnsi="Times New Roman"/>
          <w:color w:val="auto"/>
          <w:sz w:val="22"/>
          <w:szCs w:val="22"/>
        </w:rPr>
      </w:pPr>
      <w:r w:rsidRPr="006A6F44">
        <w:rPr>
          <w:rFonts w:ascii="Times New Roman" w:hAnsi="Times New Roman"/>
          <w:color w:val="auto"/>
          <w:sz w:val="22"/>
          <w:szCs w:val="22"/>
        </w:rPr>
        <w:t xml:space="preserve">Pisemne wyjaśnienia i odpowiedzi Zamawiającego na pytania zadane przez potencjalnych </w:t>
      </w:r>
      <w:r w:rsidR="003A5BB6" w:rsidRPr="006A6F44">
        <w:rPr>
          <w:rFonts w:ascii="Times New Roman" w:hAnsi="Times New Roman"/>
          <w:color w:val="auto"/>
          <w:sz w:val="22"/>
          <w:szCs w:val="22"/>
        </w:rPr>
        <w:t>Wykonaw</w:t>
      </w:r>
      <w:r w:rsidR="00A430CC" w:rsidRPr="006A6F44">
        <w:rPr>
          <w:rFonts w:ascii="Times New Roman" w:hAnsi="Times New Roman"/>
          <w:color w:val="auto"/>
          <w:sz w:val="22"/>
          <w:szCs w:val="22"/>
        </w:rPr>
        <w:t>c</w:t>
      </w:r>
      <w:r w:rsidRPr="006A6F44">
        <w:rPr>
          <w:rFonts w:ascii="Times New Roman" w:hAnsi="Times New Roman"/>
          <w:color w:val="auto"/>
          <w:sz w:val="22"/>
          <w:szCs w:val="22"/>
        </w:rPr>
        <w:t>ów stają się integralną częścią przedmiotowego zapytania ofertowego.</w:t>
      </w:r>
    </w:p>
    <w:p w14:paraId="5257788B" w14:textId="77777777" w:rsidR="0083764A" w:rsidRPr="006A6F44" w:rsidRDefault="0083764A" w:rsidP="006A6F44">
      <w:pPr>
        <w:spacing w:line="276" w:lineRule="auto"/>
        <w:rPr>
          <w:b/>
          <w:color w:val="auto"/>
          <w:sz w:val="22"/>
          <w:szCs w:val="22"/>
        </w:rPr>
      </w:pPr>
    </w:p>
    <w:p w14:paraId="00B84F08" w14:textId="77777777" w:rsidR="00D15605" w:rsidRPr="006A6F44" w:rsidRDefault="005658E4" w:rsidP="006A6F44">
      <w:pPr>
        <w:spacing w:line="276" w:lineRule="auto"/>
        <w:outlineLvl w:val="0"/>
        <w:rPr>
          <w:b/>
          <w:color w:val="auto"/>
          <w:sz w:val="22"/>
          <w:szCs w:val="22"/>
        </w:rPr>
      </w:pPr>
      <w:r w:rsidRPr="006A6F44">
        <w:rPr>
          <w:b/>
          <w:color w:val="auto"/>
          <w:sz w:val="22"/>
          <w:szCs w:val="22"/>
        </w:rPr>
        <w:t>Etapy, zasady i kryteria oceny ofert oraz upublicznienie wyników postępowania:</w:t>
      </w:r>
    </w:p>
    <w:p w14:paraId="39BC93EA" w14:textId="04BD76DA" w:rsidR="00830668" w:rsidRPr="006A6F44" w:rsidRDefault="00830668" w:rsidP="006A6F44">
      <w:pPr>
        <w:spacing w:line="276" w:lineRule="auto"/>
        <w:jc w:val="both"/>
        <w:rPr>
          <w:color w:val="auto"/>
          <w:sz w:val="22"/>
          <w:szCs w:val="22"/>
          <w:lang w:eastAsia="en-US"/>
        </w:rPr>
      </w:pPr>
      <w:r w:rsidRPr="006A6F44">
        <w:rPr>
          <w:color w:val="auto"/>
          <w:sz w:val="22"/>
          <w:szCs w:val="22"/>
          <w:lang w:eastAsia="en-US"/>
        </w:rPr>
        <w:t xml:space="preserve">Przy wyborze najkorzystniejszej oferty </w:t>
      </w:r>
      <w:r w:rsidR="00152AD4" w:rsidRPr="006A6F44">
        <w:rPr>
          <w:color w:val="auto"/>
          <w:sz w:val="22"/>
          <w:szCs w:val="22"/>
          <w:lang w:eastAsia="en-US"/>
        </w:rPr>
        <w:t xml:space="preserve">(dla obu części) </w:t>
      </w:r>
      <w:r w:rsidRPr="006A6F44">
        <w:rPr>
          <w:color w:val="auto"/>
          <w:sz w:val="22"/>
          <w:szCs w:val="22"/>
          <w:lang w:eastAsia="en-US"/>
        </w:rPr>
        <w:t>Zamawiający będzie się kierował następującymi kryteriami i ich wagą:</w:t>
      </w:r>
    </w:p>
    <w:p w14:paraId="636BB7EC" w14:textId="5CFF7AEE" w:rsidR="0009384A" w:rsidRPr="006A6F44" w:rsidRDefault="00A430CC" w:rsidP="006A6F44">
      <w:pPr>
        <w:spacing w:line="276" w:lineRule="auto"/>
        <w:jc w:val="center"/>
        <w:rPr>
          <w:b/>
          <w:color w:val="auto"/>
          <w:sz w:val="22"/>
          <w:szCs w:val="22"/>
        </w:rPr>
      </w:pPr>
      <w:r w:rsidRPr="006A6F44">
        <w:rPr>
          <w:b/>
          <w:color w:val="auto"/>
          <w:sz w:val="22"/>
          <w:szCs w:val="22"/>
          <w:lang w:eastAsia="en-US"/>
        </w:rPr>
        <w:t xml:space="preserve">Cena: </w:t>
      </w:r>
      <w:r w:rsidR="00B8487D" w:rsidRPr="006A6F44">
        <w:rPr>
          <w:b/>
          <w:color w:val="auto"/>
          <w:sz w:val="22"/>
          <w:szCs w:val="22"/>
          <w:lang w:eastAsia="en-US"/>
        </w:rPr>
        <w:t>100%</w:t>
      </w:r>
    </w:p>
    <w:p w14:paraId="501BD9E5" w14:textId="77777777" w:rsidR="00473403" w:rsidRPr="006A6F44" w:rsidRDefault="00473403" w:rsidP="006A6F44">
      <w:pPr>
        <w:spacing w:line="276" w:lineRule="auto"/>
        <w:jc w:val="center"/>
        <w:rPr>
          <w:b/>
          <w:color w:val="auto"/>
          <w:sz w:val="22"/>
          <w:szCs w:val="22"/>
        </w:rPr>
      </w:pPr>
    </w:p>
    <w:p w14:paraId="47A8C796" w14:textId="4D6ECCE4" w:rsidR="00D15605" w:rsidRPr="006A6F44" w:rsidRDefault="00830668" w:rsidP="006A6F44">
      <w:pPr>
        <w:spacing w:line="276" w:lineRule="auto"/>
        <w:jc w:val="both"/>
        <w:rPr>
          <w:color w:val="auto"/>
          <w:sz w:val="22"/>
          <w:szCs w:val="22"/>
          <w:lang w:eastAsia="en-US"/>
        </w:rPr>
      </w:pPr>
      <w:r w:rsidRPr="006A6F44">
        <w:rPr>
          <w:color w:val="auto"/>
          <w:sz w:val="22"/>
          <w:szCs w:val="22"/>
          <w:lang w:eastAsia="en-US"/>
        </w:rPr>
        <w:t>Punkty przyznawane za podane wyżej kryteria będą liczone według następując</w:t>
      </w:r>
      <w:r w:rsidR="00A430CC" w:rsidRPr="006A6F44">
        <w:rPr>
          <w:color w:val="auto"/>
          <w:sz w:val="22"/>
          <w:szCs w:val="22"/>
          <w:lang w:eastAsia="en-US"/>
        </w:rPr>
        <w:t>ego wzoru:</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2"/>
        <w:gridCol w:w="5682"/>
      </w:tblGrid>
      <w:tr w:rsidR="00DC25C7" w:rsidRPr="006A6F44" w14:paraId="2D0D3B73" w14:textId="77777777" w:rsidTr="003A5BB6">
        <w:trPr>
          <w:trHeight w:val="489"/>
        </w:trPr>
        <w:tc>
          <w:tcPr>
            <w:tcW w:w="2213" w:type="pct"/>
            <w:tcBorders>
              <w:top w:val="single" w:sz="4" w:space="0" w:color="auto"/>
              <w:left w:val="single" w:sz="4" w:space="0" w:color="auto"/>
              <w:bottom w:val="single" w:sz="4" w:space="0" w:color="auto"/>
              <w:right w:val="single" w:sz="4" w:space="0" w:color="auto"/>
            </w:tcBorders>
            <w:shd w:val="clear" w:color="auto" w:fill="F3F3F3"/>
            <w:vAlign w:val="center"/>
          </w:tcPr>
          <w:p w14:paraId="30FD8F00" w14:textId="77777777" w:rsidR="0072289B" w:rsidRPr="006A6F44" w:rsidRDefault="0072289B" w:rsidP="006A6F44">
            <w:pPr>
              <w:spacing w:line="276" w:lineRule="auto"/>
              <w:jc w:val="center"/>
              <w:rPr>
                <w:b/>
                <w:color w:val="auto"/>
                <w:sz w:val="22"/>
                <w:szCs w:val="22"/>
              </w:rPr>
            </w:pPr>
            <w:r w:rsidRPr="006A6F44">
              <w:rPr>
                <w:b/>
                <w:color w:val="auto"/>
                <w:sz w:val="22"/>
                <w:szCs w:val="22"/>
              </w:rPr>
              <w:t>Kryterium i jego waga</w:t>
            </w:r>
          </w:p>
        </w:tc>
        <w:tc>
          <w:tcPr>
            <w:tcW w:w="2787" w:type="pct"/>
            <w:tcBorders>
              <w:top w:val="single" w:sz="4" w:space="0" w:color="auto"/>
              <w:left w:val="single" w:sz="4" w:space="0" w:color="auto"/>
              <w:bottom w:val="single" w:sz="4" w:space="0" w:color="auto"/>
              <w:right w:val="single" w:sz="4" w:space="0" w:color="auto"/>
            </w:tcBorders>
            <w:shd w:val="clear" w:color="auto" w:fill="F3F3F3"/>
            <w:vAlign w:val="center"/>
          </w:tcPr>
          <w:p w14:paraId="0A63ADBF" w14:textId="77777777" w:rsidR="0072289B" w:rsidRPr="006A6F44" w:rsidRDefault="0072289B" w:rsidP="006A6F44">
            <w:pPr>
              <w:spacing w:line="276" w:lineRule="auto"/>
              <w:jc w:val="center"/>
              <w:rPr>
                <w:b/>
                <w:color w:val="auto"/>
                <w:sz w:val="22"/>
                <w:szCs w:val="22"/>
              </w:rPr>
            </w:pPr>
            <w:r w:rsidRPr="006A6F44">
              <w:rPr>
                <w:b/>
                <w:color w:val="auto"/>
                <w:sz w:val="22"/>
                <w:szCs w:val="22"/>
              </w:rPr>
              <w:t>Wzór</w:t>
            </w:r>
          </w:p>
        </w:tc>
      </w:tr>
      <w:tr w:rsidR="00DC25C7" w:rsidRPr="006A6F44" w14:paraId="2FB95129" w14:textId="77777777" w:rsidTr="003A5BB6">
        <w:trPr>
          <w:trHeight w:val="1061"/>
        </w:trPr>
        <w:tc>
          <w:tcPr>
            <w:tcW w:w="2213" w:type="pct"/>
            <w:tcBorders>
              <w:top w:val="single" w:sz="4" w:space="0" w:color="auto"/>
              <w:left w:val="single" w:sz="4" w:space="0" w:color="auto"/>
              <w:bottom w:val="single" w:sz="4" w:space="0" w:color="auto"/>
              <w:right w:val="single" w:sz="4" w:space="0" w:color="auto"/>
            </w:tcBorders>
            <w:vAlign w:val="center"/>
          </w:tcPr>
          <w:p w14:paraId="6FAE740E" w14:textId="57831370" w:rsidR="0072289B" w:rsidRPr="006A6F44" w:rsidRDefault="003034ED" w:rsidP="006A6F44">
            <w:pPr>
              <w:spacing w:line="276" w:lineRule="auto"/>
              <w:jc w:val="center"/>
              <w:rPr>
                <w:b/>
                <w:color w:val="auto"/>
                <w:sz w:val="22"/>
                <w:szCs w:val="22"/>
              </w:rPr>
            </w:pPr>
            <w:r w:rsidRPr="006A6F44">
              <w:rPr>
                <w:b/>
                <w:color w:val="auto"/>
                <w:sz w:val="22"/>
                <w:szCs w:val="22"/>
              </w:rPr>
              <w:t>CENA</w:t>
            </w:r>
            <w:r w:rsidR="00473403" w:rsidRPr="006A6F44">
              <w:rPr>
                <w:b/>
                <w:color w:val="auto"/>
                <w:sz w:val="22"/>
                <w:szCs w:val="22"/>
              </w:rPr>
              <w:t xml:space="preserve"> </w:t>
            </w:r>
            <w:r w:rsidR="00E82C2D" w:rsidRPr="006A6F44">
              <w:rPr>
                <w:b/>
                <w:color w:val="auto"/>
                <w:sz w:val="22"/>
                <w:szCs w:val="22"/>
              </w:rPr>
              <w:t xml:space="preserve">– </w:t>
            </w:r>
            <w:r w:rsidR="00B8487D" w:rsidRPr="006A6F44">
              <w:rPr>
                <w:b/>
                <w:color w:val="auto"/>
                <w:sz w:val="22"/>
                <w:szCs w:val="22"/>
              </w:rPr>
              <w:t>10</w:t>
            </w:r>
            <w:r w:rsidR="0072289B" w:rsidRPr="006A6F44">
              <w:rPr>
                <w:b/>
                <w:color w:val="auto"/>
                <w:sz w:val="22"/>
                <w:szCs w:val="22"/>
              </w:rPr>
              <w:t>0%</w:t>
            </w:r>
          </w:p>
        </w:tc>
        <w:tc>
          <w:tcPr>
            <w:tcW w:w="2787" w:type="pct"/>
            <w:tcBorders>
              <w:top w:val="single" w:sz="4" w:space="0" w:color="auto"/>
              <w:left w:val="single" w:sz="4" w:space="0" w:color="auto"/>
              <w:bottom w:val="single" w:sz="4" w:space="0" w:color="auto"/>
              <w:right w:val="single" w:sz="4" w:space="0" w:color="auto"/>
            </w:tcBorders>
            <w:vAlign w:val="center"/>
          </w:tcPr>
          <w:p w14:paraId="12A72FA8" w14:textId="6E0971DC" w:rsidR="0072289B" w:rsidRPr="006A6F44" w:rsidRDefault="0072289B" w:rsidP="006A6F44">
            <w:pPr>
              <w:spacing w:line="276" w:lineRule="auto"/>
              <w:jc w:val="both"/>
              <w:rPr>
                <w:color w:val="auto"/>
                <w:sz w:val="22"/>
                <w:szCs w:val="22"/>
              </w:rPr>
            </w:pPr>
            <w:r w:rsidRPr="006A6F44">
              <w:rPr>
                <w:color w:val="auto"/>
                <w:sz w:val="22"/>
                <w:szCs w:val="22"/>
              </w:rPr>
              <w:t>Liczba punktów = (</w:t>
            </w:r>
            <w:proofErr w:type="spellStart"/>
            <w:r w:rsidRPr="006A6F44">
              <w:rPr>
                <w:color w:val="auto"/>
                <w:sz w:val="22"/>
                <w:szCs w:val="22"/>
              </w:rPr>
              <w:t>Cmin</w:t>
            </w:r>
            <w:proofErr w:type="spellEnd"/>
            <w:r w:rsidRPr="006A6F44">
              <w:rPr>
                <w:color w:val="auto"/>
                <w:sz w:val="22"/>
                <w:szCs w:val="22"/>
              </w:rPr>
              <w:t>/</w:t>
            </w:r>
            <w:proofErr w:type="spellStart"/>
            <w:r w:rsidRPr="006A6F44">
              <w:rPr>
                <w:color w:val="auto"/>
                <w:sz w:val="22"/>
                <w:szCs w:val="22"/>
              </w:rPr>
              <w:t>Cof</w:t>
            </w:r>
            <w:proofErr w:type="spellEnd"/>
            <w:r w:rsidRPr="006A6F44">
              <w:rPr>
                <w:color w:val="auto"/>
                <w:sz w:val="22"/>
                <w:szCs w:val="22"/>
              </w:rPr>
              <w:t>) * 100 * waga</w:t>
            </w:r>
            <w:r w:rsidR="00A00412" w:rsidRPr="006A6F44">
              <w:rPr>
                <w:color w:val="auto"/>
                <w:sz w:val="22"/>
                <w:szCs w:val="22"/>
              </w:rPr>
              <w:t xml:space="preserve"> (</w:t>
            </w:r>
            <w:r w:rsidR="006B75B8" w:rsidRPr="006A6F44">
              <w:rPr>
                <w:color w:val="auto"/>
                <w:sz w:val="22"/>
                <w:szCs w:val="22"/>
              </w:rPr>
              <w:t>100</w:t>
            </w:r>
          </w:p>
          <w:p w14:paraId="32DBE92B" w14:textId="77777777" w:rsidR="0072289B" w:rsidRPr="006A6F44" w:rsidRDefault="0072289B" w:rsidP="006A6F44">
            <w:pPr>
              <w:spacing w:line="276" w:lineRule="auto"/>
              <w:jc w:val="both"/>
              <w:rPr>
                <w:color w:val="auto"/>
                <w:sz w:val="22"/>
                <w:szCs w:val="22"/>
              </w:rPr>
            </w:pPr>
            <w:r w:rsidRPr="006A6F44">
              <w:rPr>
                <w:color w:val="auto"/>
                <w:sz w:val="22"/>
                <w:szCs w:val="22"/>
              </w:rPr>
              <w:t>gdzie:</w:t>
            </w:r>
          </w:p>
          <w:p w14:paraId="398CE5BF" w14:textId="77777777" w:rsidR="0072289B" w:rsidRPr="006A6F44" w:rsidRDefault="0072289B" w:rsidP="006A6F44">
            <w:pPr>
              <w:spacing w:line="276" w:lineRule="auto"/>
              <w:jc w:val="both"/>
              <w:rPr>
                <w:color w:val="auto"/>
                <w:sz w:val="22"/>
                <w:szCs w:val="22"/>
              </w:rPr>
            </w:pPr>
            <w:r w:rsidRPr="006A6F44">
              <w:rPr>
                <w:color w:val="auto"/>
                <w:sz w:val="22"/>
                <w:szCs w:val="22"/>
              </w:rPr>
              <w:t xml:space="preserve">– </w:t>
            </w:r>
            <w:proofErr w:type="spellStart"/>
            <w:r w:rsidRPr="006A6F44">
              <w:rPr>
                <w:color w:val="auto"/>
                <w:sz w:val="22"/>
                <w:szCs w:val="22"/>
              </w:rPr>
              <w:t>Cmin</w:t>
            </w:r>
            <w:proofErr w:type="spellEnd"/>
            <w:r w:rsidRPr="006A6F44">
              <w:rPr>
                <w:color w:val="auto"/>
                <w:sz w:val="22"/>
                <w:szCs w:val="22"/>
              </w:rPr>
              <w:t xml:space="preserve"> – najniższa cena spośród wszystkich ofert</w:t>
            </w:r>
          </w:p>
          <w:p w14:paraId="6D56A308" w14:textId="77777777" w:rsidR="0072289B" w:rsidRPr="006A6F44" w:rsidRDefault="0072289B" w:rsidP="006A6F44">
            <w:pPr>
              <w:spacing w:line="276" w:lineRule="auto"/>
              <w:jc w:val="both"/>
              <w:rPr>
                <w:color w:val="auto"/>
                <w:sz w:val="22"/>
                <w:szCs w:val="22"/>
              </w:rPr>
            </w:pPr>
            <w:r w:rsidRPr="006A6F44">
              <w:rPr>
                <w:color w:val="auto"/>
                <w:sz w:val="22"/>
                <w:szCs w:val="22"/>
              </w:rPr>
              <w:t xml:space="preserve">– </w:t>
            </w:r>
            <w:proofErr w:type="spellStart"/>
            <w:r w:rsidRPr="006A6F44">
              <w:rPr>
                <w:color w:val="auto"/>
                <w:sz w:val="22"/>
                <w:szCs w:val="22"/>
              </w:rPr>
              <w:t>Cof</w:t>
            </w:r>
            <w:proofErr w:type="spellEnd"/>
            <w:r w:rsidRPr="006A6F44">
              <w:rPr>
                <w:color w:val="auto"/>
                <w:sz w:val="22"/>
                <w:szCs w:val="22"/>
              </w:rPr>
              <w:t xml:space="preserve"> – cena badanej oferty</w:t>
            </w:r>
          </w:p>
        </w:tc>
      </w:tr>
    </w:tbl>
    <w:p w14:paraId="12E5CE86" w14:textId="77777777" w:rsidR="00B8487D" w:rsidRPr="006A6F44" w:rsidRDefault="005658E4" w:rsidP="006A6F44">
      <w:pPr>
        <w:spacing w:line="276" w:lineRule="auto"/>
        <w:jc w:val="both"/>
        <w:rPr>
          <w:color w:val="auto"/>
          <w:sz w:val="22"/>
          <w:szCs w:val="22"/>
        </w:rPr>
      </w:pPr>
      <w:r w:rsidRPr="006A6F44">
        <w:rPr>
          <w:color w:val="auto"/>
          <w:sz w:val="22"/>
          <w:szCs w:val="22"/>
        </w:rPr>
        <w:t xml:space="preserve">Ocenie formalnej podlegają wszystkie złożone oferty zgodnie z postanowieniami określonymi </w:t>
      </w:r>
      <w:r w:rsidRPr="006A6F44">
        <w:rPr>
          <w:color w:val="auto"/>
          <w:sz w:val="22"/>
          <w:szCs w:val="22"/>
        </w:rPr>
        <w:br/>
        <w:t xml:space="preserve">w niniejszym zapytaniu </w:t>
      </w:r>
      <w:r w:rsidR="00A430CC" w:rsidRPr="006A6F44">
        <w:rPr>
          <w:color w:val="auto"/>
          <w:sz w:val="22"/>
          <w:szCs w:val="22"/>
        </w:rPr>
        <w:t xml:space="preserve">ofertowym. </w:t>
      </w:r>
    </w:p>
    <w:p w14:paraId="5EB5EAF7" w14:textId="556B5D44" w:rsidR="00D15605" w:rsidRPr="006A6F44" w:rsidRDefault="005658E4" w:rsidP="006A6F44">
      <w:pPr>
        <w:spacing w:line="276" w:lineRule="auto"/>
        <w:jc w:val="both"/>
        <w:rPr>
          <w:color w:val="auto"/>
          <w:sz w:val="22"/>
          <w:szCs w:val="22"/>
        </w:rPr>
      </w:pPr>
      <w:r w:rsidRPr="006A6F44">
        <w:rPr>
          <w:color w:val="auto"/>
          <w:sz w:val="22"/>
          <w:szCs w:val="22"/>
        </w:rPr>
        <w:t>Oferty niespełniające wymagań formalnych nie będą podlegały dalszemu procedowaniu.</w:t>
      </w:r>
    </w:p>
    <w:p w14:paraId="2667D5E6" w14:textId="2DA3A3B2" w:rsidR="00D15605" w:rsidRPr="006A6F44" w:rsidRDefault="005658E4" w:rsidP="006A6F44">
      <w:pPr>
        <w:spacing w:line="276" w:lineRule="auto"/>
        <w:jc w:val="both"/>
        <w:rPr>
          <w:color w:val="auto"/>
          <w:sz w:val="22"/>
          <w:szCs w:val="22"/>
        </w:rPr>
      </w:pPr>
      <w:r w:rsidRPr="006A6F44">
        <w:rPr>
          <w:color w:val="auto"/>
          <w:sz w:val="22"/>
          <w:szCs w:val="22"/>
        </w:rPr>
        <w:t>Ocenie merytorycznej podlegają wszystkie oferty zweryfikowane jako poprawne pod względem formalnym.</w:t>
      </w:r>
    </w:p>
    <w:p w14:paraId="06A731E6" w14:textId="16011817" w:rsidR="00A00412" w:rsidRPr="006A6F44" w:rsidRDefault="005658E4" w:rsidP="006A6F44">
      <w:pPr>
        <w:spacing w:line="276" w:lineRule="auto"/>
        <w:jc w:val="both"/>
        <w:rPr>
          <w:color w:val="auto"/>
          <w:sz w:val="22"/>
          <w:szCs w:val="22"/>
          <w:lang w:eastAsia="en-US"/>
        </w:rPr>
      </w:pPr>
      <w:r w:rsidRPr="006A6F44">
        <w:rPr>
          <w:color w:val="auto"/>
          <w:sz w:val="22"/>
          <w:szCs w:val="22"/>
        </w:rPr>
        <w:t xml:space="preserve">Zamawiający udzieli zamówienia </w:t>
      </w:r>
      <w:r w:rsidR="003A5BB6" w:rsidRPr="006A6F44">
        <w:rPr>
          <w:color w:val="auto"/>
          <w:sz w:val="22"/>
          <w:szCs w:val="22"/>
        </w:rPr>
        <w:t>Wykonawc</w:t>
      </w:r>
      <w:r w:rsidR="00A430CC" w:rsidRPr="006A6F44">
        <w:rPr>
          <w:color w:val="auto"/>
          <w:sz w:val="22"/>
          <w:szCs w:val="22"/>
        </w:rPr>
        <w:t>y</w:t>
      </w:r>
      <w:r w:rsidRPr="006A6F44">
        <w:rPr>
          <w:color w:val="auto"/>
          <w:sz w:val="22"/>
          <w:szCs w:val="22"/>
        </w:rPr>
        <w:t xml:space="preserve">, którego oferta będzie najkorzystniejsza, tj. </w:t>
      </w:r>
      <w:r w:rsidRPr="006A6F44">
        <w:rPr>
          <w:color w:val="auto"/>
          <w:sz w:val="22"/>
          <w:szCs w:val="22"/>
          <w:u w:val="single"/>
        </w:rPr>
        <w:t>otrzyma największą łączną liczbę punktów w kryteri</w:t>
      </w:r>
      <w:r w:rsidR="003034ED" w:rsidRPr="006A6F44">
        <w:rPr>
          <w:color w:val="auto"/>
          <w:sz w:val="22"/>
          <w:szCs w:val="22"/>
          <w:u w:val="single"/>
        </w:rPr>
        <w:t>um</w:t>
      </w:r>
      <w:r w:rsidRPr="006A6F44">
        <w:rPr>
          <w:color w:val="auto"/>
          <w:sz w:val="22"/>
          <w:szCs w:val="22"/>
          <w:u w:val="single"/>
        </w:rPr>
        <w:t xml:space="preserve"> oceny ofert względem innych ofert</w:t>
      </w:r>
      <w:r w:rsidRPr="006A6F44">
        <w:rPr>
          <w:color w:val="auto"/>
          <w:sz w:val="22"/>
          <w:szCs w:val="22"/>
        </w:rPr>
        <w:t xml:space="preserve">. Pozostałe oferty zostaną sklasyfikowane zgodnie z uzyskaną łączną liczbą punktów. Wybrana zostanie najkorzystniejsza oferta, która uzyska najwyższą sumaryczną liczbę punktów (P) </w:t>
      </w:r>
      <w:r w:rsidR="003034ED" w:rsidRPr="006A6F44">
        <w:rPr>
          <w:color w:val="auto"/>
          <w:sz w:val="22"/>
          <w:szCs w:val="22"/>
        </w:rPr>
        <w:t>w kryterium cenowym (C).</w:t>
      </w:r>
    </w:p>
    <w:p w14:paraId="32E85DDF" w14:textId="4305E241" w:rsidR="009C2BA9" w:rsidRPr="006A6F44" w:rsidRDefault="005658E4" w:rsidP="006A6F44">
      <w:pPr>
        <w:spacing w:line="276" w:lineRule="auto"/>
        <w:jc w:val="both"/>
        <w:rPr>
          <w:color w:val="auto"/>
          <w:sz w:val="22"/>
          <w:szCs w:val="22"/>
        </w:rPr>
      </w:pPr>
      <w:r w:rsidRPr="006A6F44">
        <w:rPr>
          <w:color w:val="auto"/>
          <w:sz w:val="22"/>
          <w:szCs w:val="22"/>
        </w:rPr>
        <w:t xml:space="preserve">Obliczenia będą dokonywane do dwóch miejsc po przecinku. W sytuacji, gdy nie będzie można dokonać wyboru najkorzystniejszej oferty z uwagi na to, że zostały złożone oferty, które otrzymały taką samą liczbę punktów, oferenci, którzy złożyli te oferty zostaną wezwani do złożenia w określonym terminie ofert dodatkowych. </w:t>
      </w:r>
      <w:r w:rsidR="003034ED" w:rsidRPr="006A6F44">
        <w:rPr>
          <w:color w:val="auto"/>
          <w:sz w:val="22"/>
          <w:szCs w:val="22"/>
        </w:rPr>
        <w:t xml:space="preserve">Wykonawcy </w:t>
      </w:r>
      <w:r w:rsidRPr="006A6F44">
        <w:rPr>
          <w:color w:val="auto"/>
          <w:sz w:val="22"/>
          <w:szCs w:val="22"/>
        </w:rPr>
        <w:t>składający oferty dodatkowe nie mogą zaoferować cen wyższych niż zaoferowane w uprzednio złożonych ofertach.</w:t>
      </w:r>
    </w:p>
    <w:p w14:paraId="418A31BB" w14:textId="5FA76CAC" w:rsidR="00D15605" w:rsidRPr="006A6F44" w:rsidRDefault="005658E4" w:rsidP="006A6F44">
      <w:pPr>
        <w:spacing w:line="276" w:lineRule="auto"/>
        <w:jc w:val="both"/>
        <w:rPr>
          <w:color w:val="auto"/>
          <w:sz w:val="22"/>
          <w:szCs w:val="22"/>
        </w:rPr>
      </w:pPr>
      <w:r w:rsidRPr="006A6F44">
        <w:rPr>
          <w:color w:val="auto"/>
          <w:sz w:val="22"/>
          <w:szCs w:val="22"/>
        </w:rPr>
        <w:t xml:space="preserve">Informacja o wyborze najkorzystniejszej oferty zostanie niezwłocznie przekazana </w:t>
      </w:r>
      <w:r w:rsidR="003A5BB6" w:rsidRPr="006A6F44">
        <w:rPr>
          <w:color w:val="auto"/>
          <w:sz w:val="22"/>
          <w:szCs w:val="22"/>
        </w:rPr>
        <w:t>Wykonawc</w:t>
      </w:r>
      <w:r w:rsidR="009C2BA9" w:rsidRPr="006A6F44">
        <w:rPr>
          <w:color w:val="auto"/>
          <w:sz w:val="22"/>
          <w:szCs w:val="22"/>
        </w:rPr>
        <w:t xml:space="preserve">om </w:t>
      </w:r>
      <w:r w:rsidR="008E3376" w:rsidRPr="006A6F44">
        <w:rPr>
          <w:color w:val="auto"/>
          <w:sz w:val="22"/>
          <w:szCs w:val="22"/>
        </w:rPr>
        <w:t xml:space="preserve">poprzez </w:t>
      </w:r>
      <w:r w:rsidRPr="006A6F44">
        <w:rPr>
          <w:color w:val="auto"/>
          <w:sz w:val="22"/>
          <w:szCs w:val="22"/>
        </w:rPr>
        <w:t>opublikowan</w:t>
      </w:r>
      <w:r w:rsidR="008E3376" w:rsidRPr="006A6F44">
        <w:rPr>
          <w:color w:val="auto"/>
          <w:sz w:val="22"/>
          <w:szCs w:val="22"/>
        </w:rPr>
        <w:t>ie</w:t>
      </w:r>
      <w:r w:rsidRPr="006A6F44">
        <w:rPr>
          <w:color w:val="auto"/>
          <w:sz w:val="22"/>
          <w:szCs w:val="22"/>
        </w:rPr>
        <w:t xml:space="preserve"> na stron</w:t>
      </w:r>
      <w:r w:rsidR="008E3376" w:rsidRPr="006A6F44">
        <w:rPr>
          <w:color w:val="auto"/>
          <w:sz w:val="22"/>
          <w:szCs w:val="22"/>
        </w:rPr>
        <w:t>ie</w:t>
      </w:r>
      <w:r w:rsidR="003034ED" w:rsidRPr="006A6F44">
        <w:rPr>
          <w:color w:val="auto"/>
          <w:sz w:val="22"/>
          <w:szCs w:val="22"/>
        </w:rPr>
        <w:t xml:space="preserve"> </w:t>
      </w:r>
      <w:r w:rsidRPr="006A6F44">
        <w:rPr>
          <w:color w:val="auto"/>
          <w:sz w:val="22"/>
          <w:szCs w:val="22"/>
        </w:rPr>
        <w:t>internetow</w:t>
      </w:r>
      <w:r w:rsidR="003034ED" w:rsidRPr="006A6F44">
        <w:rPr>
          <w:color w:val="auto"/>
          <w:sz w:val="22"/>
          <w:szCs w:val="22"/>
        </w:rPr>
        <w:t>ej</w:t>
      </w:r>
      <w:r w:rsidRPr="006A6F44">
        <w:rPr>
          <w:color w:val="auto"/>
          <w:sz w:val="22"/>
          <w:szCs w:val="22"/>
        </w:rPr>
        <w:t>, na któr</w:t>
      </w:r>
      <w:r w:rsidR="008E3376" w:rsidRPr="006A6F44">
        <w:rPr>
          <w:color w:val="auto"/>
          <w:sz w:val="22"/>
          <w:szCs w:val="22"/>
        </w:rPr>
        <w:t>ej</w:t>
      </w:r>
      <w:r w:rsidRPr="006A6F44">
        <w:rPr>
          <w:color w:val="auto"/>
          <w:sz w:val="22"/>
          <w:szCs w:val="22"/>
        </w:rPr>
        <w:t xml:space="preserve"> zostało upublicznione niniejsze zapytanie ofertowe, tj.:</w:t>
      </w:r>
      <w:r w:rsidR="00CA6328" w:rsidRPr="006A6F44">
        <w:rPr>
          <w:color w:val="auto"/>
          <w:sz w:val="22"/>
          <w:szCs w:val="22"/>
        </w:rPr>
        <w:t xml:space="preserve"> </w:t>
      </w:r>
      <w:r w:rsidRPr="006A6F44">
        <w:rPr>
          <w:color w:val="auto"/>
          <w:sz w:val="22"/>
          <w:szCs w:val="22"/>
        </w:rPr>
        <w:t xml:space="preserve">portal Baza Konkurencyjności </w:t>
      </w:r>
      <w:hyperlink r:id="rId9" w:history="1">
        <w:r w:rsidR="00CA6328" w:rsidRPr="006A6F44">
          <w:rPr>
            <w:rStyle w:val="Hipercze"/>
            <w:sz w:val="22"/>
            <w:szCs w:val="22"/>
          </w:rPr>
          <w:t>https://bazakonkurencyjnosci.funduszeeuropejskie.gov.pl</w:t>
        </w:r>
      </w:hyperlink>
      <w:r w:rsidRPr="006A6F44">
        <w:rPr>
          <w:color w:val="auto"/>
          <w:sz w:val="22"/>
          <w:szCs w:val="22"/>
        </w:rPr>
        <w:t>.</w:t>
      </w:r>
    </w:p>
    <w:p w14:paraId="6DA29B89" w14:textId="77777777" w:rsidR="00D15605" w:rsidRPr="006A6F44" w:rsidRDefault="003A5BB6" w:rsidP="006A6F44">
      <w:pPr>
        <w:spacing w:line="276" w:lineRule="auto"/>
        <w:jc w:val="both"/>
        <w:rPr>
          <w:color w:val="auto"/>
          <w:sz w:val="22"/>
          <w:szCs w:val="22"/>
        </w:rPr>
      </w:pPr>
      <w:r w:rsidRPr="006A6F44">
        <w:rPr>
          <w:color w:val="auto"/>
          <w:sz w:val="22"/>
          <w:szCs w:val="22"/>
        </w:rPr>
        <w:t>Wykonawca</w:t>
      </w:r>
      <w:r w:rsidR="005658E4" w:rsidRPr="006A6F44">
        <w:rPr>
          <w:color w:val="auto"/>
          <w:sz w:val="22"/>
          <w:szCs w:val="22"/>
        </w:rPr>
        <w:t xml:space="preserve">, którego oferta zostanie oceniona jako najkorzystniejsza, jest rekomendowany jako Wykonawca i otrzyma zawiadomienie o sposobie </w:t>
      </w:r>
      <w:r w:rsidR="006E1EE6" w:rsidRPr="006A6F44">
        <w:rPr>
          <w:color w:val="auto"/>
          <w:sz w:val="22"/>
          <w:szCs w:val="22"/>
        </w:rPr>
        <w:t xml:space="preserve">i terminie </w:t>
      </w:r>
      <w:r w:rsidR="005658E4" w:rsidRPr="006A6F44">
        <w:rPr>
          <w:color w:val="auto"/>
          <w:sz w:val="22"/>
          <w:szCs w:val="22"/>
        </w:rPr>
        <w:t>podpisania umowy.</w:t>
      </w:r>
    </w:p>
    <w:p w14:paraId="1235D759" w14:textId="77777777" w:rsidR="00D15605" w:rsidRPr="006A6F44" w:rsidRDefault="005658E4" w:rsidP="006A6F44">
      <w:pPr>
        <w:spacing w:line="276" w:lineRule="auto"/>
        <w:jc w:val="both"/>
        <w:rPr>
          <w:color w:val="auto"/>
          <w:sz w:val="22"/>
          <w:szCs w:val="22"/>
        </w:rPr>
      </w:pPr>
      <w:r w:rsidRPr="006A6F44">
        <w:rPr>
          <w:color w:val="auto"/>
          <w:sz w:val="22"/>
          <w:szCs w:val="22"/>
        </w:rPr>
        <w:t xml:space="preserve">Jeżeli wybrany Wykonawca uchyla się od zawarcia umowy, Zamawiający może przystąpić do zawarcia umowy z </w:t>
      </w:r>
      <w:r w:rsidR="00A321E2" w:rsidRPr="006A6F44">
        <w:rPr>
          <w:color w:val="auto"/>
          <w:sz w:val="22"/>
          <w:szCs w:val="22"/>
        </w:rPr>
        <w:t>Wykonawcą</w:t>
      </w:r>
      <w:r w:rsidRPr="006A6F44">
        <w:rPr>
          <w:color w:val="auto"/>
          <w:sz w:val="22"/>
          <w:szCs w:val="22"/>
        </w:rPr>
        <w:t xml:space="preserve">, którego oferta została sklasyfikowana jako kolejna najkorzystniejsza spośród pozostałych ofert podlegających ocenie merytorycznej. </w:t>
      </w:r>
    </w:p>
    <w:p w14:paraId="36933F7C" w14:textId="77777777" w:rsidR="00D15605" w:rsidRPr="006A6F44" w:rsidRDefault="005658E4" w:rsidP="006A6F44">
      <w:pPr>
        <w:spacing w:line="276" w:lineRule="auto"/>
        <w:jc w:val="both"/>
        <w:rPr>
          <w:color w:val="auto"/>
          <w:sz w:val="22"/>
          <w:szCs w:val="22"/>
        </w:rPr>
      </w:pPr>
      <w:r w:rsidRPr="006A6F44">
        <w:rPr>
          <w:color w:val="auto"/>
          <w:sz w:val="22"/>
          <w:szCs w:val="22"/>
        </w:rPr>
        <w:lastRenderedPageBreak/>
        <w:t xml:space="preserve">Realizacja przedmiotu zamówienia przebiegać będzie na zasadach określonych w umowie zawartej z wybranym Wykonawcą. </w:t>
      </w:r>
      <w:r w:rsidR="00992642" w:rsidRPr="006A6F44">
        <w:rPr>
          <w:color w:val="auto"/>
          <w:sz w:val="22"/>
          <w:szCs w:val="22"/>
        </w:rPr>
        <w:t>Zarówno treść zapytania ofertowego (wraz z jego ewentualnymi modyfikacjami) jak i o</w:t>
      </w:r>
      <w:r w:rsidRPr="006A6F44">
        <w:rPr>
          <w:color w:val="auto"/>
          <w:sz w:val="22"/>
          <w:szCs w:val="22"/>
        </w:rPr>
        <w:t xml:space="preserve">ferta złożona przez wybranego Wykonawcę staje się </w:t>
      </w:r>
      <w:r w:rsidRPr="006A6F44">
        <w:rPr>
          <w:b/>
          <w:bCs/>
          <w:color w:val="auto"/>
          <w:sz w:val="22"/>
          <w:szCs w:val="22"/>
          <w:u w:val="single"/>
        </w:rPr>
        <w:t>integralną częścią umowy</w:t>
      </w:r>
      <w:r w:rsidRPr="006A6F44">
        <w:rPr>
          <w:color w:val="auto"/>
          <w:sz w:val="22"/>
          <w:szCs w:val="22"/>
        </w:rPr>
        <w:t xml:space="preserve"> na realizację ww. przedmiotu zamówienia.</w:t>
      </w:r>
    </w:p>
    <w:p w14:paraId="49F73CD5" w14:textId="77777777" w:rsidR="00D15605" w:rsidRPr="006A6F44" w:rsidRDefault="00D15605" w:rsidP="006A6F44">
      <w:pPr>
        <w:spacing w:line="276" w:lineRule="auto"/>
        <w:jc w:val="both"/>
        <w:rPr>
          <w:b/>
          <w:color w:val="auto"/>
          <w:sz w:val="22"/>
          <w:szCs w:val="22"/>
        </w:rPr>
      </w:pPr>
    </w:p>
    <w:p w14:paraId="2CE5877B" w14:textId="77777777" w:rsidR="00D15605" w:rsidRPr="006A6F44" w:rsidRDefault="005658E4" w:rsidP="006A6F44">
      <w:pPr>
        <w:spacing w:line="276" w:lineRule="auto"/>
        <w:outlineLvl w:val="0"/>
        <w:rPr>
          <w:b/>
          <w:color w:val="auto"/>
          <w:sz w:val="22"/>
          <w:szCs w:val="22"/>
        </w:rPr>
      </w:pPr>
      <w:r w:rsidRPr="006A6F44">
        <w:rPr>
          <w:b/>
          <w:color w:val="auto"/>
          <w:sz w:val="22"/>
          <w:szCs w:val="22"/>
        </w:rPr>
        <w:t>Opis sposobu przygotowania oferty</w:t>
      </w:r>
    </w:p>
    <w:p w14:paraId="7C8B33D3" w14:textId="37E6830A" w:rsidR="00D15605" w:rsidRPr="006A6F44" w:rsidRDefault="005658E4" w:rsidP="006A6F44">
      <w:pPr>
        <w:spacing w:line="276" w:lineRule="auto"/>
        <w:jc w:val="both"/>
        <w:rPr>
          <w:color w:val="auto"/>
          <w:sz w:val="22"/>
          <w:szCs w:val="22"/>
        </w:rPr>
      </w:pPr>
      <w:r w:rsidRPr="006A6F44">
        <w:rPr>
          <w:color w:val="auto"/>
          <w:sz w:val="22"/>
          <w:szCs w:val="22"/>
        </w:rPr>
        <w:t>Ofertę należy złożyć w języku polskim, , stanowiących załączniki do niniejszego zapytania ofertowego, tj.:</w:t>
      </w:r>
    </w:p>
    <w:p w14:paraId="0350240F" w14:textId="0C660511" w:rsidR="00D15605" w:rsidRPr="006A6F44" w:rsidRDefault="005658E4" w:rsidP="006A6F44">
      <w:pPr>
        <w:spacing w:line="276" w:lineRule="auto"/>
        <w:ind w:left="2552" w:hanging="1701"/>
        <w:outlineLvl w:val="0"/>
        <w:rPr>
          <w:color w:val="auto"/>
          <w:sz w:val="22"/>
          <w:szCs w:val="22"/>
        </w:rPr>
      </w:pPr>
      <w:r w:rsidRPr="006A6F44">
        <w:rPr>
          <w:color w:val="auto"/>
          <w:sz w:val="22"/>
          <w:szCs w:val="22"/>
        </w:rPr>
        <w:t xml:space="preserve">– załącznik nr 1 – </w:t>
      </w:r>
      <w:r w:rsidRPr="006A6F44">
        <w:rPr>
          <w:b/>
          <w:i/>
          <w:color w:val="auto"/>
          <w:sz w:val="22"/>
          <w:szCs w:val="22"/>
        </w:rPr>
        <w:t>Formularz Ofertowy</w:t>
      </w:r>
      <w:r w:rsidR="00152AD4" w:rsidRPr="006A6F44">
        <w:rPr>
          <w:b/>
          <w:i/>
          <w:color w:val="auto"/>
          <w:sz w:val="22"/>
          <w:szCs w:val="22"/>
        </w:rPr>
        <w:t>,</w:t>
      </w:r>
    </w:p>
    <w:p w14:paraId="34841769" w14:textId="40DD0556" w:rsidR="00D15605" w:rsidRPr="006A6F44" w:rsidRDefault="005658E4" w:rsidP="006A6F44">
      <w:pPr>
        <w:spacing w:line="276" w:lineRule="auto"/>
        <w:ind w:left="2552" w:hanging="1701"/>
        <w:rPr>
          <w:b/>
          <w:i/>
          <w:color w:val="auto"/>
          <w:sz w:val="22"/>
          <w:szCs w:val="22"/>
        </w:rPr>
      </w:pPr>
      <w:r w:rsidRPr="006A6F44">
        <w:rPr>
          <w:color w:val="auto"/>
          <w:sz w:val="22"/>
          <w:szCs w:val="22"/>
        </w:rPr>
        <w:t xml:space="preserve">– załącznik nr 2 – </w:t>
      </w:r>
      <w:r w:rsidRPr="006A6F44">
        <w:rPr>
          <w:b/>
          <w:i/>
          <w:color w:val="auto"/>
          <w:sz w:val="22"/>
          <w:szCs w:val="22"/>
        </w:rPr>
        <w:t>Oświadczenie o spełnianiu warunków udziału w postępowaniu</w:t>
      </w:r>
      <w:r w:rsidR="00152AD4" w:rsidRPr="006A6F44">
        <w:rPr>
          <w:b/>
          <w:i/>
          <w:color w:val="auto"/>
          <w:sz w:val="22"/>
          <w:szCs w:val="22"/>
        </w:rPr>
        <w:t>,</w:t>
      </w:r>
    </w:p>
    <w:p w14:paraId="4A82E752" w14:textId="7A229BDD" w:rsidR="00D15605" w:rsidRPr="006A6F44" w:rsidRDefault="005658E4" w:rsidP="006A6F44">
      <w:pPr>
        <w:spacing w:line="276" w:lineRule="auto"/>
        <w:ind w:left="2552" w:hanging="1701"/>
        <w:rPr>
          <w:b/>
          <w:i/>
          <w:color w:val="auto"/>
          <w:sz w:val="22"/>
          <w:szCs w:val="22"/>
        </w:rPr>
      </w:pPr>
      <w:r w:rsidRPr="006A6F44">
        <w:rPr>
          <w:color w:val="auto"/>
          <w:sz w:val="22"/>
          <w:szCs w:val="22"/>
        </w:rPr>
        <w:t xml:space="preserve">– załącznik nr 3 – </w:t>
      </w:r>
      <w:r w:rsidRPr="006A6F44">
        <w:rPr>
          <w:b/>
          <w:i/>
          <w:color w:val="auto"/>
          <w:sz w:val="22"/>
          <w:szCs w:val="22"/>
        </w:rPr>
        <w:t>Oświadczenie o braku powiązań osobowych, organizacyjnych i kapitałowych</w:t>
      </w:r>
      <w:r w:rsidR="00152AD4" w:rsidRPr="006A6F44">
        <w:rPr>
          <w:b/>
          <w:i/>
          <w:color w:val="auto"/>
          <w:sz w:val="22"/>
          <w:szCs w:val="22"/>
        </w:rPr>
        <w:t>,</w:t>
      </w:r>
    </w:p>
    <w:p w14:paraId="1BB162CD" w14:textId="6B22B864" w:rsidR="001F636C" w:rsidRPr="006A6F44" w:rsidRDefault="001F636C" w:rsidP="006A6F44">
      <w:pPr>
        <w:spacing w:line="276" w:lineRule="auto"/>
        <w:ind w:left="2552" w:hanging="1701"/>
        <w:rPr>
          <w:b/>
          <w:i/>
          <w:color w:val="auto"/>
          <w:sz w:val="22"/>
          <w:szCs w:val="22"/>
        </w:rPr>
      </w:pPr>
      <w:r w:rsidRPr="006A6F44">
        <w:rPr>
          <w:color w:val="auto"/>
          <w:sz w:val="22"/>
          <w:szCs w:val="22"/>
        </w:rPr>
        <w:t xml:space="preserve">- załącznik nr </w:t>
      </w:r>
      <w:r w:rsidR="00F02607" w:rsidRPr="006A6F44">
        <w:rPr>
          <w:color w:val="auto"/>
          <w:sz w:val="22"/>
          <w:szCs w:val="22"/>
        </w:rPr>
        <w:t>4</w:t>
      </w:r>
      <w:r w:rsidRPr="006A6F44">
        <w:rPr>
          <w:b/>
          <w:i/>
          <w:color w:val="auto"/>
          <w:sz w:val="22"/>
          <w:szCs w:val="22"/>
        </w:rPr>
        <w:t xml:space="preserve"> – Oświadczenie RODO</w:t>
      </w:r>
      <w:r w:rsidR="00152AD4" w:rsidRPr="006A6F44">
        <w:rPr>
          <w:b/>
          <w:i/>
          <w:color w:val="auto"/>
          <w:sz w:val="22"/>
          <w:szCs w:val="22"/>
        </w:rPr>
        <w:t>,</w:t>
      </w:r>
    </w:p>
    <w:p w14:paraId="0D8805ED" w14:textId="6981FFBE" w:rsidR="00F01E5F" w:rsidRPr="006A6F44" w:rsidRDefault="00F01E5F" w:rsidP="006A6F44">
      <w:pPr>
        <w:spacing w:line="276" w:lineRule="auto"/>
        <w:ind w:left="2552" w:hanging="1701"/>
        <w:rPr>
          <w:b/>
          <w:i/>
          <w:color w:val="auto"/>
          <w:sz w:val="22"/>
          <w:szCs w:val="22"/>
        </w:rPr>
      </w:pPr>
      <w:r w:rsidRPr="006A6F44">
        <w:rPr>
          <w:color w:val="auto"/>
          <w:sz w:val="22"/>
          <w:szCs w:val="22"/>
        </w:rPr>
        <w:t>- załącznik nr 5</w:t>
      </w:r>
      <w:r w:rsidRPr="006A6F44">
        <w:rPr>
          <w:b/>
          <w:i/>
          <w:color w:val="auto"/>
          <w:sz w:val="22"/>
          <w:szCs w:val="22"/>
        </w:rPr>
        <w:t xml:space="preserve"> – </w:t>
      </w:r>
      <w:r w:rsidR="008E578F" w:rsidRPr="006A6F44">
        <w:rPr>
          <w:b/>
          <w:i/>
          <w:color w:val="auto"/>
          <w:sz w:val="22"/>
          <w:szCs w:val="22"/>
        </w:rPr>
        <w:t>W</w:t>
      </w:r>
      <w:r w:rsidRPr="006A6F44">
        <w:rPr>
          <w:b/>
          <w:i/>
          <w:color w:val="auto"/>
          <w:sz w:val="22"/>
          <w:szCs w:val="22"/>
        </w:rPr>
        <w:t>ykaz osób</w:t>
      </w:r>
      <w:r w:rsidR="00FB2171" w:rsidRPr="006A6F44">
        <w:rPr>
          <w:b/>
          <w:i/>
          <w:color w:val="auto"/>
          <w:sz w:val="22"/>
          <w:szCs w:val="22"/>
        </w:rPr>
        <w:t>.</w:t>
      </w:r>
    </w:p>
    <w:p w14:paraId="4030ADA7" w14:textId="50E4A55E" w:rsidR="00EE35D8" w:rsidRPr="006A6F44" w:rsidRDefault="00FB2171" w:rsidP="006A6F44">
      <w:pPr>
        <w:spacing w:line="276" w:lineRule="auto"/>
        <w:jc w:val="both"/>
        <w:rPr>
          <w:color w:val="auto"/>
          <w:sz w:val="22"/>
          <w:szCs w:val="22"/>
        </w:rPr>
      </w:pPr>
      <w:r w:rsidRPr="006A6F44">
        <w:rPr>
          <w:color w:val="auto"/>
          <w:sz w:val="22"/>
          <w:szCs w:val="22"/>
        </w:rPr>
        <w:t xml:space="preserve">A także załączyć </w:t>
      </w:r>
      <w:r w:rsidR="008C7543">
        <w:rPr>
          <w:color w:val="auto"/>
          <w:sz w:val="22"/>
          <w:szCs w:val="22"/>
        </w:rPr>
        <w:t>a</w:t>
      </w:r>
      <w:r w:rsidR="008C7543" w:rsidRPr="008C7543">
        <w:rPr>
          <w:color w:val="auto"/>
          <w:sz w:val="22"/>
          <w:szCs w:val="22"/>
        </w:rPr>
        <w:t>ktualny odpis z właściwego rejestru lub z centralnej ewidencji i informacji o działalności gospodarczej, jeżeli odrębne przepisy wymagają wpisu do rejestru lub ewidencji, w celu potwierdzenia braku podstaw wykluczenia – per analogiam - na podstawie ustawy Prawo zamówień publicznych (w oryginale lub kopii poświadczonej za zgodność z oryginałem, dopuszcza się wydruki z CEIDG i KRS i inne dokumenty nie wymagające podpisu), wystawiony nie wcześniej niż 6 miesięcy przed upływem terminu składania ofert;</w:t>
      </w:r>
    </w:p>
    <w:p w14:paraId="30CFE17F" w14:textId="77777777" w:rsidR="00FB2171" w:rsidRPr="006A6F44" w:rsidRDefault="00FB2171" w:rsidP="006A6F44">
      <w:pPr>
        <w:spacing w:line="276" w:lineRule="auto"/>
        <w:jc w:val="both"/>
        <w:rPr>
          <w:color w:val="auto"/>
          <w:sz w:val="22"/>
          <w:szCs w:val="22"/>
        </w:rPr>
      </w:pPr>
    </w:p>
    <w:p w14:paraId="2682B936" w14:textId="77777777" w:rsidR="00D15605" w:rsidRPr="006A6F44" w:rsidRDefault="005658E4" w:rsidP="006A6F44">
      <w:pPr>
        <w:spacing w:line="276" w:lineRule="auto"/>
        <w:ind w:left="425" w:hanging="425"/>
        <w:jc w:val="both"/>
        <w:rPr>
          <w:color w:val="auto"/>
          <w:sz w:val="22"/>
          <w:szCs w:val="22"/>
        </w:rPr>
      </w:pPr>
      <w:r w:rsidRPr="006A6F44">
        <w:rPr>
          <w:color w:val="auto"/>
          <w:sz w:val="22"/>
          <w:szCs w:val="22"/>
        </w:rPr>
        <w:t>Ofertę należy złożyć w walucie PLN.</w:t>
      </w:r>
    </w:p>
    <w:p w14:paraId="0008026C" w14:textId="77777777" w:rsidR="00D15605" w:rsidRPr="006A6F44" w:rsidRDefault="005658E4" w:rsidP="006A6F44">
      <w:pPr>
        <w:spacing w:line="276" w:lineRule="auto"/>
        <w:ind w:left="425" w:hanging="425"/>
        <w:jc w:val="both"/>
        <w:rPr>
          <w:color w:val="auto"/>
          <w:sz w:val="22"/>
          <w:szCs w:val="22"/>
        </w:rPr>
      </w:pPr>
      <w:r w:rsidRPr="006A6F44">
        <w:rPr>
          <w:color w:val="auto"/>
          <w:sz w:val="22"/>
          <w:szCs w:val="22"/>
        </w:rPr>
        <w:t xml:space="preserve">Każdy </w:t>
      </w:r>
      <w:r w:rsidR="003A5BB6" w:rsidRPr="006A6F44">
        <w:rPr>
          <w:color w:val="auto"/>
          <w:sz w:val="22"/>
          <w:szCs w:val="22"/>
        </w:rPr>
        <w:t>Wykonawca</w:t>
      </w:r>
      <w:r w:rsidRPr="006A6F44">
        <w:rPr>
          <w:color w:val="auto"/>
          <w:sz w:val="22"/>
          <w:szCs w:val="22"/>
        </w:rPr>
        <w:t xml:space="preserve"> może złożyć tylko jedną ofertę.</w:t>
      </w:r>
    </w:p>
    <w:p w14:paraId="4E518662" w14:textId="77777777" w:rsidR="00D15605" w:rsidRPr="006A6F44" w:rsidRDefault="005658E4" w:rsidP="006A6F44">
      <w:pPr>
        <w:spacing w:line="276" w:lineRule="auto"/>
        <w:jc w:val="both"/>
        <w:rPr>
          <w:color w:val="000000" w:themeColor="text1"/>
          <w:sz w:val="22"/>
          <w:szCs w:val="22"/>
        </w:rPr>
      </w:pPr>
      <w:r w:rsidRPr="006A6F44">
        <w:rPr>
          <w:color w:val="auto"/>
          <w:sz w:val="22"/>
          <w:szCs w:val="22"/>
        </w:rPr>
        <w:t xml:space="preserve">Dokumenty składane wraz z ofertą powinny zostać złożone w oryginale lub kopii poświadczonej za zgodność z oryginałem przez </w:t>
      </w:r>
      <w:r w:rsidR="00A321E2" w:rsidRPr="006A6F44">
        <w:rPr>
          <w:color w:val="000000" w:themeColor="text1"/>
          <w:sz w:val="22"/>
          <w:szCs w:val="22"/>
        </w:rPr>
        <w:t>Wykonawc</w:t>
      </w:r>
      <w:r w:rsidR="008457B3" w:rsidRPr="006A6F44">
        <w:rPr>
          <w:color w:val="000000" w:themeColor="text1"/>
          <w:sz w:val="22"/>
          <w:szCs w:val="22"/>
        </w:rPr>
        <w:t>ę</w:t>
      </w:r>
      <w:r w:rsidRPr="006A6F44">
        <w:rPr>
          <w:color w:val="000000" w:themeColor="text1"/>
          <w:sz w:val="22"/>
          <w:szCs w:val="22"/>
        </w:rPr>
        <w:t xml:space="preserve"> (zgodnie z zasadami reprezentacji) lub przez poprawnie ustanowionego pełnomocnika.</w:t>
      </w:r>
    </w:p>
    <w:p w14:paraId="289D2A55" w14:textId="77777777" w:rsidR="00D15605" w:rsidRPr="006A6F44" w:rsidRDefault="005658E4" w:rsidP="006A6F44">
      <w:pPr>
        <w:spacing w:line="276" w:lineRule="auto"/>
        <w:jc w:val="both"/>
        <w:rPr>
          <w:color w:val="000000" w:themeColor="text1"/>
          <w:sz w:val="22"/>
          <w:szCs w:val="22"/>
        </w:rPr>
      </w:pPr>
      <w:r w:rsidRPr="006A6F44">
        <w:rPr>
          <w:color w:val="000000" w:themeColor="text1"/>
          <w:sz w:val="22"/>
          <w:szCs w:val="22"/>
        </w:rPr>
        <w:t xml:space="preserve">Każda strona oferty wraz z wymaganymi załącznikami musi być podpisana przez osobę/y upoważnioną/e do reprezentowania </w:t>
      </w:r>
      <w:r w:rsidR="003A5BB6" w:rsidRPr="006A6F44">
        <w:rPr>
          <w:color w:val="000000" w:themeColor="text1"/>
          <w:sz w:val="22"/>
          <w:szCs w:val="22"/>
        </w:rPr>
        <w:t>Wykonawc</w:t>
      </w:r>
      <w:r w:rsidR="008457B3" w:rsidRPr="006A6F44">
        <w:rPr>
          <w:color w:val="000000" w:themeColor="text1"/>
          <w:sz w:val="22"/>
          <w:szCs w:val="22"/>
        </w:rPr>
        <w:t>y</w:t>
      </w:r>
      <w:r w:rsidRPr="006A6F44">
        <w:rPr>
          <w:color w:val="000000" w:themeColor="text1"/>
          <w:sz w:val="22"/>
          <w:szCs w:val="22"/>
        </w:rPr>
        <w:t xml:space="preserve"> lub przez jego pełnomocnika. W przypadku, gdy </w:t>
      </w:r>
      <w:r w:rsidR="003A5BB6" w:rsidRPr="006A6F44">
        <w:rPr>
          <w:color w:val="000000" w:themeColor="text1"/>
          <w:sz w:val="22"/>
          <w:szCs w:val="22"/>
        </w:rPr>
        <w:t>Wykonawc</w:t>
      </w:r>
      <w:r w:rsidR="008457B3" w:rsidRPr="006A6F44">
        <w:rPr>
          <w:color w:val="000000" w:themeColor="text1"/>
          <w:sz w:val="22"/>
          <w:szCs w:val="22"/>
        </w:rPr>
        <w:t>ę</w:t>
      </w:r>
      <w:r w:rsidRPr="006A6F44">
        <w:rPr>
          <w:color w:val="000000" w:themeColor="text1"/>
          <w:sz w:val="22"/>
          <w:szCs w:val="22"/>
        </w:rPr>
        <w:t xml:space="preserve"> reprezentuje pełnomocnik, do oferty musi być załączone pełnomocnictwo, podpisane przez osobę/y upoważnioną/e do reprezentowania </w:t>
      </w:r>
      <w:r w:rsidR="003A5BB6" w:rsidRPr="006A6F44">
        <w:rPr>
          <w:color w:val="000000" w:themeColor="text1"/>
          <w:sz w:val="22"/>
          <w:szCs w:val="22"/>
        </w:rPr>
        <w:t>Wykonawc</w:t>
      </w:r>
      <w:r w:rsidR="008457B3" w:rsidRPr="006A6F44">
        <w:rPr>
          <w:color w:val="000000" w:themeColor="text1"/>
          <w:sz w:val="22"/>
          <w:szCs w:val="22"/>
        </w:rPr>
        <w:t>y</w:t>
      </w:r>
      <w:r w:rsidRPr="006A6F44">
        <w:rPr>
          <w:color w:val="000000" w:themeColor="text1"/>
          <w:sz w:val="22"/>
          <w:szCs w:val="22"/>
        </w:rPr>
        <w:t>.</w:t>
      </w:r>
    </w:p>
    <w:p w14:paraId="306DBFFE" w14:textId="77777777" w:rsidR="00D15605" w:rsidRPr="006A6F44" w:rsidRDefault="005658E4" w:rsidP="006A6F44">
      <w:pPr>
        <w:spacing w:line="276" w:lineRule="auto"/>
        <w:jc w:val="both"/>
        <w:rPr>
          <w:color w:val="000000" w:themeColor="text1"/>
          <w:sz w:val="22"/>
          <w:szCs w:val="22"/>
        </w:rPr>
      </w:pPr>
      <w:r w:rsidRPr="006A6F44">
        <w:rPr>
          <w:color w:val="000000" w:themeColor="text1"/>
          <w:sz w:val="22"/>
          <w:szCs w:val="22"/>
        </w:rPr>
        <w:t xml:space="preserve">Wszelkie poprawki lub zmiany w tekście oferty muszą być zaparafowane przez osobę/y upoważnioną/e do reprezentowania </w:t>
      </w:r>
      <w:r w:rsidR="003A5BB6" w:rsidRPr="006A6F44">
        <w:rPr>
          <w:color w:val="000000" w:themeColor="text1"/>
          <w:sz w:val="22"/>
          <w:szCs w:val="22"/>
        </w:rPr>
        <w:t>Wykonawc</w:t>
      </w:r>
      <w:r w:rsidR="008457B3" w:rsidRPr="006A6F44">
        <w:rPr>
          <w:color w:val="000000" w:themeColor="text1"/>
          <w:sz w:val="22"/>
          <w:szCs w:val="22"/>
        </w:rPr>
        <w:t>y</w:t>
      </w:r>
      <w:r w:rsidRPr="006A6F44">
        <w:rPr>
          <w:color w:val="000000" w:themeColor="text1"/>
          <w:sz w:val="22"/>
          <w:szCs w:val="22"/>
        </w:rPr>
        <w:t xml:space="preserve"> lub przez jego pełnomocnika.</w:t>
      </w:r>
    </w:p>
    <w:p w14:paraId="7D6B4731" w14:textId="77777777" w:rsidR="00D15605" w:rsidRPr="006A6F44" w:rsidRDefault="005658E4" w:rsidP="006A6F44">
      <w:pPr>
        <w:spacing w:line="276" w:lineRule="auto"/>
        <w:jc w:val="both"/>
        <w:rPr>
          <w:color w:val="auto"/>
          <w:sz w:val="22"/>
          <w:szCs w:val="22"/>
        </w:rPr>
      </w:pPr>
      <w:r w:rsidRPr="006A6F44">
        <w:rPr>
          <w:color w:val="000000" w:themeColor="text1"/>
          <w:sz w:val="22"/>
          <w:szCs w:val="22"/>
        </w:rPr>
        <w:t xml:space="preserve">Zamawiający wykluczy z postępowania </w:t>
      </w:r>
      <w:r w:rsidR="003A5BB6" w:rsidRPr="006A6F44">
        <w:rPr>
          <w:color w:val="000000" w:themeColor="text1"/>
          <w:sz w:val="22"/>
          <w:szCs w:val="22"/>
        </w:rPr>
        <w:t>Wykonawc</w:t>
      </w:r>
      <w:r w:rsidR="008457B3" w:rsidRPr="006A6F44">
        <w:rPr>
          <w:color w:val="000000" w:themeColor="text1"/>
          <w:sz w:val="22"/>
          <w:szCs w:val="22"/>
        </w:rPr>
        <w:t>ę</w:t>
      </w:r>
      <w:r w:rsidRPr="006A6F44">
        <w:rPr>
          <w:color w:val="000000" w:themeColor="text1"/>
          <w:sz w:val="22"/>
          <w:szCs w:val="22"/>
        </w:rPr>
        <w:t xml:space="preserve">, </w:t>
      </w:r>
      <w:r w:rsidRPr="006A6F44">
        <w:rPr>
          <w:color w:val="auto"/>
          <w:sz w:val="22"/>
          <w:szCs w:val="22"/>
        </w:rPr>
        <w:t xml:space="preserve">którzy nie wykazali spełnienia warunków udziału </w:t>
      </w:r>
      <w:r w:rsidRPr="006A6F44">
        <w:rPr>
          <w:color w:val="auto"/>
          <w:sz w:val="22"/>
          <w:szCs w:val="22"/>
        </w:rPr>
        <w:br/>
        <w:t xml:space="preserve">w postępowaniu i uzna ofertę wykluczonego </w:t>
      </w:r>
      <w:r w:rsidR="003A5BB6" w:rsidRPr="006A6F44">
        <w:rPr>
          <w:color w:val="auto"/>
          <w:sz w:val="22"/>
          <w:szCs w:val="22"/>
        </w:rPr>
        <w:t>Wykonawc</w:t>
      </w:r>
      <w:r w:rsidR="00A430CC" w:rsidRPr="006A6F44">
        <w:rPr>
          <w:color w:val="auto"/>
          <w:sz w:val="22"/>
          <w:szCs w:val="22"/>
        </w:rPr>
        <w:t>y</w:t>
      </w:r>
      <w:r w:rsidRPr="006A6F44">
        <w:rPr>
          <w:color w:val="auto"/>
          <w:sz w:val="22"/>
          <w:szCs w:val="22"/>
        </w:rPr>
        <w:t xml:space="preserve"> za odrzuconą. Postanowienia dotyczące oceny formalnej stosuje się odpowiednio.</w:t>
      </w:r>
    </w:p>
    <w:p w14:paraId="17970D6D" w14:textId="77777777" w:rsidR="00D15605" w:rsidRPr="006A6F44" w:rsidRDefault="00D15605" w:rsidP="006A6F44">
      <w:pPr>
        <w:spacing w:line="276" w:lineRule="auto"/>
        <w:jc w:val="both"/>
        <w:rPr>
          <w:b/>
          <w:color w:val="auto"/>
          <w:sz w:val="22"/>
          <w:szCs w:val="22"/>
        </w:rPr>
      </w:pPr>
    </w:p>
    <w:p w14:paraId="18EAD45C" w14:textId="77777777" w:rsidR="00D15605" w:rsidRPr="006A6F44" w:rsidRDefault="005658E4" w:rsidP="006A6F44">
      <w:pPr>
        <w:spacing w:line="276" w:lineRule="auto"/>
        <w:outlineLvl w:val="0"/>
        <w:rPr>
          <w:b/>
          <w:color w:val="auto"/>
          <w:sz w:val="22"/>
          <w:szCs w:val="22"/>
        </w:rPr>
      </w:pPr>
      <w:r w:rsidRPr="006A6F44">
        <w:rPr>
          <w:b/>
          <w:color w:val="auto"/>
          <w:sz w:val="22"/>
          <w:szCs w:val="22"/>
        </w:rPr>
        <w:t>Wykaz dokumentów oraz oświadczeń niezbędnych do złożenia oferty:</w:t>
      </w:r>
    </w:p>
    <w:p w14:paraId="03E18506" w14:textId="77777777" w:rsidR="00D15605" w:rsidRPr="006A6F44" w:rsidRDefault="005658E4" w:rsidP="006A6F44">
      <w:pPr>
        <w:numPr>
          <w:ilvl w:val="0"/>
          <w:numId w:val="3"/>
        </w:numPr>
        <w:spacing w:line="276" w:lineRule="auto"/>
        <w:ind w:left="284" w:firstLine="142"/>
        <w:jc w:val="both"/>
        <w:rPr>
          <w:color w:val="auto"/>
          <w:sz w:val="22"/>
          <w:szCs w:val="22"/>
        </w:rPr>
      </w:pPr>
      <w:r w:rsidRPr="006A6F44">
        <w:rPr>
          <w:color w:val="auto"/>
          <w:sz w:val="22"/>
          <w:szCs w:val="22"/>
        </w:rPr>
        <w:t>Oferta złożona na drukach stanowiących załączniki do przedmiotowego zapytania, tj.:</w:t>
      </w:r>
    </w:p>
    <w:p w14:paraId="7DB8E21C" w14:textId="77777777" w:rsidR="00D15605" w:rsidRPr="006A6F44" w:rsidRDefault="005658E4" w:rsidP="006A6F44">
      <w:pPr>
        <w:spacing w:line="276" w:lineRule="auto"/>
        <w:ind w:left="2552" w:hanging="1701"/>
        <w:rPr>
          <w:color w:val="auto"/>
          <w:sz w:val="22"/>
          <w:szCs w:val="22"/>
        </w:rPr>
      </w:pPr>
      <w:r w:rsidRPr="006A6F44">
        <w:rPr>
          <w:color w:val="auto"/>
          <w:sz w:val="22"/>
          <w:szCs w:val="22"/>
        </w:rPr>
        <w:t xml:space="preserve">– załącznik nr 1 – </w:t>
      </w:r>
      <w:r w:rsidRPr="006A6F44">
        <w:rPr>
          <w:b/>
          <w:i/>
          <w:color w:val="auto"/>
          <w:sz w:val="22"/>
          <w:szCs w:val="22"/>
        </w:rPr>
        <w:t>Formularz Ofertowy</w:t>
      </w:r>
    </w:p>
    <w:p w14:paraId="38C74F72" w14:textId="77777777" w:rsidR="00D15605" w:rsidRPr="006A6F44" w:rsidRDefault="005658E4" w:rsidP="006A6F44">
      <w:pPr>
        <w:spacing w:line="276" w:lineRule="auto"/>
        <w:ind w:left="2552" w:hanging="1701"/>
        <w:rPr>
          <w:b/>
          <w:i/>
          <w:color w:val="auto"/>
          <w:sz w:val="22"/>
          <w:szCs w:val="22"/>
        </w:rPr>
      </w:pPr>
      <w:r w:rsidRPr="006A6F44">
        <w:rPr>
          <w:color w:val="auto"/>
          <w:sz w:val="22"/>
          <w:szCs w:val="22"/>
        </w:rPr>
        <w:t xml:space="preserve">– załącznik nr 2 – </w:t>
      </w:r>
      <w:r w:rsidRPr="006A6F44">
        <w:rPr>
          <w:b/>
          <w:i/>
          <w:color w:val="auto"/>
          <w:sz w:val="22"/>
          <w:szCs w:val="22"/>
        </w:rPr>
        <w:t>Oświadczenie o spełnianiu warunków udziału w postępowaniu</w:t>
      </w:r>
    </w:p>
    <w:p w14:paraId="513FAB3E" w14:textId="77777777" w:rsidR="00A74FB1" w:rsidRPr="006A6F44" w:rsidRDefault="005658E4" w:rsidP="006A6F44">
      <w:pPr>
        <w:spacing w:line="276" w:lineRule="auto"/>
        <w:ind w:left="2552" w:hanging="1701"/>
        <w:rPr>
          <w:b/>
          <w:i/>
          <w:color w:val="auto"/>
          <w:sz w:val="22"/>
          <w:szCs w:val="22"/>
        </w:rPr>
      </w:pPr>
      <w:r w:rsidRPr="006A6F44">
        <w:rPr>
          <w:color w:val="auto"/>
          <w:sz w:val="22"/>
          <w:szCs w:val="22"/>
        </w:rPr>
        <w:t xml:space="preserve">– załącznik nr 3 – </w:t>
      </w:r>
      <w:r w:rsidRPr="006A6F44">
        <w:rPr>
          <w:b/>
          <w:i/>
          <w:color w:val="auto"/>
          <w:sz w:val="22"/>
          <w:szCs w:val="22"/>
        </w:rPr>
        <w:t>Oświadczenie o braku powiązań osobowych, organizacyjnych i kapitałowyc</w:t>
      </w:r>
      <w:r w:rsidR="004455EB" w:rsidRPr="006A6F44">
        <w:rPr>
          <w:b/>
          <w:i/>
          <w:color w:val="auto"/>
          <w:sz w:val="22"/>
          <w:szCs w:val="22"/>
        </w:rPr>
        <w:t>h</w:t>
      </w:r>
    </w:p>
    <w:p w14:paraId="22A0F73C" w14:textId="77777777" w:rsidR="00E078D6" w:rsidRPr="006A6F44" w:rsidRDefault="001F636C" w:rsidP="006A6F44">
      <w:pPr>
        <w:spacing w:line="276" w:lineRule="auto"/>
        <w:ind w:left="2552" w:hanging="1701"/>
        <w:rPr>
          <w:color w:val="FF0000"/>
          <w:sz w:val="22"/>
          <w:szCs w:val="22"/>
        </w:rPr>
      </w:pPr>
      <w:r w:rsidRPr="006A6F44">
        <w:rPr>
          <w:color w:val="auto"/>
          <w:sz w:val="22"/>
          <w:szCs w:val="22"/>
        </w:rPr>
        <w:t xml:space="preserve">- załącznik nr </w:t>
      </w:r>
      <w:r w:rsidR="00F02607" w:rsidRPr="006A6F44">
        <w:rPr>
          <w:color w:val="auto"/>
          <w:sz w:val="22"/>
          <w:szCs w:val="22"/>
        </w:rPr>
        <w:t>4</w:t>
      </w:r>
      <w:r w:rsidRPr="006A6F44">
        <w:rPr>
          <w:b/>
          <w:i/>
          <w:color w:val="auto"/>
          <w:sz w:val="22"/>
          <w:szCs w:val="22"/>
        </w:rPr>
        <w:t xml:space="preserve"> – Oświadczenie RODO</w:t>
      </w:r>
      <w:r w:rsidR="003E28CE" w:rsidRPr="006A6F44">
        <w:rPr>
          <w:color w:val="FF0000"/>
          <w:sz w:val="22"/>
          <w:szCs w:val="22"/>
        </w:rPr>
        <w:t xml:space="preserve">   </w:t>
      </w:r>
    </w:p>
    <w:p w14:paraId="687D360B" w14:textId="17C6154C" w:rsidR="00F01E5F" w:rsidRPr="006A6F44" w:rsidRDefault="00F01E5F" w:rsidP="006A6F44">
      <w:pPr>
        <w:spacing w:line="276" w:lineRule="auto"/>
        <w:ind w:left="2552" w:hanging="1701"/>
        <w:rPr>
          <w:color w:val="auto"/>
          <w:sz w:val="22"/>
          <w:szCs w:val="22"/>
        </w:rPr>
      </w:pPr>
      <w:r w:rsidRPr="006A6F44">
        <w:rPr>
          <w:color w:val="auto"/>
          <w:sz w:val="22"/>
          <w:szCs w:val="22"/>
        </w:rPr>
        <w:t xml:space="preserve">- załącznik nr 5 – </w:t>
      </w:r>
      <w:r w:rsidR="008E578F" w:rsidRPr="006A6F44">
        <w:rPr>
          <w:b/>
          <w:bCs/>
          <w:i/>
          <w:iCs/>
          <w:color w:val="auto"/>
          <w:sz w:val="22"/>
          <w:szCs w:val="22"/>
        </w:rPr>
        <w:t>W</w:t>
      </w:r>
      <w:r w:rsidRPr="006A6F44">
        <w:rPr>
          <w:b/>
          <w:bCs/>
          <w:i/>
          <w:iCs/>
          <w:color w:val="auto"/>
          <w:sz w:val="22"/>
          <w:szCs w:val="22"/>
        </w:rPr>
        <w:t>ykaz osób</w:t>
      </w:r>
    </w:p>
    <w:p w14:paraId="310DBAD8" w14:textId="67AFD81D" w:rsidR="00CE40DE" w:rsidRPr="006A6F44" w:rsidRDefault="0043453D" w:rsidP="006A6F44">
      <w:pPr>
        <w:numPr>
          <w:ilvl w:val="0"/>
          <w:numId w:val="3"/>
        </w:numPr>
        <w:spacing w:line="276" w:lineRule="auto"/>
        <w:ind w:left="709" w:hanging="284"/>
        <w:jc w:val="both"/>
        <w:rPr>
          <w:color w:val="auto"/>
          <w:sz w:val="22"/>
          <w:szCs w:val="22"/>
        </w:rPr>
      </w:pPr>
      <w:r w:rsidRPr="006A6F44">
        <w:rPr>
          <w:color w:val="auto"/>
          <w:sz w:val="22"/>
          <w:szCs w:val="22"/>
        </w:rPr>
        <w:t>Aktualny</w:t>
      </w:r>
      <w:r w:rsidR="00DC25C7" w:rsidRPr="006A6F44">
        <w:rPr>
          <w:color w:val="auto"/>
          <w:sz w:val="22"/>
          <w:szCs w:val="22"/>
        </w:rPr>
        <w:t xml:space="preserve"> </w:t>
      </w:r>
      <w:r w:rsidRPr="006A6F44">
        <w:rPr>
          <w:b/>
          <w:color w:val="auto"/>
          <w:sz w:val="22"/>
          <w:szCs w:val="22"/>
        </w:rPr>
        <w:t>odpis</w:t>
      </w:r>
      <w:r w:rsidR="00A321E2" w:rsidRPr="006A6F44">
        <w:rPr>
          <w:b/>
          <w:color w:val="auto"/>
          <w:sz w:val="22"/>
          <w:szCs w:val="22"/>
        </w:rPr>
        <w:t xml:space="preserve"> z właściwego rejestru lub z centralnej ewidencji i informacji o działalności gospodarczej</w:t>
      </w:r>
      <w:r w:rsidR="00A321E2" w:rsidRPr="006A6F44">
        <w:rPr>
          <w:color w:val="auto"/>
          <w:sz w:val="22"/>
          <w:szCs w:val="22"/>
        </w:rPr>
        <w:t xml:space="preserve">, jeżeli odrębne przepisy wymagają wpisu do rejestru lub ewidencji, w celu potwierdzenia braku podstaw wykluczenia </w:t>
      </w:r>
      <w:r w:rsidR="0009384A" w:rsidRPr="006A6F44">
        <w:rPr>
          <w:b/>
          <w:color w:val="auto"/>
          <w:sz w:val="22"/>
          <w:szCs w:val="22"/>
          <w:u w:val="single"/>
        </w:rPr>
        <w:t>– per analogiam</w:t>
      </w:r>
      <w:r w:rsidR="0009384A" w:rsidRPr="006A6F44">
        <w:rPr>
          <w:color w:val="auto"/>
          <w:sz w:val="22"/>
          <w:szCs w:val="22"/>
        </w:rPr>
        <w:t xml:space="preserve"> - </w:t>
      </w:r>
      <w:r w:rsidR="00A321E2" w:rsidRPr="006A6F44">
        <w:rPr>
          <w:color w:val="auto"/>
          <w:sz w:val="22"/>
          <w:szCs w:val="22"/>
        </w:rPr>
        <w:t>na podstawie ustawy Prawo zamówień publicznych (w oryginale lub kopii poświadczonej za zgodność z oryginałem, dopuszcza się wydruki z CEIDG i KRS i inne dokumenty nie wymagające podpisu)</w:t>
      </w:r>
      <w:r w:rsidR="00DC25C7" w:rsidRPr="006A6F44">
        <w:rPr>
          <w:color w:val="auto"/>
          <w:sz w:val="22"/>
          <w:szCs w:val="22"/>
        </w:rPr>
        <w:t>, wystawiony nie wcześniej niż 6 miesięcy przed upływem terminu składania ofert</w:t>
      </w:r>
      <w:r w:rsidR="001F636C" w:rsidRPr="006A6F44">
        <w:rPr>
          <w:color w:val="auto"/>
          <w:sz w:val="22"/>
          <w:szCs w:val="22"/>
        </w:rPr>
        <w:t>;</w:t>
      </w:r>
    </w:p>
    <w:p w14:paraId="6E67AF3E" w14:textId="77777777" w:rsidR="00A321E2" w:rsidRPr="006A6F44" w:rsidRDefault="00A321E2" w:rsidP="006A6F44">
      <w:pPr>
        <w:spacing w:line="276" w:lineRule="auto"/>
        <w:jc w:val="both"/>
        <w:rPr>
          <w:color w:val="auto"/>
          <w:sz w:val="22"/>
          <w:szCs w:val="22"/>
        </w:rPr>
      </w:pPr>
    </w:p>
    <w:p w14:paraId="0CD08638" w14:textId="6002B7A3" w:rsidR="00A321E2" w:rsidRPr="006A6F44" w:rsidRDefault="00A321E2" w:rsidP="006A6F44">
      <w:pPr>
        <w:spacing w:line="276" w:lineRule="auto"/>
        <w:jc w:val="both"/>
        <w:rPr>
          <w:color w:val="auto"/>
          <w:sz w:val="22"/>
          <w:szCs w:val="22"/>
        </w:rPr>
      </w:pPr>
      <w:r w:rsidRPr="006A6F44">
        <w:rPr>
          <w:color w:val="auto"/>
          <w:sz w:val="22"/>
          <w:szCs w:val="22"/>
        </w:rPr>
        <w:t xml:space="preserve">Brak jakiegokolwiek z dokumentów wymienionych w powyższej liście skutkować będzie odrzuceniem oferty z przyczyn formalnych. Uwaga: Zamawiający </w:t>
      </w:r>
      <w:r w:rsidR="003906FD" w:rsidRPr="006A6F44">
        <w:rPr>
          <w:color w:val="auto"/>
          <w:sz w:val="22"/>
          <w:szCs w:val="22"/>
        </w:rPr>
        <w:t xml:space="preserve">nie </w:t>
      </w:r>
      <w:r w:rsidRPr="006A6F44">
        <w:rPr>
          <w:color w:val="auto"/>
          <w:sz w:val="22"/>
          <w:szCs w:val="22"/>
        </w:rPr>
        <w:t>przewiduje procedur</w:t>
      </w:r>
      <w:r w:rsidR="003906FD" w:rsidRPr="006A6F44">
        <w:rPr>
          <w:color w:val="auto"/>
          <w:sz w:val="22"/>
          <w:szCs w:val="22"/>
        </w:rPr>
        <w:t>y</w:t>
      </w:r>
      <w:r w:rsidRPr="006A6F44">
        <w:rPr>
          <w:color w:val="auto"/>
          <w:sz w:val="22"/>
          <w:szCs w:val="22"/>
        </w:rPr>
        <w:t xml:space="preserve"> wezwania do uzupełnienia ofert niekompletnych. Przewiduje się</w:t>
      </w:r>
      <w:r w:rsidR="00145696" w:rsidRPr="006A6F44">
        <w:rPr>
          <w:color w:val="auto"/>
          <w:sz w:val="22"/>
          <w:szCs w:val="22"/>
        </w:rPr>
        <w:t xml:space="preserve"> </w:t>
      </w:r>
      <w:r w:rsidRPr="006A6F44">
        <w:rPr>
          <w:color w:val="auto"/>
          <w:sz w:val="22"/>
          <w:szCs w:val="22"/>
        </w:rPr>
        <w:t xml:space="preserve">możliwość </w:t>
      </w:r>
      <w:r w:rsidR="003906FD" w:rsidRPr="006A6F44">
        <w:rPr>
          <w:color w:val="auto"/>
          <w:sz w:val="22"/>
          <w:szCs w:val="22"/>
        </w:rPr>
        <w:t xml:space="preserve">wezwania do </w:t>
      </w:r>
      <w:r w:rsidRPr="006A6F44">
        <w:rPr>
          <w:color w:val="auto"/>
          <w:sz w:val="22"/>
          <w:szCs w:val="22"/>
        </w:rPr>
        <w:t>udzielenia wyjaśnień w sytuacji gdy oferta budzi wątpliwości, pod warunkiem, że u</w:t>
      </w:r>
      <w:r w:rsidR="00DE6601" w:rsidRPr="006A6F44">
        <w:rPr>
          <w:color w:val="auto"/>
          <w:sz w:val="22"/>
          <w:szCs w:val="22"/>
        </w:rPr>
        <w:t>dzielając wyjaśnień</w:t>
      </w:r>
      <w:r w:rsidR="003034ED" w:rsidRPr="006A6F44">
        <w:rPr>
          <w:color w:val="auto"/>
          <w:sz w:val="22"/>
          <w:szCs w:val="22"/>
        </w:rPr>
        <w:t xml:space="preserve"> Wykonawca nie zmieni treści oświadczenia woli</w:t>
      </w:r>
      <w:r w:rsidR="003906FD" w:rsidRPr="006A6F44">
        <w:rPr>
          <w:color w:val="auto"/>
          <w:sz w:val="22"/>
          <w:szCs w:val="22"/>
        </w:rPr>
        <w:t>.</w:t>
      </w:r>
    </w:p>
    <w:p w14:paraId="36B9C7D8" w14:textId="44A1A705" w:rsidR="00A321E2" w:rsidRPr="006A6F44" w:rsidRDefault="00A321E2" w:rsidP="006A6F44">
      <w:pPr>
        <w:spacing w:line="276" w:lineRule="auto"/>
        <w:jc w:val="both"/>
        <w:rPr>
          <w:color w:val="auto"/>
          <w:sz w:val="22"/>
          <w:szCs w:val="22"/>
        </w:rPr>
      </w:pPr>
      <w:r w:rsidRPr="006A6F44">
        <w:rPr>
          <w:color w:val="auto"/>
          <w:sz w:val="22"/>
          <w:szCs w:val="22"/>
        </w:rPr>
        <w:lastRenderedPageBreak/>
        <w:t xml:space="preserve">Oferta </w:t>
      </w:r>
      <w:r w:rsidR="003906FD" w:rsidRPr="006A6F44">
        <w:rPr>
          <w:color w:val="auto"/>
          <w:sz w:val="22"/>
          <w:szCs w:val="22"/>
        </w:rPr>
        <w:t xml:space="preserve">wraz z załącznikami </w:t>
      </w:r>
      <w:r w:rsidRPr="006A6F44">
        <w:rPr>
          <w:color w:val="auto"/>
          <w:sz w:val="22"/>
          <w:szCs w:val="22"/>
        </w:rPr>
        <w:t xml:space="preserve">winna być podpisana </w:t>
      </w:r>
      <w:r w:rsidRPr="006A6F44">
        <w:rPr>
          <w:color w:val="000000" w:themeColor="text1"/>
          <w:sz w:val="22"/>
          <w:szCs w:val="22"/>
        </w:rPr>
        <w:t xml:space="preserve">przez osobę </w:t>
      </w:r>
      <w:r w:rsidRPr="006A6F44">
        <w:rPr>
          <w:color w:val="auto"/>
          <w:sz w:val="22"/>
          <w:szCs w:val="22"/>
        </w:rPr>
        <w:t>upoważnioną do reprezentacji Wykonawcy lub upoważnionego prawidłowo pełnomocnika.</w:t>
      </w:r>
    </w:p>
    <w:p w14:paraId="10347779" w14:textId="77777777" w:rsidR="00A321E2" w:rsidRPr="006A6F44" w:rsidRDefault="00A321E2" w:rsidP="006A6F44">
      <w:pPr>
        <w:spacing w:line="276" w:lineRule="auto"/>
        <w:rPr>
          <w:color w:val="auto"/>
          <w:sz w:val="22"/>
          <w:szCs w:val="22"/>
        </w:rPr>
      </w:pPr>
    </w:p>
    <w:p w14:paraId="47D813CE" w14:textId="77777777" w:rsidR="00D15605" w:rsidRPr="006A6F44" w:rsidRDefault="005658E4" w:rsidP="006A6F44">
      <w:pPr>
        <w:spacing w:line="276" w:lineRule="auto"/>
        <w:outlineLvl w:val="0"/>
        <w:rPr>
          <w:b/>
          <w:color w:val="auto"/>
          <w:sz w:val="22"/>
          <w:szCs w:val="22"/>
        </w:rPr>
      </w:pPr>
      <w:r w:rsidRPr="006A6F44">
        <w:rPr>
          <w:b/>
          <w:color w:val="auto"/>
          <w:sz w:val="22"/>
          <w:szCs w:val="22"/>
        </w:rPr>
        <w:t>Przesłanki odrzucenia ofert:</w:t>
      </w:r>
    </w:p>
    <w:p w14:paraId="477C9E2D" w14:textId="77777777" w:rsidR="00D15605" w:rsidRPr="006A6F44" w:rsidRDefault="005658E4" w:rsidP="006A6F44">
      <w:pPr>
        <w:pStyle w:val="Akapitzlist"/>
        <w:numPr>
          <w:ilvl w:val="0"/>
          <w:numId w:val="15"/>
        </w:numPr>
        <w:spacing w:after="0"/>
        <w:jc w:val="both"/>
        <w:rPr>
          <w:rFonts w:ascii="Times New Roman" w:hAnsi="Times New Roman"/>
          <w:color w:val="auto"/>
          <w:sz w:val="22"/>
          <w:szCs w:val="22"/>
        </w:rPr>
      </w:pPr>
      <w:r w:rsidRPr="006A6F44">
        <w:rPr>
          <w:rFonts w:ascii="Times New Roman" w:hAnsi="Times New Roman"/>
          <w:color w:val="auto"/>
          <w:sz w:val="22"/>
          <w:szCs w:val="22"/>
        </w:rPr>
        <w:t>Treść oferty nie odpowiada treści zapytania ofertowego (m.in. Formularz Oferty oraz załączniki powinny być złożone na drukach przygotowanych przez Zamawiającego pod rygorem odrzucenia ze względu na nie zawarcie w nich wszystkich niezbędnych elementów).</w:t>
      </w:r>
    </w:p>
    <w:p w14:paraId="12CD041C" w14:textId="77777777" w:rsidR="00D15605" w:rsidRPr="006A6F44" w:rsidRDefault="005658E4" w:rsidP="006A6F44">
      <w:pPr>
        <w:pStyle w:val="Akapitzlist"/>
        <w:numPr>
          <w:ilvl w:val="0"/>
          <w:numId w:val="15"/>
        </w:numPr>
        <w:spacing w:after="0"/>
        <w:jc w:val="both"/>
        <w:rPr>
          <w:rFonts w:ascii="Times New Roman" w:hAnsi="Times New Roman"/>
          <w:color w:val="auto"/>
          <w:sz w:val="22"/>
          <w:szCs w:val="22"/>
        </w:rPr>
      </w:pPr>
      <w:r w:rsidRPr="006A6F44">
        <w:rPr>
          <w:rFonts w:ascii="Times New Roman" w:hAnsi="Times New Roman"/>
          <w:color w:val="auto"/>
          <w:sz w:val="22"/>
          <w:szCs w:val="22"/>
        </w:rPr>
        <w:t>Oferta zawiera błędy w obliczeniu ceny wskutek zastosowania nieprawidłowej stawki VAT.</w:t>
      </w:r>
    </w:p>
    <w:p w14:paraId="5E235EE4" w14:textId="77777777" w:rsidR="00D15605" w:rsidRPr="006A6F44" w:rsidRDefault="005658E4" w:rsidP="006A6F44">
      <w:pPr>
        <w:pStyle w:val="Akapitzlist"/>
        <w:numPr>
          <w:ilvl w:val="0"/>
          <w:numId w:val="15"/>
        </w:numPr>
        <w:spacing w:after="0"/>
        <w:jc w:val="both"/>
        <w:rPr>
          <w:rFonts w:ascii="Times New Roman" w:hAnsi="Times New Roman"/>
          <w:color w:val="auto"/>
          <w:sz w:val="22"/>
          <w:szCs w:val="22"/>
        </w:rPr>
      </w:pPr>
      <w:r w:rsidRPr="006A6F44">
        <w:rPr>
          <w:rFonts w:ascii="Times New Roman" w:hAnsi="Times New Roman"/>
          <w:color w:val="auto"/>
          <w:sz w:val="22"/>
          <w:szCs w:val="22"/>
        </w:rPr>
        <w:t>Oferta została podpisana przez osoby nieumocowane prawnie.</w:t>
      </w:r>
    </w:p>
    <w:p w14:paraId="0DFC3DED" w14:textId="77777777" w:rsidR="00D15605" w:rsidRPr="006A6F44" w:rsidRDefault="005658E4" w:rsidP="006A6F44">
      <w:pPr>
        <w:pStyle w:val="Akapitzlist"/>
        <w:numPr>
          <w:ilvl w:val="0"/>
          <w:numId w:val="15"/>
        </w:numPr>
        <w:tabs>
          <w:tab w:val="left" w:pos="408"/>
        </w:tabs>
        <w:spacing w:after="0"/>
        <w:jc w:val="both"/>
        <w:rPr>
          <w:rFonts w:ascii="Times New Roman" w:hAnsi="Times New Roman"/>
          <w:color w:val="auto"/>
          <w:sz w:val="22"/>
          <w:szCs w:val="22"/>
        </w:rPr>
      </w:pPr>
      <w:r w:rsidRPr="006A6F44">
        <w:rPr>
          <w:rFonts w:ascii="Times New Roman" w:hAnsi="Times New Roman"/>
          <w:color w:val="auto"/>
          <w:sz w:val="22"/>
          <w:szCs w:val="22"/>
        </w:rPr>
        <w:t>Złożenie oferty stanowi czyn nieuczciwej konkurencji w rozumieniu przepisów o zwalczaniu nieuczciwej konkurencji.</w:t>
      </w:r>
    </w:p>
    <w:p w14:paraId="20E0728F" w14:textId="77777777" w:rsidR="00D15605" w:rsidRPr="006A6F44" w:rsidRDefault="005658E4" w:rsidP="006A6F44">
      <w:pPr>
        <w:pStyle w:val="Akapitzlist"/>
        <w:numPr>
          <w:ilvl w:val="0"/>
          <w:numId w:val="15"/>
        </w:numPr>
        <w:tabs>
          <w:tab w:val="left" w:pos="408"/>
        </w:tabs>
        <w:spacing w:after="0"/>
        <w:jc w:val="both"/>
        <w:rPr>
          <w:rFonts w:ascii="Times New Roman" w:hAnsi="Times New Roman"/>
          <w:color w:val="auto"/>
          <w:sz w:val="22"/>
          <w:szCs w:val="22"/>
        </w:rPr>
      </w:pPr>
      <w:r w:rsidRPr="006A6F44">
        <w:rPr>
          <w:rFonts w:ascii="Times New Roman" w:hAnsi="Times New Roman"/>
          <w:color w:val="auto"/>
          <w:sz w:val="22"/>
          <w:szCs w:val="22"/>
        </w:rPr>
        <w:t>Oferta zawiera rażąco niską cenę lub koszt w stosunku do przedmiotu zamówienia.</w:t>
      </w:r>
    </w:p>
    <w:p w14:paraId="5D979A09" w14:textId="77777777" w:rsidR="0009384A" w:rsidRPr="006A6F44" w:rsidRDefault="0009384A" w:rsidP="006A6F44">
      <w:pPr>
        <w:pStyle w:val="Akapitzlist"/>
        <w:numPr>
          <w:ilvl w:val="0"/>
          <w:numId w:val="15"/>
        </w:numPr>
        <w:tabs>
          <w:tab w:val="left" w:pos="408"/>
        </w:tabs>
        <w:spacing w:after="0"/>
        <w:jc w:val="both"/>
        <w:rPr>
          <w:rFonts w:ascii="Times New Roman" w:hAnsi="Times New Roman"/>
          <w:color w:val="auto"/>
          <w:sz w:val="22"/>
          <w:szCs w:val="22"/>
        </w:rPr>
      </w:pPr>
      <w:r w:rsidRPr="006A6F44">
        <w:rPr>
          <w:rFonts w:ascii="Times New Roman" w:hAnsi="Times New Roman"/>
          <w:color w:val="auto"/>
          <w:sz w:val="22"/>
          <w:szCs w:val="22"/>
        </w:rPr>
        <w:t>Oferta nie jest zabezpieczona wadium.</w:t>
      </w:r>
    </w:p>
    <w:p w14:paraId="1BFD2D0E" w14:textId="77777777" w:rsidR="00D15605" w:rsidRPr="006A6F44" w:rsidRDefault="005658E4" w:rsidP="006A6F44">
      <w:pPr>
        <w:pStyle w:val="Akapitzlist"/>
        <w:numPr>
          <w:ilvl w:val="0"/>
          <w:numId w:val="15"/>
        </w:numPr>
        <w:tabs>
          <w:tab w:val="left" w:pos="408"/>
        </w:tabs>
        <w:spacing w:after="0"/>
        <w:jc w:val="both"/>
        <w:rPr>
          <w:rFonts w:ascii="Times New Roman" w:hAnsi="Times New Roman"/>
          <w:color w:val="auto"/>
          <w:sz w:val="22"/>
          <w:szCs w:val="22"/>
        </w:rPr>
      </w:pPr>
      <w:r w:rsidRPr="006A6F44">
        <w:rPr>
          <w:rFonts w:ascii="Times New Roman" w:hAnsi="Times New Roman"/>
          <w:color w:val="auto"/>
          <w:sz w:val="22"/>
          <w:szCs w:val="22"/>
        </w:rPr>
        <w:t>Wartość brutto oferty przekracza kwotę, jaką Zamawiający może przeznaczyć na sfinansowanie zamówienia.</w:t>
      </w:r>
    </w:p>
    <w:p w14:paraId="5AB62722" w14:textId="5D94DB82" w:rsidR="00D15605" w:rsidRPr="006A6F44" w:rsidRDefault="005658E4" w:rsidP="006A6F44">
      <w:pPr>
        <w:pStyle w:val="Akapitzlist"/>
        <w:numPr>
          <w:ilvl w:val="0"/>
          <w:numId w:val="15"/>
        </w:numPr>
        <w:tabs>
          <w:tab w:val="left" w:pos="408"/>
        </w:tabs>
        <w:spacing w:after="0"/>
        <w:jc w:val="both"/>
        <w:rPr>
          <w:rFonts w:ascii="Times New Roman" w:hAnsi="Times New Roman"/>
          <w:color w:val="auto"/>
          <w:sz w:val="22"/>
          <w:szCs w:val="22"/>
        </w:rPr>
      </w:pPr>
      <w:r w:rsidRPr="006A6F44">
        <w:rPr>
          <w:rFonts w:ascii="Times New Roman" w:hAnsi="Times New Roman"/>
          <w:color w:val="auto"/>
          <w:sz w:val="22"/>
          <w:szCs w:val="22"/>
        </w:rPr>
        <w:t>Oferta została złożona przez wykonawcę wykluczonego z udziału w postępowaniu o udzielenie zamówienia</w:t>
      </w:r>
      <w:r w:rsidR="00F53681" w:rsidRPr="006A6F44">
        <w:rPr>
          <w:rFonts w:ascii="Times New Roman" w:hAnsi="Times New Roman"/>
          <w:color w:val="auto"/>
          <w:sz w:val="22"/>
          <w:szCs w:val="22"/>
        </w:rPr>
        <w:t>.</w:t>
      </w:r>
    </w:p>
    <w:p w14:paraId="19083445" w14:textId="77777777" w:rsidR="00D15605" w:rsidRPr="006A6F44" w:rsidRDefault="005658E4" w:rsidP="006A6F44">
      <w:pPr>
        <w:pStyle w:val="Akapitzlist"/>
        <w:numPr>
          <w:ilvl w:val="0"/>
          <w:numId w:val="15"/>
        </w:numPr>
        <w:tabs>
          <w:tab w:val="left" w:pos="408"/>
        </w:tabs>
        <w:spacing w:after="0"/>
        <w:jc w:val="both"/>
        <w:rPr>
          <w:rFonts w:ascii="Times New Roman" w:hAnsi="Times New Roman"/>
          <w:color w:val="auto"/>
          <w:sz w:val="22"/>
          <w:szCs w:val="22"/>
        </w:rPr>
      </w:pPr>
      <w:r w:rsidRPr="006A6F44">
        <w:rPr>
          <w:rFonts w:ascii="Times New Roman" w:hAnsi="Times New Roman"/>
          <w:color w:val="auto"/>
          <w:sz w:val="22"/>
          <w:szCs w:val="22"/>
        </w:rPr>
        <w:t>Oferta zawiera błędy w obliczeniu ceny lub kosztu.</w:t>
      </w:r>
    </w:p>
    <w:p w14:paraId="6ACA0AA3" w14:textId="77777777" w:rsidR="00D15605" w:rsidRPr="006A6F44" w:rsidRDefault="005658E4" w:rsidP="006A6F44">
      <w:pPr>
        <w:pStyle w:val="Akapitzlist"/>
        <w:numPr>
          <w:ilvl w:val="0"/>
          <w:numId w:val="15"/>
        </w:numPr>
        <w:tabs>
          <w:tab w:val="left" w:pos="408"/>
        </w:tabs>
        <w:spacing w:after="0"/>
        <w:jc w:val="both"/>
        <w:rPr>
          <w:rFonts w:ascii="Times New Roman" w:hAnsi="Times New Roman"/>
          <w:color w:val="auto"/>
          <w:sz w:val="22"/>
          <w:szCs w:val="22"/>
        </w:rPr>
      </w:pPr>
      <w:r w:rsidRPr="006A6F44">
        <w:rPr>
          <w:rFonts w:ascii="Times New Roman" w:hAnsi="Times New Roman"/>
          <w:color w:val="auto"/>
          <w:sz w:val="22"/>
          <w:szCs w:val="22"/>
        </w:rPr>
        <w:t>Oferta jest nieważna na podstawie odrębnych przepisów.</w:t>
      </w:r>
    </w:p>
    <w:p w14:paraId="64070BAB" w14:textId="77777777" w:rsidR="00107907" w:rsidRPr="006A6F44" w:rsidRDefault="00107907" w:rsidP="006A6F44">
      <w:pPr>
        <w:spacing w:line="276" w:lineRule="auto"/>
        <w:jc w:val="both"/>
        <w:rPr>
          <w:color w:val="auto"/>
          <w:sz w:val="22"/>
          <w:szCs w:val="22"/>
        </w:rPr>
      </w:pPr>
    </w:p>
    <w:p w14:paraId="7D579415" w14:textId="315FE106" w:rsidR="00A321E2" w:rsidRPr="006A6F44" w:rsidRDefault="00A321E2" w:rsidP="006A6F44">
      <w:pPr>
        <w:spacing w:line="276" w:lineRule="auto"/>
        <w:jc w:val="both"/>
        <w:rPr>
          <w:color w:val="auto"/>
          <w:sz w:val="22"/>
          <w:szCs w:val="22"/>
        </w:rPr>
      </w:pPr>
      <w:r w:rsidRPr="006A6F44">
        <w:rPr>
          <w:color w:val="auto"/>
          <w:sz w:val="22"/>
          <w:szCs w:val="22"/>
        </w:rPr>
        <w:t xml:space="preserve">W przypadku zaistnienia powyższych okoliczności, Wykonawcom nie przysługują środki odwoławcze, gdyż </w:t>
      </w:r>
      <w:r w:rsidR="00EC6EDD" w:rsidRPr="006A6F44">
        <w:rPr>
          <w:color w:val="auto"/>
          <w:sz w:val="22"/>
          <w:szCs w:val="22"/>
        </w:rPr>
        <w:t xml:space="preserve">przedmiotowe </w:t>
      </w:r>
      <w:r w:rsidRPr="006A6F44">
        <w:rPr>
          <w:color w:val="auto"/>
          <w:sz w:val="22"/>
          <w:szCs w:val="22"/>
        </w:rPr>
        <w:t xml:space="preserve">postępowanie nie odbywa się w oparciu o ustawę Prawo Zamówień Publicznych, zatem zawarte w Ustawie </w:t>
      </w:r>
      <w:r w:rsidR="001569BB" w:rsidRPr="006A6F44">
        <w:rPr>
          <w:color w:val="auto"/>
          <w:sz w:val="22"/>
          <w:szCs w:val="22"/>
        </w:rPr>
        <w:t xml:space="preserve">środki </w:t>
      </w:r>
      <w:r w:rsidRPr="006A6F44">
        <w:rPr>
          <w:color w:val="auto"/>
          <w:sz w:val="22"/>
          <w:szCs w:val="22"/>
        </w:rPr>
        <w:t>odwoławcze nie mają zastosowania. Zamawiający zastrzega sobie prawa do zmiany decyzji o wyborze oferty jeżeli wybór wykonawcy został dokonany w sposób nieprawidłowy. W przypadku błędów w postępowaniu, które potencjalnie mogą skutkować nałożeniem korekty finansowej Zamawiający zastrzega sobie prawo do unieważnienia postępowania lub powtórzenia czynności wyboru oferty najkorzystniejszej.</w:t>
      </w:r>
    </w:p>
    <w:p w14:paraId="23D8D83A" w14:textId="77777777" w:rsidR="00D15605" w:rsidRPr="006A6F44" w:rsidRDefault="00D15605" w:rsidP="006A6F44">
      <w:pPr>
        <w:spacing w:line="276" w:lineRule="auto"/>
        <w:jc w:val="both"/>
        <w:rPr>
          <w:color w:val="auto"/>
          <w:sz w:val="22"/>
          <w:szCs w:val="22"/>
        </w:rPr>
      </w:pPr>
    </w:p>
    <w:p w14:paraId="50EBE071" w14:textId="77777777" w:rsidR="00D15605" w:rsidRPr="006A6F44" w:rsidRDefault="005658E4" w:rsidP="006A6F44">
      <w:pPr>
        <w:spacing w:line="276" w:lineRule="auto"/>
        <w:outlineLvl w:val="0"/>
        <w:rPr>
          <w:b/>
          <w:color w:val="auto"/>
          <w:sz w:val="22"/>
          <w:szCs w:val="22"/>
        </w:rPr>
      </w:pPr>
      <w:r w:rsidRPr="006A6F44">
        <w:rPr>
          <w:b/>
          <w:color w:val="auto"/>
          <w:sz w:val="22"/>
          <w:szCs w:val="22"/>
        </w:rPr>
        <w:t>Okres związania ofertą:</w:t>
      </w:r>
    </w:p>
    <w:p w14:paraId="040E31CF" w14:textId="77777777" w:rsidR="00D15605" w:rsidRPr="006A6F44" w:rsidRDefault="005658E4" w:rsidP="006A6F44">
      <w:pPr>
        <w:tabs>
          <w:tab w:val="left" w:pos="9498"/>
        </w:tabs>
        <w:spacing w:line="276" w:lineRule="auto"/>
        <w:ind w:right="-144"/>
        <w:jc w:val="both"/>
        <w:rPr>
          <w:color w:val="auto"/>
          <w:sz w:val="22"/>
          <w:szCs w:val="22"/>
        </w:rPr>
      </w:pPr>
      <w:r w:rsidRPr="006A6F44">
        <w:rPr>
          <w:color w:val="auto"/>
          <w:sz w:val="22"/>
          <w:szCs w:val="22"/>
        </w:rPr>
        <w:t xml:space="preserve">Składający ofertę jest nią związany przez okres </w:t>
      </w:r>
      <w:r w:rsidR="004455EB" w:rsidRPr="006A6F44">
        <w:rPr>
          <w:color w:val="auto"/>
          <w:sz w:val="22"/>
          <w:szCs w:val="22"/>
        </w:rPr>
        <w:t>3</w:t>
      </w:r>
      <w:r w:rsidRPr="006A6F44">
        <w:rPr>
          <w:color w:val="auto"/>
          <w:sz w:val="22"/>
          <w:szCs w:val="22"/>
        </w:rPr>
        <w:t xml:space="preserve">0 dni. Bieg terminu związania ofertą rozpoczyna się </w:t>
      </w:r>
      <w:r w:rsidRPr="006A6F44">
        <w:rPr>
          <w:color w:val="auto"/>
          <w:sz w:val="22"/>
          <w:szCs w:val="22"/>
        </w:rPr>
        <w:br/>
        <w:t>wraz z upływem terminu składania ofert.</w:t>
      </w:r>
    </w:p>
    <w:p w14:paraId="2F99951D" w14:textId="77777777" w:rsidR="00D15605" w:rsidRPr="006A6F44" w:rsidRDefault="00D15605" w:rsidP="006A6F44">
      <w:pPr>
        <w:spacing w:line="276" w:lineRule="auto"/>
        <w:jc w:val="both"/>
        <w:rPr>
          <w:color w:val="auto"/>
          <w:sz w:val="22"/>
          <w:szCs w:val="22"/>
        </w:rPr>
      </w:pPr>
    </w:p>
    <w:p w14:paraId="525DC08D" w14:textId="77777777" w:rsidR="00D15605" w:rsidRPr="006A6F44" w:rsidRDefault="005658E4" w:rsidP="006A6F44">
      <w:pPr>
        <w:spacing w:line="276" w:lineRule="auto"/>
        <w:outlineLvl w:val="0"/>
        <w:rPr>
          <w:b/>
          <w:color w:val="auto"/>
          <w:sz w:val="22"/>
          <w:szCs w:val="22"/>
        </w:rPr>
      </w:pPr>
      <w:r w:rsidRPr="006A6F44">
        <w:rPr>
          <w:b/>
          <w:color w:val="auto"/>
          <w:sz w:val="22"/>
          <w:szCs w:val="22"/>
        </w:rPr>
        <w:t>Modyfikacje i wycofanie ofert:</w:t>
      </w:r>
    </w:p>
    <w:p w14:paraId="71B0BE6E" w14:textId="77777777" w:rsidR="00D15605" w:rsidRPr="006A6F44" w:rsidRDefault="003A5BB6" w:rsidP="006A6F44">
      <w:pPr>
        <w:spacing w:line="276" w:lineRule="auto"/>
        <w:jc w:val="both"/>
        <w:rPr>
          <w:color w:val="auto"/>
          <w:sz w:val="22"/>
          <w:szCs w:val="22"/>
        </w:rPr>
      </w:pPr>
      <w:r w:rsidRPr="006A6F44">
        <w:rPr>
          <w:color w:val="auto"/>
          <w:sz w:val="22"/>
          <w:szCs w:val="22"/>
        </w:rPr>
        <w:t>Wykonawca</w:t>
      </w:r>
      <w:r w:rsidR="005658E4" w:rsidRPr="006A6F44">
        <w:rPr>
          <w:color w:val="auto"/>
          <w:sz w:val="22"/>
          <w:szCs w:val="22"/>
        </w:rPr>
        <w:t xml:space="preserve"> po złożeniu oferty może dokonać jej zmiany lub ją wycofać, jeśli pisemne powiadomienie o tej zmianie lub wycofaniu zostanie złożone Zamawiającemu przed upływem terminu składania ofert.</w:t>
      </w:r>
    </w:p>
    <w:p w14:paraId="248680AB" w14:textId="77777777" w:rsidR="00D15605" w:rsidRPr="006A6F44" w:rsidRDefault="00D15605" w:rsidP="006A6F44">
      <w:pPr>
        <w:spacing w:line="276" w:lineRule="auto"/>
        <w:jc w:val="both"/>
        <w:rPr>
          <w:color w:val="auto"/>
          <w:sz w:val="22"/>
          <w:szCs w:val="22"/>
        </w:rPr>
      </w:pPr>
    </w:p>
    <w:p w14:paraId="5702D997" w14:textId="77777777" w:rsidR="00D15605" w:rsidRPr="006A6F44" w:rsidRDefault="005658E4" w:rsidP="006A6F44">
      <w:pPr>
        <w:spacing w:line="276" w:lineRule="auto"/>
        <w:outlineLvl w:val="0"/>
        <w:rPr>
          <w:b/>
          <w:color w:val="auto"/>
          <w:sz w:val="22"/>
          <w:szCs w:val="22"/>
        </w:rPr>
      </w:pPr>
      <w:r w:rsidRPr="006A6F44">
        <w:rPr>
          <w:b/>
          <w:color w:val="auto"/>
          <w:sz w:val="22"/>
          <w:szCs w:val="22"/>
        </w:rPr>
        <w:t>Warunki unieważnienia postępowania:</w:t>
      </w:r>
    </w:p>
    <w:p w14:paraId="23625BE9" w14:textId="77777777" w:rsidR="00D15605" w:rsidRPr="006A6F44" w:rsidRDefault="005658E4" w:rsidP="006A6F44">
      <w:pPr>
        <w:spacing w:line="276" w:lineRule="auto"/>
        <w:jc w:val="both"/>
        <w:rPr>
          <w:color w:val="auto"/>
          <w:sz w:val="22"/>
          <w:szCs w:val="22"/>
        </w:rPr>
      </w:pPr>
      <w:r w:rsidRPr="006A6F44">
        <w:rPr>
          <w:color w:val="auto"/>
          <w:sz w:val="22"/>
          <w:szCs w:val="22"/>
        </w:rPr>
        <w:t>Zamawiający może unieważnić postępowanie bez dokonania wyboru oferty w sytuacji, gdy:</w:t>
      </w:r>
    </w:p>
    <w:p w14:paraId="0F6CBC42" w14:textId="77777777" w:rsidR="00D15605" w:rsidRPr="006A6F44" w:rsidRDefault="005658E4" w:rsidP="006A6F44">
      <w:pPr>
        <w:numPr>
          <w:ilvl w:val="0"/>
          <w:numId w:val="2"/>
        </w:numPr>
        <w:spacing w:line="276" w:lineRule="auto"/>
        <w:ind w:left="709" w:hanging="425"/>
        <w:jc w:val="both"/>
        <w:rPr>
          <w:color w:val="auto"/>
          <w:sz w:val="22"/>
          <w:szCs w:val="22"/>
        </w:rPr>
      </w:pPr>
      <w:r w:rsidRPr="006A6F44">
        <w:rPr>
          <w:color w:val="auto"/>
          <w:sz w:val="22"/>
          <w:szCs w:val="22"/>
        </w:rPr>
        <w:t>cena najkorzystniejszej oferty przekroczy kwotę przeznaczoną na finansowanie zamówienia,</w:t>
      </w:r>
    </w:p>
    <w:p w14:paraId="597EF5CF" w14:textId="77777777" w:rsidR="00D15605" w:rsidRPr="006A6F44" w:rsidRDefault="005658E4" w:rsidP="006A6F44">
      <w:pPr>
        <w:numPr>
          <w:ilvl w:val="0"/>
          <w:numId w:val="2"/>
        </w:numPr>
        <w:spacing w:line="276" w:lineRule="auto"/>
        <w:ind w:left="709" w:hanging="425"/>
        <w:jc w:val="both"/>
        <w:rPr>
          <w:color w:val="auto"/>
          <w:sz w:val="22"/>
          <w:szCs w:val="22"/>
        </w:rPr>
      </w:pPr>
      <w:r w:rsidRPr="006A6F44">
        <w:rPr>
          <w:color w:val="auto"/>
          <w:sz w:val="22"/>
          <w:szCs w:val="22"/>
        </w:rPr>
        <w:t>postępowanie obarczone jest nieusuwalną wadą, uniemożliwiającą zawarcie niepodlegającej unieważnieniu umowy w</w:t>
      </w:r>
      <w:r w:rsidR="004D146C" w:rsidRPr="006A6F44">
        <w:rPr>
          <w:color w:val="auto"/>
          <w:sz w:val="22"/>
          <w:szCs w:val="22"/>
        </w:rPr>
        <w:t xml:space="preserve"> sprawie zamówienia publicznego,</w:t>
      </w:r>
    </w:p>
    <w:p w14:paraId="76A8EB20" w14:textId="77777777" w:rsidR="004D146C" w:rsidRPr="006A6F44" w:rsidRDefault="004D146C" w:rsidP="006A6F44">
      <w:pPr>
        <w:numPr>
          <w:ilvl w:val="0"/>
          <w:numId w:val="2"/>
        </w:numPr>
        <w:spacing w:line="276" w:lineRule="auto"/>
        <w:ind w:left="709" w:hanging="425"/>
        <w:jc w:val="both"/>
        <w:rPr>
          <w:color w:val="auto"/>
          <w:sz w:val="22"/>
          <w:szCs w:val="22"/>
        </w:rPr>
      </w:pPr>
      <w:r w:rsidRPr="006A6F44">
        <w:rPr>
          <w:color w:val="auto"/>
          <w:sz w:val="22"/>
          <w:szCs w:val="22"/>
        </w:rPr>
        <w:t>Wykonawcy uchylili się od zawarcia umowy,</w:t>
      </w:r>
    </w:p>
    <w:p w14:paraId="49511E2A" w14:textId="236281C4" w:rsidR="004D146C" w:rsidRPr="006A6F44" w:rsidRDefault="00EC6EDD" w:rsidP="006A6F44">
      <w:pPr>
        <w:numPr>
          <w:ilvl w:val="0"/>
          <w:numId w:val="2"/>
        </w:numPr>
        <w:spacing w:line="276" w:lineRule="auto"/>
        <w:ind w:left="709" w:hanging="425"/>
        <w:jc w:val="both"/>
        <w:rPr>
          <w:color w:val="auto"/>
          <w:sz w:val="22"/>
          <w:szCs w:val="22"/>
        </w:rPr>
      </w:pPr>
      <w:r w:rsidRPr="006A6F44">
        <w:rPr>
          <w:color w:val="auto"/>
          <w:sz w:val="22"/>
          <w:szCs w:val="22"/>
        </w:rPr>
        <w:t>n</w:t>
      </w:r>
      <w:r w:rsidR="004D146C" w:rsidRPr="006A6F44">
        <w:rPr>
          <w:color w:val="auto"/>
          <w:sz w:val="22"/>
          <w:szCs w:val="22"/>
        </w:rPr>
        <w:t>ie złożono ofert w postępowaniu</w:t>
      </w:r>
      <w:r w:rsidR="00515450" w:rsidRPr="006A6F44">
        <w:rPr>
          <w:color w:val="auto"/>
          <w:sz w:val="22"/>
          <w:szCs w:val="22"/>
        </w:rPr>
        <w:t>.</w:t>
      </w:r>
    </w:p>
    <w:p w14:paraId="47FF0EB1" w14:textId="1518F72D" w:rsidR="00A321E2" w:rsidRPr="006A6F44" w:rsidRDefault="00A321E2" w:rsidP="006A6F44">
      <w:pPr>
        <w:spacing w:line="276" w:lineRule="auto"/>
        <w:jc w:val="both"/>
        <w:rPr>
          <w:color w:val="auto"/>
          <w:sz w:val="22"/>
          <w:szCs w:val="22"/>
        </w:rPr>
      </w:pPr>
      <w:r w:rsidRPr="006A6F44">
        <w:rPr>
          <w:color w:val="auto"/>
          <w:sz w:val="22"/>
          <w:szCs w:val="22"/>
        </w:rPr>
        <w:t>W przypadku zaistnienia powyższych okoliczności, Wykonawcom nie przysługują środki odwoławcze, gdyż postępowanie nie odbywa się w oparciu o ustawę Prawo Zamówień Publicznych</w:t>
      </w:r>
      <w:r w:rsidR="00A63864" w:rsidRPr="006A6F44">
        <w:rPr>
          <w:color w:val="auto"/>
          <w:sz w:val="22"/>
          <w:szCs w:val="22"/>
        </w:rPr>
        <w:t xml:space="preserve">, </w:t>
      </w:r>
      <w:r w:rsidRPr="006A6F44">
        <w:rPr>
          <w:color w:val="auto"/>
          <w:sz w:val="22"/>
          <w:szCs w:val="22"/>
        </w:rPr>
        <w:t>zatem zawarte w Ustawie metody odwoławcze nie mają zastosowania. Zamawiający zastrzega sobie prawa do zmiany decyzji o wyborze oferty jeżeli wybór wykonawcy został dokonany w sposób nieprawidłowy. W przypadku błędów w postępowaniu, które potencjalnie mogą skutkować nałożeniem korekty finansowej Zamawiający zastrzega sobie prawo do unieważnienia postępowania lub powtórzenia czynności wyboru oferty najkorzystniejszej.</w:t>
      </w:r>
    </w:p>
    <w:p w14:paraId="1EE3898C" w14:textId="77777777" w:rsidR="00A321E2" w:rsidRPr="006A6F44" w:rsidRDefault="00A321E2" w:rsidP="006A6F44">
      <w:pPr>
        <w:spacing w:line="276" w:lineRule="auto"/>
        <w:jc w:val="both"/>
        <w:rPr>
          <w:color w:val="auto"/>
          <w:sz w:val="22"/>
          <w:szCs w:val="22"/>
        </w:rPr>
      </w:pPr>
    </w:p>
    <w:p w14:paraId="1A209342" w14:textId="77777777" w:rsidR="00D15605" w:rsidRPr="006A6F44" w:rsidRDefault="005658E4" w:rsidP="006A6F44">
      <w:pPr>
        <w:spacing w:line="276" w:lineRule="auto"/>
        <w:outlineLvl w:val="0"/>
        <w:rPr>
          <w:b/>
          <w:color w:val="auto"/>
          <w:sz w:val="22"/>
          <w:szCs w:val="22"/>
        </w:rPr>
      </w:pPr>
      <w:r w:rsidRPr="006A6F44">
        <w:rPr>
          <w:b/>
          <w:color w:val="auto"/>
          <w:sz w:val="22"/>
          <w:szCs w:val="22"/>
        </w:rPr>
        <w:t>Upublicznienie zapytania ofertowego:</w:t>
      </w:r>
    </w:p>
    <w:p w14:paraId="6EBE04D2" w14:textId="77777777" w:rsidR="00D15605" w:rsidRPr="006A6F44" w:rsidRDefault="005658E4" w:rsidP="006A6F44">
      <w:pPr>
        <w:spacing w:line="276" w:lineRule="auto"/>
        <w:jc w:val="both"/>
        <w:rPr>
          <w:color w:val="auto"/>
          <w:sz w:val="22"/>
          <w:szCs w:val="22"/>
        </w:rPr>
      </w:pPr>
      <w:r w:rsidRPr="006A6F44">
        <w:rPr>
          <w:color w:val="auto"/>
          <w:sz w:val="22"/>
          <w:szCs w:val="22"/>
        </w:rPr>
        <w:t>Przedmiotowe zapytanie ofertowe jest upublicznione na następujących stronach internetowych:</w:t>
      </w:r>
    </w:p>
    <w:p w14:paraId="0ACBCED3" w14:textId="77777777" w:rsidR="00D20F7D" w:rsidRPr="006A6F44" w:rsidRDefault="005658E4" w:rsidP="006A6F44">
      <w:pPr>
        <w:spacing w:line="276" w:lineRule="auto"/>
        <w:ind w:left="567"/>
        <w:jc w:val="both"/>
        <w:rPr>
          <w:color w:val="auto"/>
          <w:sz w:val="22"/>
          <w:szCs w:val="22"/>
        </w:rPr>
      </w:pPr>
      <w:r w:rsidRPr="006A6F44">
        <w:rPr>
          <w:color w:val="auto"/>
          <w:sz w:val="22"/>
          <w:szCs w:val="22"/>
        </w:rPr>
        <w:lastRenderedPageBreak/>
        <w:t xml:space="preserve">&gt; Baza Konkurencyjności </w:t>
      </w:r>
      <w:hyperlink r:id="rId10">
        <w:r w:rsidRPr="006A6F44">
          <w:rPr>
            <w:rStyle w:val="czeinternetowe"/>
            <w:color w:val="auto"/>
            <w:sz w:val="22"/>
            <w:szCs w:val="22"/>
          </w:rPr>
          <w:t>https://bazakonkurencyjnosci.funduszeeuropejskie.gov.pl</w:t>
        </w:r>
      </w:hyperlink>
      <w:r w:rsidR="00D20F7D" w:rsidRPr="006A6F44">
        <w:rPr>
          <w:color w:val="auto"/>
          <w:sz w:val="22"/>
          <w:szCs w:val="22"/>
        </w:rPr>
        <w:t>;</w:t>
      </w:r>
    </w:p>
    <w:p w14:paraId="47CA22BC" w14:textId="77777777" w:rsidR="00D15605" w:rsidRPr="006A6F44" w:rsidRDefault="00D15605" w:rsidP="006A6F44">
      <w:pPr>
        <w:spacing w:line="276" w:lineRule="auto"/>
        <w:jc w:val="both"/>
        <w:rPr>
          <w:color w:val="auto"/>
          <w:sz w:val="22"/>
          <w:szCs w:val="22"/>
        </w:rPr>
      </w:pPr>
    </w:p>
    <w:p w14:paraId="30A354F9" w14:textId="77777777" w:rsidR="00D15605" w:rsidRPr="006A6F44" w:rsidRDefault="005658E4" w:rsidP="006A6F44">
      <w:pPr>
        <w:spacing w:line="276" w:lineRule="auto"/>
        <w:outlineLvl w:val="0"/>
        <w:rPr>
          <w:b/>
          <w:color w:val="auto"/>
          <w:sz w:val="22"/>
          <w:szCs w:val="22"/>
        </w:rPr>
      </w:pPr>
      <w:r w:rsidRPr="006A6F44">
        <w:rPr>
          <w:b/>
          <w:color w:val="auto"/>
          <w:sz w:val="22"/>
          <w:szCs w:val="22"/>
        </w:rPr>
        <w:t>Postanowienia końcowe:</w:t>
      </w:r>
    </w:p>
    <w:p w14:paraId="04FFA3A9" w14:textId="77777777" w:rsidR="00D15605" w:rsidRPr="006A6F44" w:rsidRDefault="005658E4" w:rsidP="006A6F44">
      <w:pPr>
        <w:spacing w:line="276" w:lineRule="auto"/>
        <w:jc w:val="both"/>
        <w:outlineLvl w:val="0"/>
        <w:rPr>
          <w:color w:val="auto"/>
          <w:sz w:val="22"/>
          <w:szCs w:val="22"/>
        </w:rPr>
      </w:pPr>
      <w:r w:rsidRPr="006A6F44">
        <w:rPr>
          <w:color w:val="auto"/>
          <w:sz w:val="22"/>
          <w:szCs w:val="22"/>
        </w:rPr>
        <w:t>W sprawach nieuregulowanych w niniejszym zapytaniu mają zastosowanie przepisy Kodeksu Cywilnego.</w:t>
      </w:r>
    </w:p>
    <w:p w14:paraId="57E18844" w14:textId="2434DEF1" w:rsidR="00EC6EDD" w:rsidRPr="006A6F44" w:rsidRDefault="00EC6EDD" w:rsidP="006A6F44">
      <w:pPr>
        <w:spacing w:line="276" w:lineRule="auto"/>
        <w:jc w:val="both"/>
        <w:rPr>
          <w:bCs/>
          <w:iCs/>
          <w:color w:val="auto"/>
          <w:sz w:val="22"/>
          <w:szCs w:val="22"/>
          <w:highlight w:val="yellow"/>
        </w:rPr>
      </w:pPr>
    </w:p>
    <w:p w14:paraId="2B07B454" w14:textId="77777777" w:rsidR="004D146C" w:rsidRPr="006A6F44" w:rsidRDefault="004D146C" w:rsidP="006A6F44">
      <w:pPr>
        <w:spacing w:line="276" w:lineRule="auto"/>
        <w:jc w:val="both"/>
        <w:outlineLvl w:val="0"/>
        <w:rPr>
          <w:b/>
          <w:color w:val="auto"/>
          <w:sz w:val="22"/>
          <w:szCs w:val="22"/>
        </w:rPr>
      </w:pPr>
      <w:r w:rsidRPr="006A6F44">
        <w:rPr>
          <w:b/>
          <w:color w:val="auto"/>
          <w:sz w:val="22"/>
          <w:szCs w:val="22"/>
        </w:rPr>
        <w:t>Warunki zmiany umowy</w:t>
      </w:r>
    </w:p>
    <w:p w14:paraId="619DCFC9" w14:textId="40831717" w:rsidR="004D146C" w:rsidRPr="006A6F44" w:rsidRDefault="004D146C" w:rsidP="006A6F44">
      <w:pPr>
        <w:spacing w:line="276" w:lineRule="auto"/>
        <w:jc w:val="both"/>
        <w:rPr>
          <w:color w:val="auto"/>
          <w:sz w:val="22"/>
          <w:szCs w:val="22"/>
        </w:rPr>
      </w:pPr>
      <w:r w:rsidRPr="006A6F44">
        <w:rPr>
          <w:color w:val="auto"/>
          <w:sz w:val="22"/>
          <w:szCs w:val="22"/>
        </w:rPr>
        <w:t xml:space="preserve">Zamawiający zastrzega sobie prawo do zmiany warunków umowy o zamówieniu zawartej z Wykonawcą, będącej rezultatem niniejszego postępowania, w przypadku </w:t>
      </w:r>
      <w:r w:rsidR="00113171" w:rsidRPr="006A6F44">
        <w:rPr>
          <w:color w:val="auto"/>
          <w:sz w:val="22"/>
          <w:szCs w:val="22"/>
        </w:rPr>
        <w:t xml:space="preserve">poniżej opisanych </w:t>
      </w:r>
      <w:r w:rsidRPr="006A6F44">
        <w:rPr>
          <w:color w:val="auto"/>
          <w:sz w:val="22"/>
          <w:szCs w:val="22"/>
        </w:rPr>
        <w:t>warunków</w:t>
      </w:r>
      <w:r w:rsidR="00113171" w:rsidRPr="006A6F44">
        <w:rPr>
          <w:color w:val="auto"/>
          <w:sz w:val="22"/>
          <w:szCs w:val="22"/>
        </w:rPr>
        <w:t>.</w:t>
      </w:r>
    </w:p>
    <w:p w14:paraId="7E392C1E" w14:textId="77777777" w:rsidR="004D146C" w:rsidRPr="006A6F44" w:rsidRDefault="004D146C" w:rsidP="006A6F44">
      <w:pPr>
        <w:tabs>
          <w:tab w:val="left" w:pos="1260"/>
        </w:tabs>
        <w:spacing w:line="276" w:lineRule="auto"/>
        <w:ind w:right="72"/>
        <w:jc w:val="both"/>
        <w:rPr>
          <w:b/>
          <w:color w:val="auto"/>
          <w:sz w:val="22"/>
          <w:szCs w:val="22"/>
        </w:rPr>
      </w:pPr>
    </w:p>
    <w:p w14:paraId="725E782D" w14:textId="77777777" w:rsidR="004D146C" w:rsidRPr="006A6F44" w:rsidRDefault="004D146C" w:rsidP="006A6F44">
      <w:pPr>
        <w:tabs>
          <w:tab w:val="left" w:pos="1260"/>
        </w:tabs>
        <w:spacing w:line="276" w:lineRule="auto"/>
        <w:ind w:right="72"/>
        <w:jc w:val="both"/>
        <w:outlineLvl w:val="0"/>
        <w:rPr>
          <w:b/>
          <w:color w:val="auto"/>
          <w:sz w:val="22"/>
          <w:szCs w:val="22"/>
        </w:rPr>
      </w:pPr>
      <w:r w:rsidRPr="006A6F44">
        <w:rPr>
          <w:b/>
          <w:color w:val="auto"/>
          <w:sz w:val="22"/>
          <w:szCs w:val="22"/>
        </w:rPr>
        <w:t>Postanowienia ogólne</w:t>
      </w:r>
    </w:p>
    <w:p w14:paraId="2D354B2A" w14:textId="6F94BE62" w:rsidR="004D146C" w:rsidRPr="006A6F44" w:rsidRDefault="004D146C" w:rsidP="006A6F44">
      <w:pPr>
        <w:pStyle w:val="ust"/>
        <w:spacing w:before="0" w:after="0" w:line="276" w:lineRule="auto"/>
        <w:ind w:left="0" w:right="72" w:firstLine="0"/>
        <w:rPr>
          <w:sz w:val="22"/>
          <w:szCs w:val="22"/>
        </w:rPr>
      </w:pPr>
      <w:r w:rsidRPr="006A6F44">
        <w:rPr>
          <w:sz w:val="22"/>
          <w:szCs w:val="22"/>
        </w:rPr>
        <w:t>Zakazuje się istotnych zmian postanowień zawartej Umowy w stosunku do treści oferty, na podstawie, której dokonano wyboru Wykonawcy chyba, że Zamawiający przewidział możliwość dokonania takiej zmiany przewidział w niniejszym zapytaniu oraz określił warunki takiej zmiany. Zamawiający dopuszcza możliwość zmiany postanowień zawartej umowy w stosunku do treści oferty, na podstawie której dokonano wyboru Wyk</w:t>
      </w:r>
      <w:r w:rsidR="00180D91" w:rsidRPr="006A6F44">
        <w:rPr>
          <w:sz w:val="22"/>
          <w:szCs w:val="22"/>
        </w:rPr>
        <w:t>onawcy na poniższych warunkach:</w:t>
      </w:r>
    </w:p>
    <w:p w14:paraId="709144A0" w14:textId="77777777" w:rsidR="004D146C" w:rsidRPr="006A6F44" w:rsidRDefault="004D146C" w:rsidP="006A6F44">
      <w:pPr>
        <w:numPr>
          <w:ilvl w:val="0"/>
          <w:numId w:val="12"/>
        </w:numPr>
        <w:tabs>
          <w:tab w:val="left" w:pos="426"/>
        </w:tabs>
        <w:suppressAutoHyphens/>
        <w:spacing w:line="276" w:lineRule="auto"/>
        <w:ind w:left="1134" w:hanging="1134"/>
        <w:jc w:val="both"/>
        <w:rPr>
          <w:rFonts w:eastAsia="Times New Roman"/>
          <w:color w:val="auto"/>
          <w:sz w:val="22"/>
          <w:szCs w:val="22"/>
        </w:rPr>
      </w:pPr>
      <w:r w:rsidRPr="006A6F44">
        <w:rPr>
          <w:rFonts w:eastAsia="Times New Roman"/>
          <w:b/>
          <w:color w:val="auto"/>
          <w:sz w:val="22"/>
          <w:szCs w:val="22"/>
        </w:rPr>
        <w:t>Zmiana terminów wykonania przedmiotu umowy</w:t>
      </w:r>
      <w:r w:rsidRPr="006A6F44">
        <w:rPr>
          <w:rFonts w:eastAsia="Times New Roman"/>
          <w:color w:val="auto"/>
          <w:sz w:val="22"/>
          <w:szCs w:val="22"/>
        </w:rPr>
        <w:t>:</w:t>
      </w:r>
    </w:p>
    <w:p w14:paraId="10029B13" w14:textId="0D486A52" w:rsidR="004D146C" w:rsidRPr="006A6F44" w:rsidRDefault="004D146C" w:rsidP="006A6F44">
      <w:pPr>
        <w:tabs>
          <w:tab w:val="left" w:pos="993"/>
        </w:tabs>
        <w:suppressAutoHyphens/>
        <w:spacing w:line="276" w:lineRule="auto"/>
        <w:ind w:left="1134"/>
        <w:jc w:val="both"/>
        <w:rPr>
          <w:rFonts w:eastAsia="Times New Roman"/>
          <w:color w:val="auto"/>
          <w:sz w:val="22"/>
          <w:szCs w:val="22"/>
        </w:rPr>
      </w:pPr>
      <w:r w:rsidRPr="006A6F44">
        <w:rPr>
          <w:rFonts w:eastAsia="Times New Roman"/>
          <w:color w:val="auto"/>
          <w:sz w:val="22"/>
          <w:szCs w:val="22"/>
        </w:rPr>
        <w:t xml:space="preserve">spowodowana warunkami </w:t>
      </w:r>
      <w:r w:rsidR="00EC6EDD" w:rsidRPr="006A6F44">
        <w:rPr>
          <w:rFonts w:eastAsia="Times New Roman"/>
          <w:color w:val="auto"/>
          <w:sz w:val="22"/>
          <w:szCs w:val="22"/>
        </w:rPr>
        <w:t>nadzwyczajnymi</w:t>
      </w:r>
      <w:r w:rsidRPr="006A6F44">
        <w:rPr>
          <w:rFonts w:eastAsia="Times New Roman"/>
          <w:color w:val="auto"/>
          <w:sz w:val="22"/>
          <w:szCs w:val="22"/>
        </w:rPr>
        <w:t>, w szczególności:</w:t>
      </w:r>
    </w:p>
    <w:p w14:paraId="37642D3D" w14:textId="3FC87247" w:rsidR="004D146C" w:rsidRPr="006A6F44" w:rsidRDefault="004D146C" w:rsidP="006A6F44">
      <w:pPr>
        <w:numPr>
          <w:ilvl w:val="0"/>
          <w:numId w:val="11"/>
        </w:numPr>
        <w:tabs>
          <w:tab w:val="left" w:pos="993"/>
        </w:tabs>
        <w:suppressAutoHyphens/>
        <w:spacing w:line="276" w:lineRule="auto"/>
        <w:ind w:left="1134" w:hanging="850"/>
        <w:jc w:val="both"/>
        <w:rPr>
          <w:rFonts w:eastAsia="Times New Roman"/>
          <w:color w:val="auto"/>
          <w:sz w:val="22"/>
          <w:szCs w:val="22"/>
        </w:rPr>
      </w:pPr>
      <w:r w:rsidRPr="006A6F44">
        <w:rPr>
          <w:rFonts w:eastAsia="Times New Roman"/>
          <w:color w:val="auto"/>
          <w:sz w:val="22"/>
          <w:szCs w:val="22"/>
        </w:rPr>
        <w:t>w przypadku wystąpienia działania siły wyższej</w:t>
      </w:r>
      <w:r w:rsidR="00113171" w:rsidRPr="006A6F44">
        <w:rPr>
          <w:rFonts w:eastAsia="Times New Roman"/>
          <w:color w:val="auto"/>
          <w:sz w:val="22"/>
          <w:szCs w:val="22"/>
        </w:rPr>
        <w:t xml:space="preserve"> (za siłę wyższą Zamawiający będzie uznawał także skutki covid-19</w:t>
      </w:r>
      <w:r w:rsidR="001569BB" w:rsidRPr="006A6F44">
        <w:rPr>
          <w:rFonts w:eastAsia="Times New Roman"/>
          <w:color w:val="auto"/>
          <w:sz w:val="22"/>
          <w:szCs w:val="22"/>
        </w:rPr>
        <w:t>, skutki działań wojennych</w:t>
      </w:r>
      <w:r w:rsidR="00113171" w:rsidRPr="006A6F44">
        <w:rPr>
          <w:rFonts w:eastAsia="Times New Roman"/>
          <w:color w:val="auto"/>
          <w:sz w:val="22"/>
          <w:szCs w:val="22"/>
        </w:rPr>
        <w:t>)</w:t>
      </w:r>
      <w:r w:rsidRPr="006A6F44">
        <w:rPr>
          <w:rFonts w:eastAsia="Times New Roman"/>
          <w:color w:val="auto"/>
          <w:sz w:val="22"/>
          <w:szCs w:val="22"/>
        </w:rPr>
        <w:t>, uniemożliwiającej wykonanie umowy w określonym pierwotnie terminie, o okres działania siły wyższej oraz czas potrzebny  do usunięcia skutków tego działania,</w:t>
      </w:r>
    </w:p>
    <w:p w14:paraId="72444570" w14:textId="503170C5" w:rsidR="00113171" w:rsidRPr="006A6F44" w:rsidRDefault="00113171" w:rsidP="006A6F44">
      <w:pPr>
        <w:numPr>
          <w:ilvl w:val="0"/>
          <w:numId w:val="11"/>
        </w:numPr>
        <w:tabs>
          <w:tab w:val="left" w:pos="993"/>
        </w:tabs>
        <w:suppressAutoHyphens/>
        <w:spacing w:line="276" w:lineRule="auto"/>
        <w:ind w:left="1134" w:hanging="850"/>
        <w:jc w:val="both"/>
        <w:rPr>
          <w:rFonts w:eastAsia="Times New Roman"/>
          <w:color w:val="auto"/>
          <w:sz w:val="22"/>
          <w:szCs w:val="22"/>
        </w:rPr>
      </w:pPr>
      <w:r w:rsidRPr="006A6F44">
        <w:rPr>
          <w:rFonts w:eastAsia="Times New Roman"/>
          <w:color w:val="auto"/>
          <w:sz w:val="22"/>
          <w:szCs w:val="22"/>
        </w:rPr>
        <w:t>w przypadkach związanych z szeroko rozumianymi  skutkami epidemii covid-19 (zamawiający może w tym zakresie przy ocenie wniosku poprzestać na wiarygodnych wyjaśnieniach lub żądać szczegółowego uzasadnienia wniosku za pomocą dokumentów źródłowych)</w:t>
      </w:r>
    </w:p>
    <w:p w14:paraId="3BEEE90D" w14:textId="07D4DDE6" w:rsidR="004D146C" w:rsidRPr="006A6F44" w:rsidRDefault="004D146C" w:rsidP="008C7543">
      <w:pPr>
        <w:tabs>
          <w:tab w:val="left" w:pos="993"/>
        </w:tabs>
        <w:spacing w:line="276" w:lineRule="auto"/>
        <w:ind w:left="567"/>
        <w:jc w:val="both"/>
        <w:rPr>
          <w:rFonts w:eastAsia="Times New Roman"/>
          <w:color w:val="auto"/>
          <w:sz w:val="22"/>
          <w:szCs w:val="22"/>
        </w:rPr>
      </w:pPr>
      <w:r w:rsidRPr="006A6F44">
        <w:rPr>
          <w:rFonts w:eastAsia="Times New Roman"/>
          <w:color w:val="auto"/>
          <w:sz w:val="22"/>
          <w:szCs w:val="22"/>
        </w:rPr>
        <w:t>Zamawiający dopuszcza możliwość przedłużenia terminu przewidzianego na realizację tej części zamówienia, o ilość dni w których te warunki wystąpią.</w:t>
      </w:r>
    </w:p>
    <w:p w14:paraId="576F70D0" w14:textId="1597D3F7" w:rsidR="004D146C" w:rsidRPr="006A6F44" w:rsidRDefault="004D146C" w:rsidP="006A6F44">
      <w:pPr>
        <w:pStyle w:val="Akapitzlist"/>
        <w:numPr>
          <w:ilvl w:val="0"/>
          <w:numId w:val="11"/>
        </w:numPr>
        <w:spacing w:after="0"/>
        <w:ind w:left="567" w:hanging="425"/>
        <w:jc w:val="both"/>
        <w:rPr>
          <w:rFonts w:ascii="Times New Roman" w:eastAsia="Times New Roman" w:hAnsi="Times New Roman"/>
          <w:color w:val="auto"/>
          <w:sz w:val="22"/>
          <w:szCs w:val="22"/>
        </w:rPr>
      </w:pPr>
      <w:r w:rsidRPr="006A6F44">
        <w:rPr>
          <w:rFonts w:ascii="Times New Roman" w:eastAsia="Times New Roman" w:hAnsi="Times New Roman"/>
          <w:color w:val="auto"/>
          <w:sz w:val="22"/>
          <w:szCs w:val="22"/>
        </w:rPr>
        <w:t xml:space="preserve">w przypadku wystąpienia konieczności realizacji dodatkowych </w:t>
      </w:r>
      <w:r w:rsidR="00EC6EDD" w:rsidRPr="006A6F44">
        <w:rPr>
          <w:rFonts w:ascii="Times New Roman" w:eastAsia="Times New Roman" w:hAnsi="Times New Roman"/>
          <w:color w:val="auto"/>
          <w:sz w:val="22"/>
          <w:szCs w:val="22"/>
        </w:rPr>
        <w:t>usług</w:t>
      </w:r>
      <w:r w:rsidRPr="006A6F44">
        <w:rPr>
          <w:rFonts w:ascii="Times New Roman" w:eastAsia="Times New Roman" w:hAnsi="Times New Roman"/>
          <w:color w:val="auto"/>
          <w:sz w:val="22"/>
          <w:szCs w:val="22"/>
        </w:rPr>
        <w:t xml:space="preserve"> nie przewidzianych w </w:t>
      </w:r>
      <w:r w:rsidR="00EC6EDD" w:rsidRPr="006A6F44">
        <w:rPr>
          <w:rFonts w:ascii="Times New Roman" w:eastAsia="Times New Roman" w:hAnsi="Times New Roman"/>
          <w:color w:val="auto"/>
          <w:sz w:val="22"/>
          <w:szCs w:val="22"/>
        </w:rPr>
        <w:t>zapytaniu ofertowym</w:t>
      </w:r>
      <w:r w:rsidRPr="006A6F44">
        <w:rPr>
          <w:rFonts w:ascii="Times New Roman" w:eastAsia="Times New Roman" w:hAnsi="Times New Roman"/>
          <w:color w:val="auto"/>
          <w:sz w:val="22"/>
          <w:szCs w:val="22"/>
        </w:rPr>
        <w:t xml:space="preserve"> nieobjętych zamówieniem podstawowym, a niezbędnych dla realizacji przedmiotu umowy, uzgodnionych pisemnie przez obie strony.</w:t>
      </w:r>
    </w:p>
    <w:p w14:paraId="6947B447" w14:textId="77777777" w:rsidR="004D146C" w:rsidRPr="006A6F44" w:rsidRDefault="004D146C" w:rsidP="006A6F44">
      <w:pPr>
        <w:pStyle w:val="Akapitzlist"/>
        <w:numPr>
          <w:ilvl w:val="0"/>
          <w:numId w:val="11"/>
        </w:numPr>
        <w:tabs>
          <w:tab w:val="left" w:pos="567"/>
        </w:tabs>
        <w:spacing w:after="0"/>
        <w:ind w:hanging="1069"/>
        <w:jc w:val="both"/>
        <w:rPr>
          <w:rFonts w:ascii="Times New Roman" w:eastAsia="Times New Roman" w:hAnsi="Times New Roman"/>
          <w:color w:val="auto"/>
          <w:sz w:val="22"/>
          <w:szCs w:val="22"/>
        </w:rPr>
      </w:pPr>
      <w:r w:rsidRPr="006A6F44">
        <w:rPr>
          <w:rFonts w:ascii="Times New Roman" w:eastAsia="Times New Roman" w:hAnsi="Times New Roman"/>
          <w:color w:val="auto"/>
          <w:sz w:val="22"/>
          <w:szCs w:val="22"/>
        </w:rPr>
        <w:t>Przewiduje się także zmianę terminu wykonania zamówienia:</w:t>
      </w:r>
    </w:p>
    <w:p w14:paraId="7EDBE407" w14:textId="245EAF9D" w:rsidR="004D146C" w:rsidRPr="006A6F44" w:rsidRDefault="004D146C" w:rsidP="006A6F44">
      <w:pPr>
        <w:numPr>
          <w:ilvl w:val="1"/>
          <w:numId w:val="10"/>
        </w:numPr>
        <w:shd w:val="clear" w:color="auto" w:fill="FFFFFF" w:themeFill="background1"/>
        <w:spacing w:line="276" w:lineRule="auto"/>
        <w:ind w:left="1418" w:hanging="284"/>
        <w:jc w:val="both"/>
        <w:rPr>
          <w:color w:val="auto"/>
          <w:sz w:val="22"/>
          <w:szCs w:val="22"/>
        </w:rPr>
      </w:pPr>
      <w:r w:rsidRPr="006A6F44">
        <w:rPr>
          <w:bCs/>
          <w:color w:val="auto"/>
          <w:sz w:val="22"/>
          <w:szCs w:val="22"/>
        </w:rPr>
        <w:t xml:space="preserve">w przypadku działania siły wyższej </w:t>
      </w:r>
      <w:r w:rsidRPr="006A6F44">
        <w:rPr>
          <w:color w:val="auto"/>
          <w:sz w:val="22"/>
          <w:szCs w:val="22"/>
        </w:rPr>
        <w:t>mającej bezpośredni wpływ na termin wykonania robót budowlanych; termin realizacji będzie przesunięty o czas działania siły wyższej oraz czas niezbędny na usunięcie skutków działania tej siły,</w:t>
      </w:r>
      <w:r w:rsidRPr="006A6F44">
        <w:rPr>
          <w:bCs/>
          <w:color w:val="auto"/>
          <w:sz w:val="22"/>
          <w:szCs w:val="22"/>
        </w:rPr>
        <w:t xml:space="preserve"> </w:t>
      </w:r>
    </w:p>
    <w:p w14:paraId="54C7D162" w14:textId="442D84DC" w:rsidR="004D146C" w:rsidRPr="006A6F44" w:rsidRDefault="004D146C" w:rsidP="006A6F44">
      <w:pPr>
        <w:numPr>
          <w:ilvl w:val="1"/>
          <w:numId w:val="10"/>
        </w:numPr>
        <w:shd w:val="clear" w:color="auto" w:fill="FFFFFF" w:themeFill="background1"/>
        <w:spacing w:line="276" w:lineRule="auto"/>
        <w:ind w:left="1418" w:hanging="284"/>
        <w:jc w:val="both"/>
        <w:rPr>
          <w:color w:val="auto"/>
          <w:sz w:val="22"/>
          <w:szCs w:val="22"/>
        </w:rPr>
      </w:pPr>
      <w:r w:rsidRPr="006A6F44">
        <w:rPr>
          <w:color w:val="auto"/>
          <w:sz w:val="22"/>
          <w:szCs w:val="22"/>
        </w:rPr>
        <w:t>jeśli podczas wykonywania prac okaże się, że konieczne do wykonania są czynności dodatkowe (</w:t>
      </w:r>
      <w:r w:rsidR="00113171" w:rsidRPr="006A6F44">
        <w:rPr>
          <w:color w:val="auto"/>
          <w:sz w:val="22"/>
          <w:szCs w:val="22"/>
        </w:rPr>
        <w:t>których nie przewidziano</w:t>
      </w:r>
      <w:r w:rsidRPr="006A6F44">
        <w:rPr>
          <w:color w:val="auto"/>
          <w:sz w:val="22"/>
          <w:szCs w:val="22"/>
        </w:rPr>
        <w:t xml:space="preserve">), od których wykonania uzależnione jest wykonanie prac podstawowych - termin realizacji będzie przesunięty o czas niezbędny do wykonania tych czynności, </w:t>
      </w:r>
    </w:p>
    <w:p w14:paraId="10B88BB9" w14:textId="77777777" w:rsidR="004D146C" w:rsidRPr="006A6F44" w:rsidRDefault="004D146C" w:rsidP="006A6F44">
      <w:pPr>
        <w:numPr>
          <w:ilvl w:val="1"/>
          <w:numId w:val="10"/>
        </w:numPr>
        <w:shd w:val="clear" w:color="auto" w:fill="FFFFFF" w:themeFill="background1"/>
        <w:spacing w:line="276" w:lineRule="auto"/>
        <w:ind w:left="1418" w:hanging="284"/>
        <w:jc w:val="both"/>
        <w:rPr>
          <w:color w:val="auto"/>
          <w:sz w:val="22"/>
          <w:szCs w:val="22"/>
        </w:rPr>
      </w:pPr>
      <w:r w:rsidRPr="006A6F44">
        <w:rPr>
          <w:color w:val="auto"/>
          <w:sz w:val="22"/>
          <w:szCs w:val="22"/>
        </w:rPr>
        <w:t>jeśli opóźnieniu ulegnie wykonanie przez podmioty zewnętrzne usług/czynności  koniecznych do wykonania prac objętych niniejszą umową, z zastrzeżeniem, że Wykonawcą tych usług/czynności nie jest Wykonawca niniejszej umowy ani podmiot przez niego zaangażowany w realizację umowy - termin realizacji będzie przesunięty o czas niezbędny do wykonania tych usług/czynności,</w:t>
      </w:r>
    </w:p>
    <w:p w14:paraId="0F87718C" w14:textId="77777777" w:rsidR="004D146C" w:rsidRPr="006A6F44" w:rsidRDefault="004D146C" w:rsidP="006A6F44">
      <w:pPr>
        <w:numPr>
          <w:ilvl w:val="1"/>
          <w:numId w:val="10"/>
        </w:numPr>
        <w:shd w:val="clear" w:color="auto" w:fill="FFFFFF" w:themeFill="background1"/>
        <w:spacing w:line="276" w:lineRule="auto"/>
        <w:ind w:left="1418" w:hanging="284"/>
        <w:jc w:val="both"/>
        <w:rPr>
          <w:color w:val="auto"/>
          <w:sz w:val="22"/>
          <w:szCs w:val="22"/>
        </w:rPr>
      </w:pPr>
      <w:r w:rsidRPr="006A6F44">
        <w:rPr>
          <w:color w:val="auto"/>
          <w:sz w:val="22"/>
          <w:szCs w:val="22"/>
        </w:rPr>
        <w:t>w przypadku wyst</w:t>
      </w:r>
      <w:r w:rsidRPr="006A6F44">
        <w:rPr>
          <w:rFonts w:eastAsia="TTE1751388t00"/>
          <w:color w:val="auto"/>
          <w:sz w:val="22"/>
          <w:szCs w:val="22"/>
        </w:rPr>
        <w:t>ą</w:t>
      </w:r>
      <w:r w:rsidRPr="006A6F44">
        <w:rPr>
          <w:color w:val="auto"/>
          <w:sz w:val="22"/>
          <w:szCs w:val="22"/>
        </w:rPr>
        <w:t>pienia okoliczno</w:t>
      </w:r>
      <w:r w:rsidRPr="006A6F44">
        <w:rPr>
          <w:rFonts w:eastAsia="TTE1751388t00"/>
          <w:color w:val="auto"/>
          <w:sz w:val="22"/>
          <w:szCs w:val="22"/>
        </w:rPr>
        <w:t>ś</w:t>
      </w:r>
      <w:r w:rsidRPr="006A6F44">
        <w:rPr>
          <w:color w:val="auto"/>
          <w:sz w:val="22"/>
          <w:szCs w:val="22"/>
        </w:rPr>
        <w:t>ci, których przyczyny le</w:t>
      </w:r>
      <w:r w:rsidRPr="006A6F44">
        <w:rPr>
          <w:rFonts w:eastAsia="TTE1751388t00"/>
          <w:color w:val="auto"/>
          <w:sz w:val="22"/>
          <w:szCs w:val="22"/>
        </w:rPr>
        <w:t xml:space="preserve">żą </w:t>
      </w:r>
      <w:r w:rsidRPr="006A6F44">
        <w:rPr>
          <w:color w:val="auto"/>
          <w:sz w:val="22"/>
          <w:szCs w:val="22"/>
        </w:rPr>
        <w:t>po stronie Zamawiaj</w:t>
      </w:r>
      <w:r w:rsidRPr="006A6F44">
        <w:rPr>
          <w:rFonts w:eastAsia="TTE1751388t00"/>
          <w:color w:val="auto"/>
          <w:sz w:val="22"/>
          <w:szCs w:val="22"/>
        </w:rPr>
        <w:t>ą</w:t>
      </w:r>
      <w:r w:rsidRPr="006A6F44">
        <w:rPr>
          <w:color w:val="auto"/>
          <w:sz w:val="22"/>
          <w:szCs w:val="22"/>
        </w:rPr>
        <w:t>cego (w szczególności uniemożliwienie rozpoczęcia realizacji prac lub wstrzymanie prac przez Zamawiaj</w:t>
      </w:r>
      <w:r w:rsidR="00D73D42" w:rsidRPr="006A6F44">
        <w:rPr>
          <w:color w:val="auto"/>
          <w:sz w:val="22"/>
          <w:szCs w:val="22"/>
        </w:rPr>
        <w:t xml:space="preserve">ącego) </w:t>
      </w:r>
      <w:r w:rsidRPr="006A6F44">
        <w:rPr>
          <w:color w:val="auto"/>
          <w:sz w:val="22"/>
          <w:szCs w:val="22"/>
        </w:rPr>
        <w:t>– termin realizacji b</w:t>
      </w:r>
      <w:r w:rsidRPr="006A6F44">
        <w:rPr>
          <w:rFonts w:eastAsia="TTE1751388t00"/>
          <w:color w:val="auto"/>
          <w:sz w:val="22"/>
          <w:szCs w:val="22"/>
        </w:rPr>
        <w:t>ę</w:t>
      </w:r>
      <w:r w:rsidRPr="006A6F44">
        <w:rPr>
          <w:color w:val="auto"/>
          <w:sz w:val="22"/>
          <w:szCs w:val="22"/>
        </w:rPr>
        <w:t>dzie przesuni</w:t>
      </w:r>
      <w:r w:rsidRPr="006A6F44">
        <w:rPr>
          <w:rFonts w:eastAsia="TTE1751388t00"/>
          <w:color w:val="auto"/>
          <w:sz w:val="22"/>
          <w:szCs w:val="22"/>
        </w:rPr>
        <w:t>ę</w:t>
      </w:r>
      <w:r w:rsidRPr="006A6F44">
        <w:rPr>
          <w:color w:val="auto"/>
          <w:sz w:val="22"/>
          <w:szCs w:val="22"/>
        </w:rPr>
        <w:t>ty o czas niezb</w:t>
      </w:r>
      <w:r w:rsidRPr="006A6F44">
        <w:rPr>
          <w:rFonts w:eastAsia="TTE1751388t00"/>
          <w:color w:val="auto"/>
          <w:sz w:val="22"/>
          <w:szCs w:val="22"/>
        </w:rPr>
        <w:t>ę</w:t>
      </w:r>
      <w:r w:rsidRPr="006A6F44">
        <w:rPr>
          <w:color w:val="auto"/>
          <w:sz w:val="22"/>
          <w:szCs w:val="22"/>
        </w:rPr>
        <w:t>dny do wykonania opóźnionych prac,</w:t>
      </w:r>
    </w:p>
    <w:p w14:paraId="77A364BE" w14:textId="77777777" w:rsidR="004D146C" w:rsidRPr="006A6F44" w:rsidRDefault="004D146C" w:rsidP="006A6F44">
      <w:pPr>
        <w:numPr>
          <w:ilvl w:val="1"/>
          <w:numId w:val="10"/>
        </w:numPr>
        <w:shd w:val="clear" w:color="auto" w:fill="FFFFFF" w:themeFill="background1"/>
        <w:spacing w:line="276" w:lineRule="auto"/>
        <w:ind w:left="1418" w:hanging="284"/>
        <w:jc w:val="both"/>
        <w:rPr>
          <w:color w:val="auto"/>
          <w:sz w:val="22"/>
          <w:szCs w:val="22"/>
        </w:rPr>
      </w:pPr>
      <w:r w:rsidRPr="006A6F44">
        <w:rPr>
          <w:color w:val="auto"/>
          <w:sz w:val="22"/>
          <w:szCs w:val="22"/>
        </w:rPr>
        <w:t>w przypadku napotkania przez Wykonawcę lub Zamawiającego okoliczności niemożliwych do przewidzenia i niezależnych od nich, np. wystąpienia okoliczności związanych z działaniami osób trzecich uniemożliwiających wykonywanie prac, konieczności wykonania zmian/korekt projektów, zmian przepisów prawa polskiego albo prawa wspólnotowego - termin realizacji może zostać przesunięty o czas, kiedy realizacja zamówienia była niemożliwa z przyczyn leżących po stronie Zamawiającego, lub niezbędny do wykonania koniecznych zmian;</w:t>
      </w:r>
    </w:p>
    <w:p w14:paraId="525CD10C" w14:textId="77777777" w:rsidR="004D146C" w:rsidRPr="006A6F44" w:rsidRDefault="004D146C" w:rsidP="006A6F44">
      <w:pPr>
        <w:numPr>
          <w:ilvl w:val="1"/>
          <w:numId w:val="10"/>
        </w:numPr>
        <w:shd w:val="clear" w:color="auto" w:fill="FFFFFF" w:themeFill="background1"/>
        <w:spacing w:line="276" w:lineRule="auto"/>
        <w:ind w:left="1418" w:hanging="284"/>
        <w:jc w:val="both"/>
        <w:rPr>
          <w:color w:val="auto"/>
          <w:sz w:val="22"/>
          <w:szCs w:val="22"/>
        </w:rPr>
      </w:pPr>
      <w:r w:rsidRPr="006A6F44">
        <w:rPr>
          <w:color w:val="auto"/>
          <w:sz w:val="22"/>
          <w:szCs w:val="22"/>
        </w:rPr>
        <w:lastRenderedPageBreak/>
        <w:t>jeżeli zajdzie konieczność uzyskania wyroku sądowego, lub innego orzeczenia sądu lub organu administracyjnego, którego konieczności nie przewidziano przy zawieraniu umowy - termin zakończenia realizacji umowy może zostać przesunięty o czas niezbędny do uzyskania wyroku sądowego, lub innego orzeczenia sądu lub organu administracyjnego,</w:t>
      </w:r>
    </w:p>
    <w:p w14:paraId="4DCC954C" w14:textId="77777777" w:rsidR="004D146C" w:rsidRPr="006A6F44" w:rsidRDefault="004D146C" w:rsidP="006A6F44">
      <w:pPr>
        <w:numPr>
          <w:ilvl w:val="1"/>
          <w:numId w:val="10"/>
        </w:numPr>
        <w:shd w:val="clear" w:color="auto" w:fill="FFFFFF" w:themeFill="background1"/>
        <w:spacing w:line="276" w:lineRule="auto"/>
        <w:ind w:left="1418" w:hanging="284"/>
        <w:jc w:val="both"/>
        <w:rPr>
          <w:color w:val="auto"/>
          <w:sz w:val="22"/>
          <w:szCs w:val="22"/>
        </w:rPr>
      </w:pPr>
      <w:r w:rsidRPr="006A6F44">
        <w:rPr>
          <w:color w:val="auto"/>
          <w:sz w:val="22"/>
          <w:szCs w:val="22"/>
        </w:rPr>
        <w:t xml:space="preserve">jeżeli zmianie ulegną terminy realizacji zadania uwzględnione w Umowie o dofinansowanie (w tym wydłużenie terminu realizacji zadania z przyczyn obiektywnych, niezależnych od Wykonawcy) - termin zakończenia może zostać zmieniony o  czas wynikający z uzyskanej przez Zamawiającego zgody na zmianę terminu (przyjmuje się </w:t>
      </w:r>
      <w:r w:rsidRPr="006A6F44">
        <w:rPr>
          <w:b/>
          <w:bCs/>
          <w:color w:val="auto"/>
          <w:sz w:val="22"/>
          <w:szCs w:val="22"/>
          <w:u w:val="single"/>
        </w:rPr>
        <w:t>domniemanie, że takie przedłużenie służy poprawie jakości przedmiotu zamówienia, co jest korzystne i pożądane dla Zamawiającego</w:t>
      </w:r>
      <w:r w:rsidRPr="006A6F44">
        <w:rPr>
          <w:color w:val="auto"/>
          <w:sz w:val="22"/>
          <w:szCs w:val="22"/>
        </w:rPr>
        <w:t>),</w:t>
      </w:r>
    </w:p>
    <w:p w14:paraId="3C885994" w14:textId="77777777" w:rsidR="004D146C" w:rsidRPr="006A6F44" w:rsidRDefault="004D146C" w:rsidP="006A6F44">
      <w:pPr>
        <w:numPr>
          <w:ilvl w:val="1"/>
          <w:numId w:val="10"/>
        </w:numPr>
        <w:shd w:val="clear" w:color="auto" w:fill="FFFFFF" w:themeFill="background1"/>
        <w:spacing w:line="276" w:lineRule="auto"/>
        <w:ind w:left="1418" w:hanging="284"/>
        <w:jc w:val="both"/>
        <w:rPr>
          <w:color w:val="auto"/>
          <w:sz w:val="22"/>
          <w:szCs w:val="22"/>
        </w:rPr>
      </w:pPr>
      <w:r w:rsidRPr="006A6F44">
        <w:rPr>
          <w:color w:val="auto"/>
          <w:sz w:val="22"/>
          <w:szCs w:val="22"/>
        </w:rPr>
        <w:t>jeżeli Wykonawca złoży wniosek o zmianę terminu wykonania umowy, a zmiana jest korzystna dla Zamawiającego - termin realizacji może zostać zmieniony w sposób uzgodniony pomiędzy stronami,</w:t>
      </w:r>
    </w:p>
    <w:p w14:paraId="418DB946" w14:textId="4DD61C1B" w:rsidR="004D146C" w:rsidRPr="006A6F44" w:rsidRDefault="004D146C" w:rsidP="006A6F44">
      <w:pPr>
        <w:numPr>
          <w:ilvl w:val="1"/>
          <w:numId w:val="10"/>
        </w:numPr>
        <w:shd w:val="clear" w:color="auto" w:fill="FFFFFF" w:themeFill="background1"/>
        <w:spacing w:line="276" w:lineRule="auto"/>
        <w:ind w:left="1418" w:hanging="284"/>
        <w:jc w:val="both"/>
        <w:rPr>
          <w:color w:val="auto"/>
          <w:sz w:val="22"/>
          <w:szCs w:val="22"/>
        </w:rPr>
      </w:pPr>
      <w:r w:rsidRPr="006A6F44">
        <w:rPr>
          <w:bCs/>
          <w:color w:val="auto"/>
          <w:sz w:val="22"/>
          <w:szCs w:val="22"/>
        </w:rPr>
        <w:t xml:space="preserve">Jeżeli zostanie wykryty błąd w </w:t>
      </w:r>
      <w:r w:rsidR="00113171" w:rsidRPr="006A6F44">
        <w:rPr>
          <w:bCs/>
          <w:color w:val="auto"/>
          <w:sz w:val="22"/>
          <w:szCs w:val="22"/>
        </w:rPr>
        <w:t>dokumentacji zapytania ofertowego lub w jakimikolwiek załączniku</w:t>
      </w:r>
      <w:r w:rsidRPr="006A6F44">
        <w:rPr>
          <w:bCs/>
          <w:color w:val="auto"/>
          <w:sz w:val="22"/>
          <w:szCs w:val="22"/>
        </w:rPr>
        <w:t xml:space="preserve"> i zaistnieje potrzeba dokonania dodatkowych ustaleń, uzyskania dodatkowych decyzji administracyjnych to termin wykonania może zostać przesunięty o czas w jakim musiało nastąpić wstrzymane </w:t>
      </w:r>
      <w:r w:rsidR="007337F6" w:rsidRPr="006A6F44">
        <w:rPr>
          <w:bCs/>
          <w:color w:val="auto"/>
          <w:sz w:val="22"/>
          <w:szCs w:val="22"/>
        </w:rPr>
        <w:t>wykonania zamówienia.</w:t>
      </w:r>
    </w:p>
    <w:p w14:paraId="75098EAA" w14:textId="77777777" w:rsidR="004D146C" w:rsidRPr="006A6F44" w:rsidRDefault="004D146C" w:rsidP="006A6F44">
      <w:pPr>
        <w:shd w:val="clear" w:color="auto" w:fill="FFFFFF" w:themeFill="background1"/>
        <w:spacing w:line="276" w:lineRule="auto"/>
        <w:ind w:left="2174"/>
        <w:jc w:val="both"/>
        <w:rPr>
          <w:color w:val="auto"/>
          <w:sz w:val="22"/>
          <w:szCs w:val="22"/>
        </w:rPr>
      </w:pPr>
    </w:p>
    <w:p w14:paraId="0AB3009A" w14:textId="77777777" w:rsidR="004D146C" w:rsidRPr="006A6F44" w:rsidRDefault="004D146C" w:rsidP="006A6F44">
      <w:pPr>
        <w:numPr>
          <w:ilvl w:val="0"/>
          <w:numId w:val="12"/>
        </w:numPr>
        <w:tabs>
          <w:tab w:val="left" w:pos="426"/>
        </w:tabs>
        <w:suppressAutoHyphens/>
        <w:spacing w:line="276" w:lineRule="auto"/>
        <w:ind w:left="1134" w:hanging="1134"/>
        <w:jc w:val="both"/>
        <w:rPr>
          <w:rFonts w:eastAsia="Times New Roman"/>
          <w:b/>
          <w:color w:val="auto"/>
          <w:sz w:val="22"/>
          <w:szCs w:val="22"/>
        </w:rPr>
      </w:pPr>
      <w:r w:rsidRPr="006A6F44">
        <w:rPr>
          <w:rFonts w:eastAsia="Times New Roman"/>
          <w:b/>
          <w:color w:val="auto"/>
          <w:sz w:val="22"/>
          <w:szCs w:val="22"/>
        </w:rPr>
        <w:t>Zmiana przedmiotu umowy w przypadku:</w:t>
      </w:r>
    </w:p>
    <w:p w14:paraId="102ADCB4" w14:textId="2B7D276C" w:rsidR="004D146C" w:rsidRPr="006A6F44" w:rsidRDefault="004D146C" w:rsidP="006A6F44">
      <w:pPr>
        <w:numPr>
          <w:ilvl w:val="0"/>
          <w:numId w:val="8"/>
        </w:numPr>
        <w:tabs>
          <w:tab w:val="left" w:pos="709"/>
          <w:tab w:val="left" w:pos="993"/>
        </w:tabs>
        <w:suppressAutoHyphens/>
        <w:spacing w:line="276" w:lineRule="auto"/>
        <w:ind w:left="709" w:firstLine="0"/>
        <w:jc w:val="both"/>
        <w:rPr>
          <w:rFonts w:eastAsia="Times New Roman"/>
          <w:color w:val="auto"/>
          <w:sz w:val="22"/>
          <w:szCs w:val="22"/>
        </w:rPr>
      </w:pPr>
      <w:r w:rsidRPr="006A6F44">
        <w:rPr>
          <w:rFonts w:eastAsia="Times New Roman"/>
          <w:color w:val="auto"/>
          <w:sz w:val="22"/>
          <w:szCs w:val="22"/>
        </w:rPr>
        <w:t xml:space="preserve">konieczności wykonania </w:t>
      </w:r>
      <w:r w:rsidR="007337F6" w:rsidRPr="006A6F44">
        <w:rPr>
          <w:rFonts w:eastAsia="Times New Roman"/>
          <w:color w:val="auto"/>
          <w:sz w:val="22"/>
          <w:szCs w:val="22"/>
        </w:rPr>
        <w:t xml:space="preserve">usług </w:t>
      </w:r>
      <w:r w:rsidRPr="006A6F44">
        <w:rPr>
          <w:rFonts w:eastAsia="Times New Roman"/>
          <w:color w:val="auto"/>
          <w:sz w:val="22"/>
          <w:szCs w:val="22"/>
        </w:rPr>
        <w:t>zamiennych,</w:t>
      </w:r>
    </w:p>
    <w:p w14:paraId="5761A72D" w14:textId="74A5D4FB" w:rsidR="004D146C" w:rsidRPr="006A6F44" w:rsidRDefault="004D146C" w:rsidP="006A6F44">
      <w:pPr>
        <w:numPr>
          <w:ilvl w:val="0"/>
          <w:numId w:val="8"/>
        </w:numPr>
        <w:tabs>
          <w:tab w:val="left" w:pos="709"/>
          <w:tab w:val="left" w:pos="993"/>
        </w:tabs>
        <w:suppressAutoHyphens/>
        <w:spacing w:line="276" w:lineRule="auto"/>
        <w:ind w:left="709" w:firstLine="0"/>
        <w:jc w:val="both"/>
        <w:rPr>
          <w:rFonts w:eastAsia="Times New Roman"/>
          <w:color w:val="auto"/>
          <w:sz w:val="22"/>
          <w:szCs w:val="22"/>
        </w:rPr>
      </w:pPr>
      <w:r w:rsidRPr="006A6F44">
        <w:rPr>
          <w:rFonts w:eastAsia="Times New Roman"/>
          <w:color w:val="auto"/>
          <w:sz w:val="22"/>
          <w:szCs w:val="22"/>
        </w:rPr>
        <w:t>ograniczenia zakresu rzeczowego przedmiotu umowy</w:t>
      </w:r>
      <w:r w:rsidR="007337F6" w:rsidRPr="006A6F44">
        <w:rPr>
          <w:rFonts w:eastAsia="Times New Roman"/>
          <w:color w:val="auto"/>
          <w:sz w:val="22"/>
          <w:szCs w:val="22"/>
        </w:rPr>
        <w:t>,</w:t>
      </w:r>
      <w:r w:rsidRPr="006A6F44">
        <w:rPr>
          <w:rFonts w:eastAsia="Times New Roman"/>
          <w:color w:val="auto"/>
          <w:sz w:val="22"/>
          <w:szCs w:val="22"/>
        </w:rPr>
        <w:t xml:space="preserve"> </w:t>
      </w:r>
    </w:p>
    <w:p w14:paraId="5857559E" w14:textId="5776CBF1" w:rsidR="004D146C" w:rsidRPr="006A6F44" w:rsidRDefault="004D146C" w:rsidP="006A6F44">
      <w:pPr>
        <w:numPr>
          <w:ilvl w:val="0"/>
          <w:numId w:val="8"/>
        </w:numPr>
        <w:tabs>
          <w:tab w:val="left" w:pos="709"/>
          <w:tab w:val="left" w:pos="993"/>
        </w:tabs>
        <w:suppressAutoHyphens/>
        <w:spacing w:line="276" w:lineRule="auto"/>
        <w:ind w:left="709" w:firstLine="0"/>
        <w:jc w:val="both"/>
        <w:rPr>
          <w:rFonts w:eastAsia="Times New Roman"/>
          <w:color w:val="auto"/>
          <w:sz w:val="22"/>
          <w:szCs w:val="22"/>
        </w:rPr>
      </w:pPr>
      <w:r w:rsidRPr="006A6F44">
        <w:rPr>
          <w:rFonts w:eastAsia="Times New Roman"/>
          <w:color w:val="auto"/>
          <w:sz w:val="22"/>
          <w:szCs w:val="22"/>
        </w:rPr>
        <w:t xml:space="preserve">konieczności wykonania </w:t>
      </w:r>
      <w:r w:rsidR="007337F6" w:rsidRPr="006A6F44">
        <w:rPr>
          <w:rFonts w:eastAsia="Times New Roman"/>
          <w:color w:val="auto"/>
          <w:sz w:val="22"/>
          <w:szCs w:val="22"/>
        </w:rPr>
        <w:t xml:space="preserve">usług </w:t>
      </w:r>
      <w:r w:rsidRPr="006A6F44">
        <w:rPr>
          <w:rFonts w:eastAsia="Times New Roman"/>
          <w:color w:val="auto"/>
          <w:sz w:val="22"/>
          <w:szCs w:val="22"/>
        </w:rPr>
        <w:t xml:space="preserve"> dodatkowych, których Zamawiający nie przewidział, a które są niezbędne z punktu widzenia celów projektu</w:t>
      </w:r>
      <w:r w:rsidR="007337F6" w:rsidRPr="006A6F44">
        <w:rPr>
          <w:rFonts w:eastAsia="Times New Roman"/>
          <w:color w:val="auto"/>
          <w:sz w:val="22"/>
          <w:szCs w:val="22"/>
        </w:rPr>
        <w:t xml:space="preserve"> lub przepisów,</w:t>
      </w:r>
    </w:p>
    <w:p w14:paraId="2BA589BB" w14:textId="77777777" w:rsidR="009802BE" w:rsidRPr="006A6F44" w:rsidRDefault="009802BE" w:rsidP="006A6F44">
      <w:pPr>
        <w:tabs>
          <w:tab w:val="left" w:pos="709"/>
          <w:tab w:val="left" w:pos="993"/>
        </w:tabs>
        <w:suppressAutoHyphens/>
        <w:spacing w:line="276" w:lineRule="auto"/>
        <w:ind w:left="709"/>
        <w:jc w:val="both"/>
        <w:rPr>
          <w:rFonts w:eastAsia="Times New Roman"/>
          <w:color w:val="auto"/>
          <w:sz w:val="22"/>
          <w:szCs w:val="22"/>
        </w:rPr>
      </w:pPr>
    </w:p>
    <w:p w14:paraId="276C7EAB" w14:textId="77777777" w:rsidR="004D146C" w:rsidRPr="006A6F44" w:rsidRDefault="004D146C" w:rsidP="006A6F44">
      <w:pPr>
        <w:numPr>
          <w:ilvl w:val="0"/>
          <w:numId w:val="12"/>
        </w:numPr>
        <w:tabs>
          <w:tab w:val="num" w:pos="426"/>
          <w:tab w:val="left" w:pos="3254"/>
        </w:tabs>
        <w:suppressAutoHyphens/>
        <w:spacing w:line="276" w:lineRule="auto"/>
        <w:ind w:left="1134" w:hanging="1134"/>
        <w:jc w:val="both"/>
        <w:rPr>
          <w:rFonts w:eastAsia="Times New Roman"/>
          <w:b/>
          <w:color w:val="auto"/>
          <w:sz w:val="22"/>
          <w:szCs w:val="22"/>
        </w:rPr>
      </w:pPr>
      <w:r w:rsidRPr="006A6F44">
        <w:rPr>
          <w:rFonts w:eastAsia="Times New Roman"/>
          <w:b/>
          <w:color w:val="auto"/>
          <w:sz w:val="22"/>
          <w:szCs w:val="22"/>
        </w:rPr>
        <w:t>Zmiana wynagrodzenia brutto:</w:t>
      </w:r>
    </w:p>
    <w:p w14:paraId="08441D6C" w14:textId="4FB3A0FD" w:rsidR="004D146C" w:rsidRPr="006A6F44" w:rsidRDefault="004D146C" w:rsidP="006A6F44">
      <w:pPr>
        <w:numPr>
          <w:ilvl w:val="0"/>
          <w:numId w:val="9"/>
        </w:numPr>
        <w:tabs>
          <w:tab w:val="left" w:pos="993"/>
        </w:tabs>
        <w:suppressAutoHyphens/>
        <w:spacing w:line="276" w:lineRule="auto"/>
        <w:ind w:left="709" w:firstLine="0"/>
        <w:jc w:val="both"/>
        <w:rPr>
          <w:rFonts w:eastAsia="Times New Roman"/>
          <w:color w:val="auto"/>
          <w:sz w:val="22"/>
          <w:szCs w:val="22"/>
        </w:rPr>
      </w:pPr>
      <w:r w:rsidRPr="006A6F44">
        <w:rPr>
          <w:rFonts w:eastAsia="Times New Roman"/>
          <w:color w:val="auto"/>
          <w:sz w:val="22"/>
          <w:szCs w:val="22"/>
        </w:rPr>
        <w:t xml:space="preserve">w przypadku ograniczenia zakresu rzeczowego </w:t>
      </w:r>
    </w:p>
    <w:p w14:paraId="38296DA9" w14:textId="73515EDB" w:rsidR="004D146C" w:rsidRPr="006A6F44" w:rsidRDefault="004D146C" w:rsidP="006A6F44">
      <w:pPr>
        <w:numPr>
          <w:ilvl w:val="0"/>
          <w:numId w:val="9"/>
        </w:numPr>
        <w:tabs>
          <w:tab w:val="left" w:pos="993"/>
        </w:tabs>
        <w:suppressAutoHyphens/>
        <w:spacing w:line="276" w:lineRule="auto"/>
        <w:ind w:left="709" w:firstLine="0"/>
        <w:jc w:val="both"/>
        <w:rPr>
          <w:rFonts w:eastAsia="Times New Roman"/>
          <w:color w:val="auto"/>
          <w:sz w:val="22"/>
          <w:szCs w:val="22"/>
        </w:rPr>
      </w:pPr>
      <w:r w:rsidRPr="006A6F44">
        <w:rPr>
          <w:rFonts w:eastAsia="Times New Roman"/>
          <w:color w:val="auto"/>
          <w:sz w:val="22"/>
          <w:szCs w:val="22"/>
        </w:rPr>
        <w:t xml:space="preserve">w przypadku realizacji dodatkowych </w:t>
      </w:r>
      <w:r w:rsidR="007337F6" w:rsidRPr="006A6F44">
        <w:rPr>
          <w:rFonts w:eastAsia="Times New Roman"/>
          <w:color w:val="auto"/>
          <w:sz w:val="22"/>
          <w:szCs w:val="22"/>
        </w:rPr>
        <w:t>usług</w:t>
      </w:r>
      <w:r w:rsidRPr="006A6F44">
        <w:rPr>
          <w:rFonts w:eastAsia="Times New Roman"/>
          <w:color w:val="auto"/>
          <w:sz w:val="22"/>
          <w:szCs w:val="22"/>
        </w:rPr>
        <w:t xml:space="preserve"> </w:t>
      </w:r>
    </w:p>
    <w:p w14:paraId="144B65B4" w14:textId="01787765" w:rsidR="00113171" w:rsidRPr="006A6F44" w:rsidRDefault="00113171" w:rsidP="006A6F44">
      <w:pPr>
        <w:numPr>
          <w:ilvl w:val="0"/>
          <w:numId w:val="9"/>
        </w:numPr>
        <w:tabs>
          <w:tab w:val="left" w:pos="993"/>
        </w:tabs>
        <w:suppressAutoHyphens/>
        <w:spacing w:line="276" w:lineRule="auto"/>
        <w:ind w:left="709" w:firstLine="0"/>
        <w:jc w:val="both"/>
        <w:rPr>
          <w:rFonts w:eastAsia="Times New Roman"/>
          <w:color w:val="auto"/>
          <w:sz w:val="22"/>
          <w:szCs w:val="22"/>
        </w:rPr>
      </w:pPr>
      <w:r w:rsidRPr="006A6F44">
        <w:rPr>
          <w:rFonts w:eastAsia="Times New Roman"/>
          <w:color w:val="auto"/>
          <w:sz w:val="22"/>
          <w:szCs w:val="22"/>
        </w:rPr>
        <w:t xml:space="preserve">w przypadku </w:t>
      </w:r>
      <w:r w:rsidR="007337F6" w:rsidRPr="006A6F44">
        <w:rPr>
          <w:rFonts w:eastAsia="Times New Roman"/>
          <w:color w:val="auto"/>
          <w:sz w:val="22"/>
          <w:szCs w:val="22"/>
        </w:rPr>
        <w:t xml:space="preserve">usług </w:t>
      </w:r>
      <w:r w:rsidRPr="006A6F44">
        <w:rPr>
          <w:rFonts w:eastAsia="Times New Roman"/>
          <w:color w:val="auto"/>
          <w:sz w:val="22"/>
          <w:szCs w:val="22"/>
        </w:rPr>
        <w:t>zamiennych –jeżeli te zmiany będą miały wpływ na koszty wykonania zamówienia przez Wykonawcę,</w:t>
      </w:r>
    </w:p>
    <w:p w14:paraId="2860B36E" w14:textId="69B5D564" w:rsidR="004D146C" w:rsidRPr="006A6F44" w:rsidRDefault="004D146C" w:rsidP="006A6F44">
      <w:pPr>
        <w:numPr>
          <w:ilvl w:val="0"/>
          <w:numId w:val="9"/>
        </w:numPr>
        <w:tabs>
          <w:tab w:val="left" w:pos="993"/>
        </w:tabs>
        <w:suppressAutoHyphens/>
        <w:spacing w:line="276" w:lineRule="auto"/>
        <w:ind w:left="709" w:firstLine="0"/>
        <w:jc w:val="both"/>
        <w:rPr>
          <w:rFonts w:eastAsia="Times New Roman"/>
          <w:color w:val="auto"/>
          <w:sz w:val="22"/>
          <w:szCs w:val="22"/>
        </w:rPr>
      </w:pPr>
      <w:r w:rsidRPr="006A6F44">
        <w:rPr>
          <w:rFonts w:eastAsia="Times New Roman"/>
          <w:color w:val="auto"/>
          <w:sz w:val="22"/>
          <w:szCs w:val="22"/>
        </w:rPr>
        <w:t>w przypadku zmiany ustawowej wysokości należnego podatku VAT</w:t>
      </w:r>
      <w:r w:rsidR="004D58B5" w:rsidRPr="006A6F44">
        <w:rPr>
          <w:rFonts w:eastAsia="Times New Roman"/>
          <w:color w:val="auto"/>
          <w:sz w:val="22"/>
          <w:szCs w:val="22"/>
        </w:rPr>
        <w:t>,</w:t>
      </w:r>
    </w:p>
    <w:p w14:paraId="20D03DEF" w14:textId="7F957BCC" w:rsidR="004D146C" w:rsidRPr="006A6F44" w:rsidRDefault="004D146C" w:rsidP="006A6F44">
      <w:pPr>
        <w:numPr>
          <w:ilvl w:val="0"/>
          <w:numId w:val="9"/>
        </w:numPr>
        <w:tabs>
          <w:tab w:val="left" w:pos="993"/>
        </w:tabs>
        <w:suppressAutoHyphens/>
        <w:spacing w:line="276" w:lineRule="auto"/>
        <w:ind w:left="709" w:firstLine="0"/>
        <w:jc w:val="both"/>
        <w:rPr>
          <w:rFonts w:eastAsia="Times New Roman"/>
          <w:color w:val="auto"/>
          <w:sz w:val="22"/>
          <w:szCs w:val="22"/>
        </w:rPr>
      </w:pPr>
      <w:r w:rsidRPr="006A6F44">
        <w:rPr>
          <w:rFonts w:eastAsia="Times New Roman"/>
          <w:color w:val="auto"/>
          <w:sz w:val="22"/>
          <w:szCs w:val="22"/>
        </w:rPr>
        <w:t>w przypadku zmiany zasad podlegania ubezpieczeniom społecznym lub ubezpieczeniu zdrowotnemu lub wysokości stawki na ubezpieczenia społeczne lub zdrowotne – jeżeli te zmiany będą miały wpływ na koszty wykonania zamówienia przez Wykonawcę</w:t>
      </w:r>
      <w:r w:rsidR="002F732F" w:rsidRPr="006A6F44">
        <w:rPr>
          <w:rFonts w:eastAsia="Times New Roman"/>
          <w:color w:val="auto"/>
          <w:sz w:val="22"/>
          <w:szCs w:val="22"/>
        </w:rPr>
        <w:t>,</w:t>
      </w:r>
    </w:p>
    <w:p w14:paraId="3D5E1C0D" w14:textId="254E6820" w:rsidR="002F732F" w:rsidRPr="006A6F44" w:rsidRDefault="002F732F" w:rsidP="006A6F44">
      <w:pPr>
        <w:numPr>
          <w:ilvl w:val="0"/>
          <w:numId w:val="9"/>
        </w:numPr>
        <w:tabs>
          <w:tab w:val="left" w:pos="993"/>
        </w:tabs>
        <w:suppressAutoHyphens/>
        <w:spacing w:line="276" w:lineRule="auto"/>
        <w:ind w:left="709" w:firstLine="0"/>
        <w:jc w:val="both"/>
        <w:rPr>
          <w:rFonts w:eastAsia="Times New Roman"/>
          <w:color w:val="auto"/>
          <w:sz w:val="22"/>
          <w:szCs w:val="22"/>
        </w:rPr>
      </w:pPr>
      <w:r w:rsidRPr="006A6F44">
        <w:rPr>
          <w:rFonts w:eastAsia="Times New Roman"/>
          <w:color w:val="auto"/>
          <w:sz w:val="22"/>
          <w:szCs w:val="22"/>
        </w:rPr>
        <w:t>w przypadku zmiany cen mających wpływ na wykonanie zamówienia dopuszcza się możliwość waloryzacji oparciu o wiarygodne i obiektywne wskaźniki wzrostu cen (w sposób uzgodniony przez Strony, pod warunkiem posiadania przez Zamawiającego środków na zwiększenie wartości zamówienia).</w:t>
      </w:r>
    </w:p>
    <w:p w14:paraId="6FE4AB6D" w14:textId="77777777" w:rsidR="004D146C" w:rsidRPr="006A6F44" w:rsidRDefault="004D146C" w:rsidP="006A6F44">
      <w:pPr>
        <w:tabs>
          <w:tab w:val="left" w:pos="3254"/>
        </w:tabs>
        <w:spacing w:line="276" w:lineRule="auto"/>
        <w:ind w:left="1134"/>
        <w:jc w:val="both"/>
        <w:rPr>
          <w:rFonts w:eastAsia="Times New Roman"/>
          <w:b/>
          <w:color w:val="auto"/>
          <w:sz w:val="22"/>
          <w:szCs w:val="22"/>
        </w:rPr>
      </w:pPr>
    </w:p>
    <w:p w14:paraId="329157E1" w14:textId="77777777" w:rsidR="004D146C" w:rsidRPr="006A6F44" w:rsidRDefault="004D146C" w:rsidP="006A6F44">
      <w:pPr>
        <w:numPr>
          <w:ilvl w:val="0"/>
          <w:numId w:val="12"/>
        </w:numPr>
        <w:tabs>
          <w:tab w:val="num" w:pos="426"/>
          <w:tab w:val="left" w:pos="3254"/>
        </w:tabs>
        <w:suppressAutoHyphens/>
        <w:spacing w:line="276" w:lineRule="auto"/>
        <w:ind w:left="1134" w:hanging="1134"/>
        <w:jc w:val="both"/>
        <w:rPr>
          <w:rFonts w:eastAsia="Times New Roman"/>
          <w:b/>
          <w:color w:val="auto"/>
          <w:sz w:val="22"/>
          <w:szCs w:val="22"/>
        </w:rPr>
      </w:pPr>
      <w:r w:rsidRPr="006A6F44">
        <w:rPr>
          <w:rFonts w:eastAsia="Times New Roman"/>
          <w:b/>
          <w:color w:val="auto"/>
          <w:sz w:val="22"/>
          <w:szCs w:val="22"/>
        </w:rPr>
        <w:t>Zmiany dotyczące podwykonawców:</w:t>
      </w:r>
    </w:p>
    <w:p w14:paraId="0CE52025" w14:textId="04574752" w:rsidR="004D146C" w:rsidRPr="006A6F44" w:rsidRDefault="004D146C" w:rsidP="006A6F44">
      <w:pPr>
        <w:numPr>
          <w:ilvl w:val="0"/>
          <w:numId w:val="13"/>
        </w:numPr>
        <w:tabs>
          <w:tab w:val="left" w:pos="993"/>
        </w:tabs>
        <w:suppressAutoHyphens/>
        <w:spacing w:line="276" w:lineRule="auto"/>
        <w:ind w:left="709" w:firstLine="0"/>
        <w:jc w:val="both"/>
        <w:rPr>
          <w:rFonts w:eastAsia="Times New Roman"/>
          <w:color w:val="auto"/>
          <w:sz w:val="22"/>
          <w:szCs w:val="22"/>
        </w:rPr>
      </w:pPr>
      <w:r w:rsidRPr="006A6F44">
        <w:rPr>
          <w:rFonts w:eastAsia="Times New Roman"/>
          <w:color w:val="auto"/>
          <w:sz w:val="22"/>
          <w:szCs w:val="22"/>
        </w:rPr>
        <w:t xml:space="preserve">Dopuszcza się zmiany podwykonawców/rezygnację z podwykonawców przewidzianych do realizacji niniejszej umowy; jeżeli zmiana lub rezygnacja z podwykonawcy dotyczy podmiotu, na którego zasoby Wykonawca powoływał się, w celu wykazania spełniania warunków udziału w postępowaniu, Wykonawca jest zobowiązany wykazać Zamawiającemu, że proponowany inny podwykonawca lub Wykonawca samodzielnie spełnia je w stopniu nie mniejszym niż wymagany w trakcie postępowania o udzielenie zamówienia; </w:t>
      </w:r>
    </w:p>
    <w:p w14:paraId="4D0ED0E8" w14:textId="2357C160" w:rsidR="004D146C" w:rsidRPr="006A6F44" w:rsidRDefault="004D146C" w:rsidP="006A6F44">
      <w:pPr>
        <w:numPr>
          <w:ilvl w:val="0"/>
          <w:numId w:val="13"/>
        </w:numPr>
        <w:tabs>
          <w:tab w:val="left" w:pos="993"/>
        </w:tabs>
        <w:suppressAutoHyphens/>
        <w:spacing w:line="276" w:lineRule="auto"/>
        <w:ind w:left="709" w:firstLine="0"/>
        <w:jc w:val="both"/>
        <w:rPr>
          <w:rFonts w:eastAsia="Times New Roman"/>
          <w:color w:val="auto"/>
          <w:sz w:val="22"/>
          <w:szCs w:val="22"/>
        </w:rPr>
      </w:pPr>
      <w:r w:rsidRPr="006A6F44">
        <w:rPr>
          <w:rFonts w:eastAsia="Times New Roman"/>
          <w:color w:val="auto"/>
          <w:sz w:val="22"/>
          <w:szCs w:val="22"/>
        </w:rPr>
        <w:t xml:space="preserve"> Dopuszcza się wprowadzenie Podwykonawców do części zamówienia</w:t>
      </w:r>
      <w:r w:rsidR="00113171" w:rsidRPr="006A6F44">
        <w:rPr>
          <w:rFonts w:eastAsia="Times New Roman"/>
          <w:color w:val="auto"/>
          <w:sz w:val="22"/>
          <w:szCs w:val="22"/>
        </w:rPr>
        <w:t>,</w:t>
      </w:r>
      <w:r w:rsidRPr="006A6F44">
        <w:rPr>
          <w:rFonts w:eastAsia="Times New Roman"/>
          <w:color w:val="auto"/>
          <w:sz w:val="22"/>
          <w:szCs w:val="22"/>
        </w:rPr>
        <w:t xml:space="preserve"> dla których wcześniej nie przewidywano realizacji przez podwykonawców. </w:t>
      </w:r>
    </w:p>
    <w:p w14:paraId="4C71273A" w14:textId="77777777" w:rsidR="004D146C" w:rsidRPr="006A6F44" w:rsidRDefault="004D146C" w:rsidP="006A6F44">
      <w:pPr>
        <w:numPr>
          <w:ilvl w:val="0"/>
          <w:numId w:val="13"/>
        </w:numPr>
        <w:tabs>
          <w:tab w:val="left" w:pos="993"/>
        </w:tabs>
        <w:suppressAutoHyphens/>
        <w:spacing w:line="276" w:lineRule="auto"/>
        <w:ind w:left="709" w:firstLine="0"/>
        <w:jc w:val="both"/>
        <w:rPr>
          <w:rFonts w:eastAsia="Times New Roman"/>
          <w:color w:val="auto"/>
          <w:sz w:val="22"/>
          <w:szCs w:val="22"/>
        </w:rPr>
      </w:pPr>
      <w:r w:rsidRPr="006A6F44">
        <w:rPr>
          <w:rFonts w:eastAsia="Times New Roman"/>
          <w:color w:val="auto"/>
          <w:sz w:val="22"/>
          <w:szCs w:val="22"/>
        </w:rPr>
        <w:t xml:space="preserve">Dopuszcza się wprowadzenie podwykonawców do realizacji części zamówienia mimo, że w ofercie Wykonawca nie przewidział realizacji jakichkolwiek części zamówienia przez podwykonawców. </w:t>
      </w:r>
    </w:p>
    <w:p w14:paraId="2BFAB8D5" w14:textId="78A23645" w:rsidR="004D146C" w:rsidRPr="006A6F44" w:rsidRDefault="004D146C" w:rsidP="006A6F44">
      <w:pPr>
        <w:numPr>
          <w:ilvl w:val="0"/>
          <w:numId w:val="13"/>
        </w:numPr>
        <w:tabs>
          <w:tab w:val="left" w:pos="993"/>
        </w:tabs>
        <w:suppressAutoHyphens/>
        <w:spacing w:line="276" w:lineRule="auto"/>
        <w:ind w:left="709" w:firstLine="0"/>
        <w:jc w:val="both"/>
        <w:rPr>
          <w:rFonts w:eastAsia="Times New Roman"/>
          <w:color w:val="auto"/>
          <w:sz w:val="22"/>
          <w:szCs w:val="22"/>
        </w:rPr>
      </w:pPr>
      <w:r w:rsidRPr="006A6F44">
        <w:rPr>
          <w:rFonts w:eastAsia="Times New Roman"/>
          <w:color w:val="auto"/>
          <w:sz w:val="22"/>
          <w:szCs w:val="22"/>
        </w:rPr>
        <w:t xml:space="preserve">Zmiany dotyczące Podwykonawców nie wymagają Aneksu do Umowy a jedynie Wniosku o zmianę Podwykonawcy wraz z dostarczeniem aktualnych dokumentów. </w:t>
      </w:r>
    </w:p>
    <w:p w14:paraId="4C919846" w14:textId="77777777" w:rsidR="004D146C" w:rsidRDefault="004D146C" w:rsidP="006A6F44">
      <w:pPr>
        <w:tabs>
          <w:tab w:val="left" w:pos="993"/>
        </w:tabs>
        <w:suppressAutoHyphens/>
        <w:spacing w:line="276" w:lineRule="auto"/>
        <w:ind w:left="709"/>
        <w:jc w:val="both"/>
        <w:rPr>
          <w:rFonts w:eastAsia="Times New Roman"/>
          <w:color w:val="auto"/>
          <w:sz w:val="22"/>
          <w:szCs w:val="22"/>
        </w:rPr>
      </w:pPr>
    </w:p>
    <w:p w14:paraId="0BF5DEBF" w14:textId="77777777" w:rsidR="008C7543" w:rsidRPr="006A6F44" w:rsidRDefault="008C7543" w:rsidP="006A6F44">
      <w:pPr>
        <w:tabs>
          <w:tab w:val="left" w:pos="993"/>
        </w:tabs>
        <w:suppressAutoHyphens/>
        <w:spacing w:line="276" w:lineRule="auto"/>
        <w:ind w:left="709"/>
        <w:jc w:val="both"/>
        <w:rPr>
          <w:rFonts w:eastAsia="Times New Roman"/>
          <w:color w:val="auto"/>
          <w:sz w:val="22"/>
          <w:szCs w:val="22"/>
        </w:rPr>
      </w:pPr>
    </w:p>
    <w:p w14:paraId="088B878E" w14:textId="77777777" w:rsidR="004D146C" w:rsidRPr="006A6F44" w:rsidRDefault="004D146C" w:rsidP="006A6F44">
      <w:pPr>
        <w:numPr>
          <w:ilvl w:val="0"/>
          <w:numId w:val="12"/>
        </w:numPr>
        <w:tabs>
          <w:tab w:val="num" w:pos="567"/>
          <w:tab w:val="left" w:pos="3254"/>
        </w:tabs>
        <w:suppressAutoHyphens/>
        <w:spacing w:line="276" w:lineRule="auto"/>
        <w:ind w:left="1134" w:hanging="1134"/>
        <w:jc w:val="both"/>
        <w:rPr>
          <w:rFonts w:eastAsia="Times New Roman"/>
          <w:b/>
          <w:color w:val="auto"/>
          <w:sz w:val="22"/>
          <w:szCs w:val="22"/>
        </w:rPr>
      </w:pPr>
      <w:r w:rsidRPr="006A6F44">
        <w:rPr>
          <w:rFonts w:eastAsia="Times New Roman"/>
          <w:b/>
          <w:color w:val="auto"/>
          <w:sz w:val="22"/>
          <w:szCs w:val="22"/>
        </w:rPr>
        <w:lastRenderedPageBreak/>
        <w:t>Inne zmiany</w:t>
      </w:r>
    </w:p>
    <w:p w14:paraId="6BDC090E" w14:textId="037F6BDB" w:rsidR="004D146C" w:rsidRPr="006A6F44" w:rsidRDefault="004D146C" w:rsidP="006A6F44">
      <w:pPr>
        <w:numPr>
          <w:ilvl w:val="0"/>
          <w:numId w:val="14"/>
        </w:numPr>
        <w:tabs>
          <w:tab w:val="left" w:pos="993"/>
        </w:tabs>
        <w:suppressAutoHyphens/>
        <w:spacing w:line="276" w:lineRule="auto"/>
        <w:ind w:left="709" w:firstLine="0"/>
        <w:jc w:val="both"/>
        <w:rPr>
          <w:rFonts w:eastAsia="Times New Roman"/>
          <w:color w:val="auto"/>
          <w:sz w:val="22"/>
          <w:szCs w:val="22"/>
        </w:rPr>
      </w:pPr>
      <w:r w:rsidRPr="006A6F44">
        <w:rPr>
          <w:rFonts w:eastAsia="Times New Roman"/>
          <w:color w:val="auto"/>
          <w:sz w:val="22"/>
          <w:szCs w:val="22"/>
        </w:rPr>
        <w:t>w przypadku, gdy konieczność zmiany Umowy wynikać będzie z umów, wytycznych, zaleceń, decyzji lub innych dokumentów, którymi stroną lub autorem będą instytucje finansujące projekt</w:t>
      </w:r>
      <w:r w:rsidR="004D58B5" w:rsidRPr="006A6F44">
        <w:rPr>
          <w:rFonts w:eastAsia="Times New Roman"/>
          <w:color w:val="auto"/>
          <w:sz w:val="22"/>
          <w:szCs w:val="22"/>
        </w:rPr>
        <w:t xml:space="preserve"> (biorące udział we wdrażaniu)</w:t>
      </w:r>
      <w:r w:rsidRPr="006A6F44">
        <w:rPr>
          <w:rFonts w:eastAsia="Times New Roman"/>
          <w:color w:val="auto"/>
          <w:sz w:val="22"/>
          <w:szCs w:val="22"/>
        </w:rPr>
        <w:t>;</w:t>
      </w:r>
    </w:p>
    <w:p w14:paraId="7354604F" w14:textId="77777777" w:rsidR="004D146C" w:rsidRPr="006A6F44" w:rsidRDefault="004D146C" w:rsidP="006A6F44">
      <w:pPr>
        <w:numPr>
          <w:ilvl w:val="0"/>
          <w:numId w:val="14"/>
        </w:numPr>
        <w:tabs>
          <w:tab w:val="left" w:pos="993"/>
        </w:tabs>
        <w:suppressAutoHyphens/>
        <w:spacing w:line="276" w:lineRule="auto"/>
        <w:ind w:left="709" w:firstLine="0"/>
        <w:jc w:val="both"/>
        <w:rPr>
          <w:rFonts w:eastAsia="Times New Roman"/>
          <w:color w:val="auto"/>
          <w:sz w:val="22"/>
          <w:szCs w:val="22"/>
        </w:rPr>
      </w:pPr>
      <w:r w:rsidRPr="006A6F44">
        <w:rPr>
          <w:rFonts w:eastAsia="Times New Roman"/>
          <w:color w:val="auto"/>
          <w:sz w:val="22"/>
          <w:szCs w:val="22"/>
        </w:rPr>
        <w:t>w przypadku zmiany, rozwiązania, odstąpienia, wygaśnięcia lub stwierdzenia nieważności umowy o dofinansowanie projektu;</w:t>
      </w:r>
    </w:p>
    <w:p w14:paraId="06FFAB37" w14:textId="77777777" w:rsidR="004D146C" w:rsidRPr="006A6F44" w:rsidRDefault="004D146C" w:rsidP="006A6F44">
      <w:pPr>
        <w:numPr>
          <w:ilvl w:val="0"/>
          <w:numId w:val="14"/>
        </w:numPr>
        <w:tabs>
          <w:tab w:val="left" w:pos="993"/>
        </w:tabs>
        <w:suppressAutoHyphens/>
        <w:spacing w:line="276" w:lineRule="auto"/>
        <w:ind w:left="709" w:firstLine="0"/>
        <w:jc w:val="both"/>
        <w:rPr>
          <w:rFonts w:eastAsia="Times New Roman"/>
          <w:color w:val="auto"/>
          <w:sz w:val="22"/>
          <w:szCs w:val="22"/>
        </w:rPr>
      </w:pPr>
      <w:r w:rsidRPr="006A6F44">
        <w:rPr>
          <w:rFonts w:eastAsia="Times New Roman"/>
          <w:color w:val="auto"/>
          <w:sz w:val="22"/>
          <w:szCs w:val="22"/>
        </w:rPr>
        <w:t>podczas wykonywania przedmiotu Umowy zaistnieje konieczność dokonania uszczegółowienia, wykładni lub doprecyzowania poszczególnych zapisów Umowy, nie powodujących zmiany celu i istoty Umowy;</w:t>
      </w:r>
    </w:p>
    <w:p w14:paraId="65170C2C" w14:textId="62C6FA49" w:rsidR="004D146C" w:rsidRPr="006A6F44" w:rsidRDefault="004D146C" w:rsidP="006A6F44">
      <w:pPr>
        <w:numPr>
          <w:ilvl w:val="0"/>
          <w:numId w:val="14"/>
        </w:numPr>
        <w:tabs>
          <w:tab w:val="left" w:pos="993"/>
        </w:tabs>
        <w:suppressAutoHyphens/>
        <w:spacing w:line="276" w:lineRule="auto"/>
        <w:ind w:left="709" w:firstLine="0"/>
        <w:jc w:val="both"/>
        <w:rPr>
          <w:rFonts w:eastAsia="Times New Roman"/>
          <w:color w:val="auto"/>
          <w:sz w:val="22"/>
          <w:szCs w:val="22"/>
        </w:rPr>
      </w:pPr>
      <w:r w:rsidRPr="006A6F44">
        <w:rPr>
          <w:rFonts w:eastAsia="Times New Roman"/>
          <w:color w:val="auto"/>
          <w:sz w:val="22"/>
          <w:szCs w:val="22"/>
        </w:rPr>
        <w:t>obiektywnie jest to niezbędne dla zachowania i realizacji celów Umowy, dla których została ona zawarta</w:t>
      </w:r>
      <w:r w:rsidR="004D58B5" w:rsidRPr="006A6F44">
        <w:rPr>
          <w:rFonts w:eastAsia="Times New Roman"/>
          <w:color w:val="auto"/>
          <w:sz w:val="22"/>
          <w:szCs w:val="22"/>
        </w:rPr>
        <w:t>.</w:t>
      </w:r>
    </w:p>
    <w:p w14:paraId="3AEDA09B" w14:textId="77777777" w:rsidR="009802BE" w:rsidRPr="006A6F44" w:rsidRDefault="009802BE" w:rsidP="006A6F44">
      <w:pPr>
        <w:suppressAutoHyphens/>
        <w:spacing w:line="276" w:lineRule="auto"/>
        <w:jc w:val="both"/>
        <w:rPr>
          <w:rFonts w:eastAsia="Times New Roman"/>
          <w:color w:val="auto"/>
          <w:sz w:val="22"/>
          <w:szCs w:val="22"/>
        </w:rPr>
      </w:pPr>
    </w:p>
    <w:p w14:paraId="403AD05F" w14:textId="76397F13" w:rsidR="004D146C" w:rsidRPr="006A6F44" w:rsidRDefault="004D146C" w:rsidP="006A6F44">
      <w:pPr>
        <w:suppressAutoHyphens/>
        <w:spacing w:line="276" w:lineRule="auto"/>
        <w:jc w:val="both"/>
        <w:rPr>
          <w:rFonts w:eastAsia="Times New Roman"/>
          <w:b/>
          <w:color w:val="auto"/>
          <w:sz w:val="22"/>
          <w:szCs w:val="22"/>
        </w:rPr>
      </w:pPr>
      <w:r w:rsidRPr="006A6F44">
        <w:rPr>
          <w:rFonts w:eastAsia="Times New Roman"/>
          <w:color w:val="auto"/>
          <w:sz w:val="22"/>
          <w:szCs w:val="22"/>
        </w:rPr>
        <w:t>Warunkiem dokonania zmian, o których mowa w ust.1, 2, 3, 4, 5 jest złożenie wniosku przez stronę inicjującą zmianę zawierającego: opis propozycji zmiany, uzasadnienie zmiany, opis wpływu zmiany na terminy wykonania umowy, a w przypadku zmian dotyczących wynagrodzenia należne kwoty wraz z odpowiednim kosztorysem</w:t>
      </w:r>
      <w:r w:rsidR="004D58B5" w:rsidRPr="006A6F44">
        <w:rPr>
          <w:rFonts w:eastAsia="Times New Roman"/>
          <w:color w:val="auto"/>
          <w:sz w:val="22"/>
          <w:szCs w:val="22"/>
        </w:rPr>
        <w:t>.</w:t>
      </w:r>
    </w:p>
    <w:p w14:paraId="2B58A4EE" w14:textId="77777777" w:rsidR="004D146C" w:rsidRPr="006A6F44" w:rsidRDefault="004D146C" w:rsidP="006A6F44">
      <w:pPr>
        <w:pStyle w:val="Akapitzlist"/>
        <w:numPr>
          <w:ilvl w:val="0"/>
          <w:numId w:val="7"/>
        </w:numPr>
        <w:shd w:val="clear" w:color="auto" w:fill="FFFFFF" w:themeFill="background1"/>
        <w:suppressAutoHyphens/>
        <w:spacing w:after="0"/>
        <w:jc w:val="both"/>
        <w:rPr>
          <w:rFonts w:ascii="Times New Roman" w:hAnsi="Times New Roman"/>
          <w:color w:val="auto"/>
          <w:sz w:val="22"/>
          <w:szCs w:val="22"/>
        </w:rPr>
      </w:pPr>
      <w:r w:rsidRPr="006A6F44">
        <w:rPr>
          <w:rFonts w:ascii="Times New Roman" w:hAnsi="Times New Roman"/>
          <w:color w:val="auto"/>
          <w:sz w:val="22"/>
          <w:szCs w:val="22"/>
        </w:rPr>
        <w:t>Zmiana wysokości wynagrodzenia (zmniejszenie/zwiększenie) wymaga Aneksu do umowy.</w:t>
      </w:r>
    </w:p>
    <w:p w14:paraId="02BBFED4" w14:textId="77777777" w:rsidR="004D146C" w:rsidRPr="006A6F44" w:rsidRDefault="004D146C" w:rsidP="006A6F44">
      <w:pPr>
        <w:pStyle w:val="Akapitzlist"/>
        <w:numPr>
          <w:ilvl w:val="0"/>
          <w:numId w:val="7"/>
        </w:numPr>
        <w:shd w:val="clear" w:color="auto" w:fill="FFFFFF" w:themeFill="background1"/>
        <w:spacing w:after="0"/>
        <w:jc w:val="both"/>
        <w:rPr>
          <w:rFonts w:ascii="Times New Roman" w:hAnsi="Times New Roman"/>
          <w:color w:val="auto"/>
          <w:sz w:val="22"/>
          <w:szCs w:val="22"/>
        </w:rPr>
      </w:pPr>
      <w:r w:rsidRPr="006A6F44">
        <w:rPr>
          <w:rFonts w:ascii="Times New Roman" w:hAnsi="Times New Roman"/>
          <w:color w:val="auto"/>
          <w:sz w:val="22"/>
          <w:szCs w:val="22"/>
        </w:rPr>
        <w:t xml:space="preserve">Zamawiający przewiduje wprowadzenie do Umowy zmian nieistotnych rozumianych jako zmiany Umowy wywołane przyczynami zewnętrznymi, które w sposób obiektywny uzasadniają potrzebę tej zmiany, niepowodująca zachwiania równowagi ekonomicznej pomiędzy wykonawcą a zamawiającym, które nie prowadzą również do zachwiania pozycji konkurencyjnej wykonawcy w stosunku do innych wykonawców biorących udział w postępowaniu, jak też nie prowadzą do zmiany kręgu wykonawców zdolnych do wykonania zamówienia lub zainteresowanych udziałem w postępowaniu (na zasadzie analogii do tez nr 61-70 wyroku ETS z dnia 19 czerwca 2008 r. w sprawie C-454/06).  </w:t>
      </w:r>
    </w:p>
    <w:p w14:paraId="012BBF9F" w14:textId="77777777" w:rsidR="004D146C" w:rsidRPr="006A6F44" w:rsidRDefault="004D146C" w:rsidP="006A6F44">
      <w:pPr>
        <w:spacing w:line="276" w:lineRule="auto"/>
        <w:jc w:val="both"/>
        <w:rPr>
          <w:color w:val="auto"/>
          <w:sz w:val="22"/>
          <w:szCs w:val="22"/>
        </w:rPr>
      </w:pPr>
    </w:p>
    <w:p w14:paraId="4368BE52" w14:textId="3B102C53" w:rsidR="008E2F4F" w:rsidRPr="006A6F44" w:rsidRDefault="008E2F4F" w:rsidP="006A6F44">
      <w:pPr>
        <w:spacing w:line="276" w:lineRule="auto"/>
        <w:jc w:val="both"/>
        <w:outlineLvl w:val="0"/>
        <w:rPr>
          <w:b/>
          <w:sz w:val="22"/>
          <w:szCs w:val="22"/>
        </w:rPr>
      </w:pPr>
      <w:r w:rsidRPr="006A6F44">
        <w:rPr>
          <w:b/>
          <w:sz w:val="22"/>
          <w:szCs w:val="22"/>
        </w:rPr>
        <w:t>Istotne postanowienia umowne:</w:t>
      </w:r>
    </w:p>
    <w:p w14:paraId="112C479C" w14:textId="7B26517A" w:rsidR="008E2F4F" w:rsidRPr="006A6F44" w:rsidRDefault="008E2F4F" w:rsidP="006A6F44">
      <w:pPr>
        <w:pStyle w:val="Akapitzlist"/>
        <w:numPr>
          <w:ilvl w:val="3"/>
          <w:numId w:val="12"/>
        </w:numPr>
        <w:spacing w:after="0"/>
        <w:ind w:left="709" w:hanging="283"/>
        <w:jc w:val="both"/>
        <w:outlineLvl w:val="0"/>
        <w:rPr>
          <w:rFonts w:ascii="Times New Roman" w:hAnsi="Times New Roman"/>
          <w:bCs/>
          <w:sz w:val="22"/>
          <w:szCs w:val="22"/>
        </w:rPr>
      </w:pPr>
      <w:r w:rsidRPr="006A6F44">
        <w:rPr>
          <w:rFonts w:ascii="Times New Roman" w:hAnsi="Times New Roman"/>
          <w:bCs/>
          <w:sz w:val="22"/>
          <w:szCs w:val="22"/>
        </w:rPr>
        <w:t xml:space="preserve">Niniejsze zapytanie ofertowe stanowi integralną część Umowy i zawiera jej </w:t>
      </w:r>
      <w:proofErr w:type="spellStart"/>
      <w:r w:rsidRPr="006A6F44">
        <w:rPr>
          <w:rFonts w:ascii="Times New Roman" w:hAnsi="Times New Roman"/>
          <w:bCs/>
          <w:i/>
          <w:iCs/>
          <w:sz w:val="22"/>
          <w:szCs w:val="22"/>
        </w:rPr>
        <w:t>essentiaglia</w:t>
      </w:r>
      <w:proofErr w:type="spellEnd"/>
      <w:r w:rsidRPr="006A6F44">
        <w:rPr>
          <w:rFonts w:ascii="Times New Roman" w:hAnsi="Times New Roman"/>
          <w:bCs/>
          <w:i/>
          <w:iCs/>
          <w:sz w:val="22"/>
          <w:szCs w:val="22"/>
        </w:rPr>
        <w:t xml:space="preserve"> </w:t>
      </w:r>
      <w:proofErr w:type="spellStart"/>
      <w:r w:rsidRPr="006A6F44">
        <w:rPr>
          <w:rFonts w:ascii="Times New Roman" w:hAnsi="Times New Roman"/>
          <w:bCs/>
          <w:i/>
          <w:iCs/>
          <w:sz w:val="22"/>
          <w:szCs w:val="22"/>
        </w:rPr>
        <w:t>negoti</w:t>
      </w:r>
      <w:proofErr w:type="spellEnd"/>
      <w:r w:rsidRPr="006A6F44">
        <w:rPr>
          <w:rFonts w:ascii="Times New Roman" w:hAnsi="Times New Roman"/>
          <w:bCs/>
          <w:sz w:val="22"/>
          <w:szCs w:val="22"/>
        </w:rPr>
        <w:t>,</w:t>
      </w:r>
    </w:p>
    <w:p w14:paraId="16B6BABB" w14:textId="06CE8DC1" w:rsidR="008E2F4F" w:rsidRPr="006A6F44" w:rsidRDefault="008E2F4F" w:rsidP="006A6F44">
      <w:pPr>
        <w:pStyle w:val="Akapitzlist"/>
        <w:numPr>
          <w:ilvl w:val="3"/>
          <w:numId w:val="12"/>
        </w:numPr>
        <w:spacing w:after="0"/>
        <w:ind w:left="709" w:hanging="283"/>
        <w:jc w:val="both"/>
        <w:outlineLvl w:val="0"/>
        <w:rPr>
          <w:rFonts w:ascii="Times New Roman" w:hAnsi="Times New Roman"/>
          <w:bCs/>
          <w:sz w:val="22"/>
          <w:szCs w:val="22"/>
        </w:rPr>
      </w:pPr>
      <w:r w:rsidRPr="006A6F44">
        <w:rPr>
          <w:rFonts w:ascii="Times New Roman" w:hAnsi="Times New Roman"/>
          <w:bCs/>
          <w:sz w:val="22"/>
          <w:szCs w:val="22"/>
        </w:rPr>
        <w:t>Wykonawca zobowiązany będzie w okresie realizacji usługi świadczyć usługi w terminach i w zakresie oczekiwanym przez Zamawiającego pod rygorem odstąpienia umowy.</w:t>
      </w:r>
    </w:p>
    <w:p w14:paraId="7FFEFED6" w14:textId="77777777" w:rsidR="008C7543" w:rsidRDefault="008C7543" w:rsidP="006A6F44">
      <w:pPr>
        <w:spacing w:line="276" w:lineRule="auto"/>
        <w:jc w:val="both"/>
        <w:outlineLvl w:val="0"/>
        <w:rPr>
          <w:b/>
          <w:sz w:val="22"/>
          <w:szCs w:val="22"/>
        </w:rPr>
      </w:pPr>
    </w:p>
    <w:p w14:paraId="0662D783" w14:textId="5BAC672D" w:rsidR="00A40F97" w:rsidRPr="006A6F44" w:rsidRDefault="00A40F97" w:rsidP="006A6F44">
      <w:pPr>
        <w:spacing w:line="276" w:lineRule="auto"/>
        <w:jc w:val="both"/>
        <w:outlineLvl w:val="0"/>
        <w:rPr>
          <w:b/>
          <w:sz w:val="22"/>
          <w:szCs w:val="22"/>
        </w:rPr>
      </w:pPr>
      <w:r w:rsidRPr="006A6F44">
        <w:rPr>
          <w:b/>
          <w:sz w:val="22"/>
          <w:szCs w:val="22"/>
        </w:rPr>
        <w:t>Zamawiający (</w:t>
      </w:r>
      <w:r w:rsidR="00046599" w:rsidRPr="006A6F44">
        <w:rPr>
          <w:b/>
          <w:sz w:val="22"/>
          <w:szCs w:val="22"/>
        </w:rPr>
        <w:t>B</w:t>
      </w:r>
      <w:r w:rsidRPr="006A6F44">
        <w:rPr>
          <w:b/>
          <w:sz w:val="22"/>
          <w:szCs w:val="22"/>
        </w:rPr>
        <w:t xml:space="preserve">eneficjent) </w:t>
      </w:r>
    </w:p>
    <w:p w14:paraId="144AB171" w14:textId="77777777" w:rsidR="00FB2171" w:rsidRPr="006A6F44" w:rsidRDefault="00FB2171" w:rsidP="006A6F44">
      <w:pPr>
        <w:spacing w:line="276" w:lineRule="auto"/>
        <w:jc w:val="both"/>
        <w:rPr>
          <w:bCs/>
          <w:color w:val="auto"/>
          <w:sz w:val="22"/>
          <w:szCs w:val="22"/>
        </w:rPr>
      </w:pPr>
      <w:r w:rsidRPr="006A6F44">
        <w:rPr>
          <w:bCs/>
          <w:color w:val="auto"/>
          <w:sz w:val="22"/>
          <w:szCs w:val="22"/>
        </w:rPr>
        <w:t>Miasto Zielona Góra - Centrum Usług Społecznych</w:t>
      </w:r>
    </w:p>
    <w:p w14:paraId="1085EB2F" w14:textId="77777777" w:rsidR="00FB2171" w:rsidRPr="006A6F44" w:rsidRDefault="00FB2171" w:rsidP="006A6F44">
      <w:pPr>
        <w:spacing w:line="276" w:lineRule="auto"/>
        <w:jc w:val="both"/>
        <w:rPr>
          <w:bCs/>
          <w:color w:val="auto"/>
          <w:sz w:val="22"/>
          <w:szCs w:val="22"/>
        </w:rPr>
      </w:pPr>
      <w:r w:rsidRPr="006A6F44">
        <w:rPr>
          <w:bCs/>
          <w:color w:val="auto"/>
          <w:sz w:val="22"/>
          <w:szCs w:val="22"/>
        </w:rPr>
        <w:t>ul. Jacka Kaczmarskiego 2</w:t>
      </w:r>
    </w:p>
    <w:p w14:paraId="7C9C2736" w14:textId="77777777" w:rsidR="00FB2171" w:rsidRPr="006A6F44" w:rsidRDefault="00FB2171" w:rsidP="006A6F44">
      <w:pPr>
        <w:spacing w:line="276" w:lineRule="auto"/>
        <w:jc w:val="both"/>
        <w:rPr>
          <w:bCs/>
          <w:color w:val="auto"/>
          <w:sz w:val="22"/>
          <w:szCs w:val="22"/>
        </w:rPr>
      </w:pPr>
      <w:r w:rsidRPr="006A6F44">
        <w:rPr>
          <w:bCs/>
          <w:color w:val="auto"/>
          <w:sz w:val="22"/>
          <w:szCs w:val="22"/>
        </w:rPr>
        <w:t>65- 634 Zielona Góra</w:t>
      </w:r>
    </w:p>
    <w:p w14:paraId="5BF18B95" w14:textId="0D994B37" w:rsidR="008E578F" w:rsidRPr="006A6F44" w:rsidRDefault="00FB2171" w:rsidP="006A6F44">
      <w:pPr>
        <w:spacing w:line="276" w:lineRule="auto"/>
        <w:jc w:val="both"/>
        <w:rPr>
          <w:bCs/>
          <w:color w:val="auto"/>
          <w:sz w:val="22"/>
          <w:szCs w:val="22"/>
        </w:rPr>
      </w:pPr>
      <w:r w:rsidRPr="006A6F44">
        <w:rPr>
          <w:bCs/>
          <w:color w:val="auto"/>
          <w:sz w:val="22"/>
          <w:szCs w:val="22"/>
        </w:rPr>
        <w:t>tel. 68 – 326 66 83</w:t>
      </w:r>
    </w:p>
    <w:p w14:paraId="5CFE4161" w14:textId="77777777" w:rsidR="00FB2171" w:rsidRPr="006A6F44" w:rsidRDefault="00FB2171" w:rsidP="006A6F44">
      <w:pPr>
        <w:spacing w:line="276" w:lineRule="auto"/>
        <w:jc w:val="both"/>
        <w:rPr>
          <w:b/>
          <w:sz w:val="22"/>
          <w:szCs w:val="22"/>
        </w:rPr>
      </w:pPr>
    </w:p>
    <w:p w14:paraId="1E591ED9" w14:textId="0E975095" w:rsidR="00046599" w:rsidRPr="006A6F44" w:rsidRDefault="00A40F97" w:rsidP="006A6F44">
      <w:pPr>
        <w:spacing w:line="276" w:lineRule="auto"/>
        <w:jc w:val="both"/>
        <w:rPr>
          <w:b/>
          <w:sz w:val="22"/>
          <w:szCs w:val="22"/>
        </w:rPr>
      </w:pPr>
      <w:r w:rsidRPr="006A6F44">
        <w:rPr>
          <w:b/>
          <w:sz w:val="22"/>
          <w:szCs w:val="22"/>
        </w:rPr>
        <w:t>Tytuł projektu</w:t>
      </w:r>
      <w:r w:rsidR="00046599" w:rsidRPr="006A6F44">
        <w:rPr>
          <w:b/>
          <w:sz w:val="22"/>
          <w:szCs w:val="22"/>
        </w:rPr>
        <w:t>:</w:t>
      </w:r>
      <w:r w:rsidRPr="006A6F44">
        <w:rPr>
          <w:sz w:val="22"/>
          <w:szCs w:val="22"/>
        </w:rPr>
        <w:t xml:space="preserve"> </w:t>
      </w:r>
      <w:r w:rsidR="00FB2171" w:rsidRPr="006A6F44">
        <w:rPr>
          <w:sz w:val="22"/>
          <w:szCs w:val="22"/>
        </w:rPr>
        <w:t>„Utworzenie Centrum Usług Społecznych w Zielonej Górze”</w:t>
      </w:r>
    </w:p>
    <w:p w14:paraId="5D070772" w14:textId="1F947BAB" w:rsidR="00FB47D7" w:rsidRPr="006A6F44" w:rsidRDefault="00FB47D7" w:rsidP="006A6F44">
      <w:pPr>
        <w:spacing w:line="276" w:lineRule="auto"/>
        <w:jc w:val="both"/>
        <w:outlineLvl w:val="0"/>
        <w:rPr>
          <w:b/>
          <w:sz w:val="22"/>
          <w:szCs w:val="22"/>
        </w:rPr>
      </w:pPr>
      <w:r w:rsidRPr="006A6F44">
        <w:rPr>
          <w:b/>
          <w:sz w:val="22"/>
          <w:szCs w:val="22"/>
        </w:rPr>
        <w:t>Źródła finansowania</w:t>
      </w:r>
    </w:p>
    <w:p w14:paraId="21CFF316" w14:textId="77777777" w:rsidR="007A621B" w:rsidRPr="006A6F44" w:rsidRDefault="00FB47D7" w:rsidP="006A6F44">
      <w:pPr>
        <w:spacing w:line="276" w:lineRule="auto"/>
        <w:jc w:val="both"/>
        <w:rPr>
          <w:sz w:val="22"/>
          <w:szCs w:val="22"/>
        </w:rPr>
      </w:pPr>
      <w:r w:rsidRPr="006A6F44">
        <w:rPr>
          <w:sz w:val="22"/>
          <w:szCs w:val="22"/>
        </w:rPr>
        <w:t xml:space="preserve">Zakup jest przewidywany do sfinansowania przez Unię Europejską ze środków Europejskiego Funduszu Rozwoju Regionalnego w ramach </w:t>
      </w:r>
      <w:r w:rsidR="00AF21C0" w:rsidRPr="006A6F44">
        <w:rPr>
          <w:sz w:val="22"/>
          <w:szCs w:val="22"/>
        </w:rPr>
        <w:t>w ramach projektu</w:t>
      </w:r>
      <w:r w:rsidR="00896ED0" w:rsidRPr="006A6F44">
        <w:rPr>
          <w:sz w:val="22"/>
          <w:szCs w:val="22"/>
        </w:rPr>
        <w:t xml:space="preserve"> z </w:t>
      </w:r>
      <w:r w:rsidR="007337F6" w:rsidRPr="006A6F44">
        <w:rPr>
          <w:sz w:val="22"/>
          <w:szCs w:val="22"/>
        </w:rPr>
        <w:t>Fundusze Europejskie dla Lubuskiego 2021-2027</w:t>
      </w:r>
    </w:p>
    <w:p w14:paraId="47CFA0E3" w14:textId="3B6160EB" w:rsidR="00242279" w:rsidRPr="006A6F44" w:rsidRDefault="007337F6" w:rsidP="006A6F44">
      <w:pPr>
        <w:spacing w:line="276" w:lineRule="auto"/>
        <w:jc w:val="both"/>
        <w:rPr>
          <w:sz w:val="22"/>
          <w:szCs w:val="22"/>
        </w:rPr>
      </w:pPr>
      <w:r w:rsidRPr="006A6F44">
        <w:rPr>
          <w:sz w:val="22"/>
          <w:szCs w:val="22"/>
        </w:rPr>
        <w:t>Działanie FELB.06.1</w:t>
      </w:r>
      <w:r w:rsidR="009A5D63" w:rsidRPr="006A6F44">
        <w:rPr>
          <w:sz w:val="22"/>
          <w:szCs w:val="22"/>
        </w:rPr>
        <w:t>3</w:t>
      </w:r>
      <w:r w:rsidRPr="006A6F44">
        <w:rPr>
          <w:sz w:val="22"/>
          <w:szCs w:val="22"/>
        </w:rPr>
        <w:t xml:space="preserve"> </w:t>
      </w:r>
    </w:p>
    <w:p w14:paraId="63A5739A" w14:textId="77777777" w:rsidR="007A621B" w:rsidRPr="006A6F44" w:rsidRDefault="007A621B" w:rsidP="006A6F44">
      <w:pPr>
        <w:spacing w:line="276" w:lineRule="auto"/>
        <w:jc w:val="both"/>
        <w:rPr>
          <w:color w:val="auto"/>
          <w:sz w:val="22"/>
          <w:szCs w:val="22"/>
        </w:rPr>
      </w:pPr>
    </w:p>
    <w:p w14:paraId="2B0454DC" w14:textId="77777777" w:rsidR="00D15605" w:rsidRPr="006A6F44" w:rsidRDefault="005658E4" w:rsidP="006A6F44">
      <w:pPr>
        <w:spacing w:line="276" w:lineRule="auto"/>
        <w:rPr>
          <w:b/>
          <w:color w:val="auto"/>
          <w:sz w:val="22"/>
          <w:szCs w:val="22"/>
        </w:rPr>
      </w:pPr>
      <w:r w:rsidRPr="006A6F44">
        <w:rPr>
          <w:b/>
          <w:color w:val="auto"/>
          <w:sz w:val="22"/>
          <w:szCs w:val="22"/>
        </w:rPr>
        <w:t>Załączniki:</w:t>
      </w:r>
    </w:p>
    <w:p w14:paraId="60384127" w14:textId="77777777" w:rsidR="00D15605" w:rsidRPr="006A6F44" w:rsidRDefault="005658E4" w:rsidP="006A6F44">
      <w:pPr>
        <w:spacing w:line="276" w:lineRule="auto"/>
        <w:ind w:left="1985" w:hanging="1701"/>
        <w:rPr>
          <w:color w:val="auto"/>
          <w:sz w:val="22"/>
          <w:szCs w:val="22"/>
        </w:rPr>
      </w:pPr>
      <w:r w:rsidRPr="006A6F44">
        <w:rPr>
          <w:color w:val="auto"/>
          <w:sz w:val="22"/>
          <w:szCs w:val="22"/>
        </w:rPr>
        <w:t xml:space="preserve">– załącznik nr 1 – </w:t>
      </w:r>
      <w:r w:rsidRPr="006A6F44">
        <w:rPr>
          <w:b/>
          <w:i/>
          <w:color w:val="auto"/>
          <w:sz w:val="22"/>
          <w:szCs w:val="22"/>
        </w:rPr>
        <w:t>Formularz Ofertowy</w:t>
      </w:r>
    </w:p>
    <w:p w14:paraId="69286F13" w14:textId="77777777" w:rsidR="00D15605" w:rsidRPr="006A6F44" w:rsidRDefault="005658E4" w:rsidP="006A6F44">
      <w:pPr>
        <w:spacing w:line="276" w:lineRule="auto"/>
        <w:ind w:left="1985" w:hanging="1701"/>
        <w:rPr>
          <w:b/>
          <w:i/>
          <w:color w:val="auto"/>
          <w:sz w:val="22"/>
          <w:szCs w:val="22"/>
        </w:rPr>
      </w:pPr>
      <w:r w:rsidRPr="006A6F44">
        <w:rPr>
          <w:color w:val="auto"/>
          <w:sz w:val="22"/>
          <w:szCs w:val="22"/>
        </w:rPr>
        <w:t xml:space="preserve">– załącznik nr 2 – </w:t>
      </w:r>
      <w:r w:rsidRPr="006A6F44">
        <w:rPr>
          <w:b/>
          <w:i/>
          <w:color w:val="auto"/>
          <w:sz w:val="22"/>
          <w:szCs w:val="22"/>
        </w:rPr>
        <w:t>Oświadczenie o spełnianiu warunków udziału w postępowaniu</w:t>
      </w:r>
    </w:p>
    <w:p w14:paraId="030618A7" w14:textId="36C00B84" w:rsidR="00A74FB1" w:rsidRPr="006A6F44" w:rsidRDefault="005658E4" w:rsidP="006A6F44">
      <w:pPr>
        <w:spacing w:line="276" w:lineRule="auto"/>
        <w:ind w:left="1985" w:hanging="1701"/>
        <w:rPr>
          <w:b/>
          <w:i/>
          <w:color w:val="auto"/>
          <w:sz w:val="22"/>
          <w:szCs w:val="22"/>
        </w:rPr>
      </w:pPr>
      <w:r w:rsidRPr="006A6F44">
        <w:rPr>
          <w:color w:val="auto"/>
          <w:sz w:val="22"/>
          <w:szCs w:val="22"/>
        </w:rPr>
        <w:t xml:space="preserve">– załącznik nr 3 – </w:t>
      </w:r>
      <w:r w:rsidRPr="006A6F44">
        <w:rPr>
          <w:b/>
          <w:i/>
          <w:color w:val="auto"/>
          <w:sz w:val="22"/>
          <w:szCs w:val="22"/>
        </w:rPr>
        <w:t>Oświadczenie o braku powiązań osobowych, organizacyjnych i kapitałowych</w:t>
      </w:r>
    </w:p>
    <w:p w14:paraId="3F3C23AB" w14:textId="473B0446" w:rsidR="002F732F" w:rsidRPr="006A6F44" w:rsidRDefault="007337F6" w:rsidP="006A6F44">
      <w:pPr>
        <w:spacing w:line="276" w:lineRule="auto"/>
        <w:ind w:firstLine="284"/>
        <w:rPr>
          <w:b/>
          <w:i/>
          <w:color w:val="auto"/>
          <w:sz w:val="22"/>
          <w:szCs w:val="22"/>
        </w:rPr>
      </w:pPr>
      <w:r w:rsidRPr="006A6F44">
        <w:rPr>
          <w:color w:val="auto"/>
          <w:sz w:val="22"/>
          <w:szCs w:val="22"/>
        </w:rPr>
        <w:t xml:space="preserve">- załącznik nr </w:t>
      </w:r>
      <w:r w:rsidR="002F732F" w:rsidRPr="006A6F44">
        <w:rPr>
          <w:color w:val="auto"/>
          <w:sz w:val="22"/>
          <w:szCs w:val="22"/>
        </w:rPr>
        <w:t>4</w:t>
      </w:r>
      <w:r w:rsidRPr="006A6F44">
        <w:rPr>
          <w:b/>
          <w:i/>
          <w:color w:val="auto"/>
          <w:sz w:val="22"/>
          <w:szCs w:val="22"/>
        </w:rPr>
        <w:t xml:space="preserve"> – Oświadczenie RODO</w:t>
      </w:r>
    </w:p>
    <w:p w14:paraId="07BCFDC7" w14:textId="39452FCA" w:rsidR="002F732F" w:rsidRPr="006A6F44" w:rsidRDefault="002F732F" w:rsidP="006A6F44">
      <w:pPr>
        <w:spacing w:line="276" w:lineRule="auto"/>
        <w:ind w:firstLine="284"/>
        <w:rPr>
          <w:b/>
          <w:bCs/>
          <w:i/>
          <w:iCs/>
          <w:color w:val="auto"/>
          <w:sz w:val="22"/>
          <w:szCs w:val="22"/>
        </w:rPr>
      </w:pPr>
      <w:r w:rsidRPr="006A6F44">
        <w:rPr>
          <w:color w:val="auto"/>
          <w:sz w:val="22"/>
          <w:szCs w:val="22"/>
        </w:rPr>
        <w:t xml:space="preserve">- załącznik nr 5 – </w:t>
      </w:r>
      <w:r w:rsidR="008E578F" w:rsidRPr="006A6F44">
        <w:rPr>
          <w:b/>
          <w:bCs/>
          <w:i/>
          <w:iCs/>
          <w:color w:val="auto"/>
          <w:sz w:val="22"/>
          <w:szCs w:val="22"/>
        </w:rPr>
        <w:t>W</w:t>
      </w:r>
      <w:r w:rsidRPr="006A6F44">
        <w:rPr>
          <w:b/>
          <w:bCs/>
          <w:i/>
          <w:iCs/>
          <w:color w:val="auto"/>
          <w:sz w:val="22"/>
          <w:szCs w:val="22"/>
        </w:rPr>
        <w:t xml:space="preserve">ykaz </w:t>
      </w:r>
      <w:r w:rsidR="009A5D63" w:rsidRPr="006A6F44">
        <w:rPr>
          <w:b/>
          <w:bCs/>
          <w:i/>
          <w:iCs/>
          <w:color w:val="auto"/>
          <w:sz w:val="22"/>
          <w:szCs w:val="22"/>
        </w:rPr>
        <w:t>osób</w:t>
      </w:r>
    </w:p>
    <w:p w14:paraId="3FC0E1D8" w14:textId="7A580A45" w:rsidR="008B7EFF" w:rsidRPr="006A6F44" w:rsidRDefault="0045016E" w:rsidP="006A6F44">
      <w:pPr>
        <w:spacing w:line="276" w:lineRule="auto"/>
        <w:ind w:firstLine="284"/>
        <w:rPr>
          <w:b/>
          <w:bCs/>
          <w:i/>
          <w:iCs/>
          <w:color w:val="auto"/>
          <w:sz w:val="22"/>
          <w:szCs w:val="22"/>
        </w:rPr>
      </w:pPr>
      <w:r w:rsidRPr="006A6F44">
        <w:rPr>
          <w:color w:val="auto"/>
          <w:sz w:val="22"/>
          <w:szCs w:val="22"/>
        </w:rPr>
        <w:t xml:space="preserve">- załącznik nr 6 – </w:t>
      </w:r>
      <w:r w:rsidR="008E578F" w:rsidRPr="006A6F44">
        <w:rPr>
          <w:b/>
          <w:bCs/>
          <w:i/>
          <w:iCs/>
          <w:color w:val="auto"/>
          <w:sz w:val="22"/>
          <w:szCs w:val="22"/>
        </w:rPr>
        <w:t>W</w:t>
      </w:r>
      <w:r w:rsidRPr="006A6F44">
        <w:rPr>
          <w:b/>
          <w:bCs/>
          <w:i/>
          <w:iCs/>
          <w:color w:val="auto"/>
          <w:sz w:val="22"/>
          <w:szCs w:val="22"/>
        </w:rPr>
        <w:t>zór umowy</w:t>
      </w:r>
    </w:p>
    <w:p w14:paraId="5774609F" w14:textId="549A1BFC" w:rsidR="00FB2171" w:rsidRPr="006A6F44" w:rsidRDefault="00FB2171" w:rsidP="006A6F44">
      <w:pPr>
        <w:spacing w:line="276" w:lineRule="auto"/>
        <w:ind w:firstLine="284"/>
        <w:rPr>
          <w:b/>
          <w:i/>
          <w:color w:val="auto"/>
          <w:sz w:val="22"/>
          <w:szCs w:val="22"/>
        </w:rPr>
      </w:pPr>
      <w:r w:rsidRPr="006A6F44">
        <w:rPr>
          <w:color w:val="auto"/>
          <w:sz w:val="22"/>
          <w:szCs w:val="22"/>
        </w:rPr>
        <w:t>- załącznik nr 7</w:t>
      </w:r>
      <w:r w:rsidRPr="006A6F44">
        <w:rPr>
          <w:b/>
          <w:i/>
          <w:color w:val="auto"/>
          <w:sz w:val="22"/>
          <w:szCs w:val="22"/>
        </w:rPr>
        <w:t xml:space="preserve"> – OPZ.</w:t>
      </w:r>
    </w:p>
    <w:p w14:paraId="7F660FE2" w14:textId="77777777" w:rsidR="00FB2171" w:rsidRDefault="00FB2171" w:rsidP="006A6F44">
      <w:pPr>
        <w:spacing w:line="276" w:lineRule="auto"/>
        <w:ind w:firstLine="284"/>
        <w:rPr>
          <w:b/>
          <w:bCs/>
          <w:i/>
          <w:iCs/>
          <w:color w:val="auto"/>
          <w:sz w:val="22"/>
          <w:szCs w:val="22"/>
        </w:rPr>
      </w:pPr>
    </w:p>
    <w:p w14:paraId="256DD20C" w14:textId="77777777" w:rsidR="008C7543" w:rsidRPr="006A6F44" w:rsidRDefault="008C7543" w:rsidP="006A6F44">
      <w:pPr>
        <w:spacing w:line="276" w:lineRule="auto"/>
        <w:ind w:firstLine="284"/>
        <w:rPr>
          <w:b/>
          <w:bCs/>
          <w:i/>
          <w:iCs/>
          <w:color w:val="auto"/>
          <w:sz w:val="22"/>
          <w:szCs w:val="22"/>
        </w:rPr>
      </w:pPr>
    </w:p>
    <w:p w14:paraId="1F805B94" w14:textId="1363C540" w:rsidR="00D15605" w:rsidRPr="00A05D44" w:rsidRDefault="00BD00E7" w:rsidP="00A05D44">
      <w:pPr>
        <w:spacing w:line="276" w:lineRule="auto"/>
        <w:jc w:val="right"/>
        <w:outlineLvl w:val="0"/>
        <w:rPr>
          <w:b/>
          <w:i/>
        </w:rPr>
      </w:pPr>
      <w:r>
        <w:rPr>
          <w:b/>
          <w:i/>
        </w:rPr>
        <w:lastRenderedPageBreak/>
        <w:t>Z</w:t>
      </w:r>
      <w:r w:rsidR="005658E4" w:rsidRPr="00A05D44">
        <w:rPr>
          <w:b/>
          <w:i/>
        </w:rPr>
        <w:t>ałącznik nr 1</w:t>
      </w:r>
    </w:p>
    <w:p w14:paraId="1A46006E" w14:textId="77777777" w:rsidR="00D15605" w:rsidRPr="00A05D44" w:rsidRDefault="00D15605" w:rsidP="00A05D44">
      <w:pPr>
        <w:spacing w:line="276" w:lineRule="auto"/>
        <w:rPr>
          <w:sz w:val="18"/>
          <w:szCs w:val="18"/>
        </w:rPr>
      </w:pPr>
    </w:p>
    <w:p w14:paraId="7D679A5E" w14:textId="77777777" w:rsidR="00173B60" w:rsidRDefault="00173B60" w:rsidP="00A05D44">
      <w:pPr>
        <w:spacing w:line="276" w:lineRule="auto"/>
        <w:rPr>
          <w:sz w:val="18"/>
          <w:szCs w:val="18"/>
        </w:rPr>
      </w:pPr>
    </w:p>
    <w:p w14:paraId="13444BCE" w14:textId="77777777" w:rsidR="004B3B4A" w:rsidRPr="00A05D44" w:rsidRDefault="004B3B4A" w:rsidP="004B3B4A">
      <w:pPr>
        <w:tabs>
          <w:tab w:val="left" w:pos="5812"/>
        </w:tabs>
        <w:spacing w:line="276" w:lineRule="auto"/>
        <w:ind w:right="-828"/>
        <w:contextualSpacing/>
        <w:rPr>
          <w:sz w:val="20"/>
          <w:szCs w:val="20"/>
        </w:rPr>
      </w:pPr>
      <w:r w:rsidRPr="00A05D44">
        <w:rPr>
          <w:sz w:val="20"/>
          <w:szCs w:val="20"/>
        </w:rPr>
        <w:t>…..……………………………………………</w:t>
      </w:r>
    </w:p>
    <w:p w14:paraId="3E1CCBFE" w14:textId="77777777" w:rsidR="004B3B4A" w:rsidRDefault="004B3B4A" w:rsidP="004B3B4A">
      <w:pPr>
        <w:tabs>
          <w:tab w:val="left" w:pos="5812"/>
        </w:tabs>
        <w:spacing w:line="276" w:lineRule="auto"/>
        <w:ind w:right="-828"/>
        <w:contextualSpacing/>
        <w:rPr>
          <w:i/>
          <w:sz w:val="16"/>
          <w:szCs w:val="16"/>
        </w:rPr>
      </w:pPr>
      <w:r w:rsidRPr="00A05D44">
        <w:rPr>
          <w:sz w:val="12"/>
          <w:szCs w:val="12"/>
        </w:rPr>
        <w:t xml:space="preserve">   </w:t>
      </w:r>
      <w:r>
        <w:rPr>
          <w:sz w:val="12"/>
          <w:szCs w:val="12"/>
        </w:rPr>
        <w:t>(</w:t>
      </w:r>
      <w:r>
        <w:rPr>
          <w:i/>
          <w:sz w:val="16"/>
          <w:szCs w:val="16"/>
        </w:rPr>
        <w:t xml:space="preserve">Nazwa i adres </w:t>
      </w:r>
      <w:r w:rsidRPr="00A05D44">
        <w:rPr>
          <w:i/>
          <w:sz w:val="16"/>
          <w:szCs w:val="16"/>
        </w:rPr>
        <w:t xml:space="preserve"> Wykonawcy)</w:t>
      </w:r>
    </w:p>
    <w:p w14:paraId="6C840123" w14:textId="77777777" w:rsidR="00FB2171" w:rsidRPr="00FB2171" w:rsidRDefault="00FB2171" w:rsidP="00FB2171">
      <w:pPr>
        <w:spacing w:line="276" w:lineRule="auto"/>
        <w:jc w:val="right"/>
        <w:rPr>
          <w:rFonts w:eastAsia="Times New Roman"/>
          <w:b/>
          <w:i/>
          <w:color w:val="auto"/>
        </w:rPr>
      </w:pPr>
      <w:r w:rsidRPr="00FB2171">
        <w:rPr>
          <w:rFonts w:eastAsia="Times New Roman"/>
          <w:b/>
          <w:i/>
          <w:color w:val="auto"/>
        </w:rPr>
        <w:t>Miasto Zielona Góra - Centrum Usług Społecznych</w:t>
      </w:r>
    </w:p>
    <w:p w14:paraId="1F2C8345" w14:textId="77777777" w:rsidR="00FB2171" w:rsidRPr="00FB2171" w:rsidRDefault="00FB2171" w:rsidP="00FB2171">
      <w:pPr>
        <w:spacing w:line="276" w:lineRule="auto"/>
        <w:jc w:val="right"/>
        <w:rPr>
          <w:rFonts w:eastAsia="Times New Roman"/>
          <w:b/>
          <w:i/>
          <w:color w:val="auto"/>
        </w:rPr>
      </w:pPr>
      <w:r w:rsidRPr="00FB2171">
        <w:rPr>
          <w:rFonts w:eastAsia="Times New Roman"/>
          <w:b/>
          <w:i/>
          <w:color w:val="auto"/>
        </w:rPr>
        <w:t>ul. Jacka Kaczmarskiego 2</w:t>
      </w:r>
    </w:p>
    <w:p w14:paraId="2AF55A32" w14:textId="2BCDAADA" w:rsidR="00D15605" w:rsidRPr="006B566F" w:rsidRDefault="00FB2171" w:rsidP="006B566F">
      <w:pPr>
        <w:spacing w:line="276" w:lineRule="auto"/>
        <w:jc w:val="right"/>
        <w:rPr>
          <w:rFonts w:eastAsia="Times New Roman"/>
          <w:b/>
          <w:i/>
          <w:color w:val="auto"/>
        </w:rPr>
      </w:pPr>
      <w:r w:rsidRPr="00FB2171">
        <w:rPr>
          <w:rFonts w:eastAsia="Times New Roman"/>
          <w:b/>
          <w:i/>
          <w:color w:val="auto"/>
        </w:rPr>
        <w:t>65- 634 Zielona Góra</w:t>
      </w:r>
    </w:p>
    <w:p w14:paraId="2191FFAA" w14:textId="77777777" w:rsidR="00D15605" w:rsidRPr="00173B60" w:rsidRDefault="005658E4" w:rsidP="00A05D44">
      <w:pPr>
        <w:spacing w:line="276" w:lineRule="auto"/>
        <w:jc w:val="center"/>
        <w:outlineLvl w:val="0"/>
        <w:rPr>
          <w:b/>
          <w:sz w:val="28"/>
          <w:szCs w:val="28"/>
        </w:rPr>
      </w:pPr>
      <w:r w:rsidRPr="00173B60">
        <w:rPr>
          <w:b/>
          <w:sz w:val="28"/>
          <w:szCs w:val="28"/>
        </w:rPr>
        <w:t>FORMULARZ  OFERTOWY</w:t>
      </w:r>
    </w:p>
    <w:p w14:paraId="7909EBE1" w14:textId="77777777" w:rsidR="00D15605" w:rsidRPr="00A05D44" w:rsidRDefault="00D15605" w:rsidP="00A05D44">
      <w:pPr>
        <w:spacing w:line="276" w:lineRule="auto"/>
      </w:pPr>
    </w:p>
    <w:p w14:paraId="0CAB0FC0" w14:textId="77777777" w:rsidR="00D15605" w:rsidRPr="00A05D44" w:rsidRDefault="005658E4" w:rsidP="00A05D44">
      <w:pPr>
        <w:spacing w:line="276" w:lineRule="auto"/>
      </w:pPr>
      <w:r w:rsidRPr="00A05D44">
        <w:t>Ja/My, niżej podpisany/-i,</w:t>
      </w:r>
    </w:p>
    <w:p w14:paraId="1987F9B7" w14:textId="767E0D9A" w:rsidR="00D15605" w:rsidRPr="00A05D44" w:rsidRDefault="005658E4" w:rsidP="00A05D44">
      <w:pPr>
        <w:spacing w:line="276" w:lineRule="auto"/>
        <w:rPr>
          <w:sz w:val="18"/>
          <w:szCs w:val="18"/>
        </w:rPr>
      </w:pPr>
      <w:r w:rsidRPr="00A05D44">
        <w:rPr>
          <w:sz w:val="18"/>
          <w:szCs w:val="18"/>
        </w:rPr>
        <w:t xml:space="preserve"> . . . . . . . . . . . . . . . . . . . . . . . . . . . . . . . . . . . . . . . . . . . . . . . . . . . . . . . . . . . . . . . . . . . . . . . . . . . . . . . . . . . . . . . . . . . . . . . . . . . . . . . . . . . . . . . . . </w:t>
      </w:r>
    </w:p>
    <w:p w14:paraId="1083A777" w14:textId="77777777" w:rsidR="00D15605" w:rsidRPr="00A05D44" w:rsidRDefault="005658E4" w:rsidP="00A05D44">
      <w:pPr>
        <w:spacing w:line="276" w:lineRule="auto"/>
        <w:jc w:val="center"/>
        <w:rPr>
          <w:i/>
          <w:sz w:val="16"/>
          <w:szCs w:val="16"/>
        </w:rPr>
      </w:pPr>
      <w:r w:rsidRPr="00A05D44">
        <w:rPr>
          <w:i/>
          <w:sz w:val="16"/>
          <w:szCs w:val="16"/>
        </w:rPr>
        <w:t>(imię i nazwisko)</w:t>
      </w:r>
    </w:p>
    <w:p w14:paraId="25BC4CBC" w14:textId="77777777" w:rsidR="00D15605" w:rsidRPr="00A05D44" w:rsidRDefault="005658E4" w:rsidP="00A05D44">
      <w:pPr>
        <w:spacing w:line="276" w:lineRule="auto"/>
      </w:pPr>
      <w:r w:rsidRPr="00A05D44">
        <w:t>działając w imieniu i na rzecz:</w:t>
      </w:r>
    </w:p>
    <w:p w14:paraId="43D88D3B" w14:textId="5CDCBE03" w:rsidR="00D15605" w:rsidRPr="00A05D44" w:rsidRDefault="005658E4" w:rsidP="00A05D44">
      <w:pPr>
        <w:spacing w:line="276" w:lineRule="auto"/>
        <w:rPr>
          <w:sz w:val="18"/>
          <w:szCs w:val="18"/>
        </w:rPr>
      </w:pPr>
      <w:r w:rsidRPr="00A05D44">
        <w:rPr>
          <w:sz w:val="18"/>
          <w:szCs w:val="18"/>
        </w:rPr>
        <w:t xml:space="preserve">. . . . . . . . . . . . . . . . . . . . . . . . . . . . . . . . . . . . . . . . . . . . . . . . . . . . . . . . . . . . . . . . . . . . . . . . . . . . . . . . . . . . . . . . . . . . . . . . . . . . . . . . . . . . . . . . . </w:t>
      </w:r>
    </w:p>
    <w:p w14:paraId="65AEEE77" w14:textId="77777777" w:rsidR="00D15605" w:rsidRPr="00A05D44" w:rsidRDefault="005658E4" w:rsidP="00A05D44">
      <w:pPr>
        <w:spacing w:line="276" w:lineRule="auto"/>
        <w:jc w:val="center"/>
        <w:rPr>
          <w:i/>
          <w:sz w:val="16"/>
          <w:szCs w:val="16"/>
        </w:rPr>
      </w:pPr>
      <w:r w:rsidRPr="00A05D44">
        <w:rPr>
          <w:i/>
          <w:sz w:val="16"/>
          <w:szCs w:val="16"/>
        </w:rPr>
        <w:t xml:space="preserve">(nazwa </w:t>
      </w:r>
      <w:r w:rsidR="003A5BB6" w:rsidRPr="00A05D44">
        <w:rPr>
          <w:i/>
          <w:sz w:val="16"/>
          <w:szCs w:val="16"/>
        </w:rPr>
        <w:t>Wykonawc</w:t>
      </w:r>
      <w:r w:rsidR="003028AB" w:rsidRPr="00A05D44">
        <w:rPr>
          <w:i/>
          <w:sz w:val="16"/>
          <w:szCs w:val="16"/>
        </w:rPr>
        <w:t>y</w:t>
      </w:r>
      <w:r w:rsidRPr="00A05D44">
        <w:rPr>
          <w:i/>
          <w:sz w:val="16"/>
          <w:szCs w:val="16"/>
        </w:rPr>
        <w:t>)</w:t>
      </w:r>
    </w:p>
    <w:p w14:paraId="02FF49DD" w14:textId="4063F4DC" w:rsidR="00D15605" w:rsidRPr="007337F6" w:rsidRDefault="005658E4" w:rsidP="009A5D63">
      <w:pPr>
        <w:spacing w:line="276" w:lineRule="auto"/>
        <w:jc w:val="both"/>
        <w:rPr>
          <w:b/>
          <w:bCs/>
        </w:rPr>
      </w:pPr>
      <w:r w:rsidRPr="00A05D44">
        <w:t xml:space="preserve">biorąc udział w </w:t>
      </w:r>
      <w:bookmarkStart w:id="5" w:name="_Hlk192022713"/>
      <w:r w:rsidRPr="00A05D44">
        <w:t>postępowaniu</w:t>
      </w:r>
      <w:r w:rsidR="00CA6328" w:rsidRPr="00A05D44">
        <w:t xml:space="preserve"> </w:t>
      </w:r>
      <w:bookmarkStart w:id="6" w:name="_Hlk161173934"/>
      <w:r w:rsidR="009A5D63" w:rsidRPr="009A5D63">
        <w:rPr>
          <w:b/>
          <w:bCs/>
        </w:rPr>
        <w:t>CUS/1/2026</w:t>
      </w:r>
      <w:r w:rsidR="00AF21C0" w:rsidRPr="00A05D44">
        <w:t xml:space="preserve">- </w:t>
      </w:r>
      <w:r w:rsidR="007337F6">
        <w:rPr>
          <w:b/>
          <w:bCs/>
        </w:rPr>
        <w:t>Usługi</w:t>
      </w:r>
      <w:r w:rsidR="00AF21C0" w:rsidRPr="00A05D44">
        <w:rPr>
          <w:b/>
          <w:bCs/>
        </w:rPr>
        <w:t xml:space="preserve"> – </w:t>
      </w:r>
      <w:r w:rsidR="00242279" w:rsidRPr="00A05D44">
        <w:rPr>
          <w:b/>
          <w:bCs/>
        </w:rPr>
        <w:t xml:space="preserve"> </w:t>
      </w:r>
      <w:bookmarkEnd w:id="5"/>
      <w:bookmarkEnd w:id="6"/>
      <w:r w:rsidR="006B566F" w:rsidRPr="006B566F">
        <w:rPr>
          <w:b/>
          <w:bCs/>
        </w:rPr>
        <w:t xml:space="preserve">Usługi prozdrowotne w ramach projektu: „Utworzenie Centrum Usług Społecznych w Zielonej Górze” </w:t>
      </w:r>
      <w:r w:rsidRPr="00A05D44">
        <w:t>składam/-y niniejszą ofertę:</w:t>
      </w:r>
    </w:p>
    <w:p w14:paraId="59662891" w14:textId="77777777" w:rsidR="00A32B64" w:rsidRDefault="00A32B64" w:rsidP="004B3B4A">
      <w:pPr>
        <w:spacing w:line="276" w:lineRule="auto"/>
        <w:jc w:val="both"/>
        <w:rPr>
          <w:b/>
        </w:rPr>
      </w:pPr>
    </w:p>
    <w:p w14:paraId="0D0F8982" w14:textId="75BC2581" w:rsidR="00A32B64" w:rsidRPr="006B566F" w:rsidRDefault="00A32B64" w:rsidP="006B566F">
      <w:pPr>
        <w:jc w:val="both"/>
        <w:rPr>
          <w:b/>
          <w:sz w:val="22"/>
          <w:szCs w:val="22"/>
        </w:rPr>
      </w:pPr>
      <w:r w:rsidRPr="006B566F">
        <w:rPr>
          <w:b/>
          <w:sz w:val="22"/>
          <w:szCs w:val="22"/>
        </w:rPr>
        <w:t>Cześć I</w:t>
      </w:r>
    </w:p>
    <w:p w14:paraId="76FE3D00" w14:textId="3F2F1A44" w:rsidR="004B3B4A" w:rsidRPr="006B566F" w:rsidRDefault="005658E4" w:rsidP="006B566F">
      <w:pPr>
        <w:jc w:val="both"/>
        <w:rPr>
          <w:b/>
          <w:i/>
          <w:sz w:val="22"/>
          <w:szCs w:val="22"/>
        </w:rPr>
      </w:pPr>
      <w:r w:rsidRPr="006B566F">
        <w:rPr>
          <w:b/>
          <w:sz w:val="22"/>
          <w:szCs w:val="22"/>
        </w:rPr>
        <w:t>Oferuję realizację zamówienia zgodnie z Zapytaniem Ofertowym za cenę</w:t>
      </w:r>
      <w:r w:rsidR="004B3B4A" w:rsidRPr="006B566F">
        <w:rPr>
          <w:b/>
          <w:i/>
          <w:sz w:val="22"/>
          <w:szCs w:val="22"/>
        </w:rPr>
        <w:t xml:space="preserve"> (kryterium o wadze 100%):</w:t>
      </w:r>
    </w:p>
    <w:p w14:paraId="7352EF83" w14:textId="77777777" w:rsidR="00D15605" w:rsidRPr="006B566F" w:rsidRDefault="005658E4" w:rsidP="006B566F">
      <w:pPr>
        <w:outlineLvl w:val="0"/>
        <w:rPr>
          <w:sz w:val="22"/>
          <w:szCs w:val="22"/>
        </w:rPr>
      </w:pPr>
      <w:r w:rsidRPr="006B566F">
        <w:rPr>
          <w:sz w:val="22"/>
          <w:szCs w:val="22"/>
        </w:rPr>
        <w:t>Cena netto:  . . . . . . . . . . . . . . . . . . . . . . . . . . . . . . .   PLN</w:t>
      </w:r>
    </w:p>
    <w:p w14:paraId="4FBB5ADE" w14:textId="77777777" w:rsidR="00D15605" w:rsidRPr="006B566F" w:rsidRDefault="005658E4" w:rsidP="006B566F">
      <w:pPr>
        <w:rPr>
          <w:sz w:val="22"/>
          <w:szCs w:val="22"/>
        </w:rPr>
      </w:pPr>
      <w:r w:rsidRPr="006B566F">
        <w:rPr>
          <w:sz w:val="22"/>
          <w:szCs w:val="22"/>
        </w:rPr>
        <w:t>Cena brutto:  . . . . . . . . . . . . . . . . . . . . . . . . . . . . . . .  PLN</w:t>
      </w:r>
    </w:p>
    <w:p w14:paraId="2487A389" w14:textId="1F930E57" w:rsidR="008B7EFF" w:rsidRPr="006B566F" w:rsidRDefault="005658E4" w:rsidP="006B566F">
      <w:pPr>
        <w:rPr>
          <w:sz w:val="22"/>
          <w:szCs w:val="22"/>
        </w:rPr>
      </w:pPr>
      <w:r w:rsidRPr="006B566F">
        <w:rPr>
          <w:sz w:val="22"/>
          <w:szCs w:val="22"/>
        </w:rPr>
        <w:t>Cena brutto słownie:  . . . . . . . . . . . . . . . . . . . . . . .  . . . . . . . . . . . . . . . . . . . . . . . . . . . . . . . . . . .   PLN  . . . . . .  groszy</w:t>
      </w:r>
      <w:r w:rsidR="00A32B64" w:rsidRPr="006B566F">
        <w:rPr>
          <w:sz w:val="22"/>
          <w:szCs w:val="22"/>
        </w:rPr>
        <w:t xml:space="preserve">, </w:t>
      </w:r>
      <w:r w:rsidR="004B3B4A" w:rsidRPr="006B566F">
        <w:rPr>
          <w:sz w:val="22"/>
          <w:szCs w:val="22"/>
        </w:rPr>
        <w:t>w</w:t>
      </w:r>
      <w:r w:rsidR="008B7EFF" w:rsidRPr="006B566F">
        <w:rPr>
          <w:sz w:val="22"/>
          <w:szCs w:val="22"/>
        </w:rPr>
        <w:t xml:space="preserve"> tym:</w:t>
      </w:r>
    </w:p>
    <w:tbl>
      <w:tblPr>
        <w:tblStyle w:val="Tabela-Siatka"/>
        <w:tblW w:w="10343" w:type="dxa"/>
        <w:tblLook w:val="04A0" w:firstRow="1" w:lastRow="0" w:firstColumn="1" w:lastColumn="0" w:noHBand="0" w:noVBand="1"/>
      </w:tblPr>
      <w:tblGrid>
        <w:gridCol w:w="3294"/>
        <w:gridCol w:w="1597"/>
        <w:gridCol w:w="1430"/>
        <w:gridCol w:w="1429"/>
        <w:gridCol w:w="1187"/>
        <w:gridCol w:w="1406"/>
      </w:tblGrid>
      <w:tr w:rsidR="00FE039C" w:rsidRPr="006B566F" w14:paraId="47753277" w14:textId="412B9EAA" w:rsidTr="00A32B64">
        <w:tc>
          <w:tcPr>
            <w:tcW w:w="3294" w:type="dxa"/>
            <w:shd w:val="clear" w:color="auto" w:fill="F2F2F2" w:themeFill="background1" w:themeFillShade="F2"/>
          </w:tcPr>
          <w:p w14:paraId="4348A8A0" w14:textId="2FF95DE1" w:rsidR="00FE039C" w:rsidRPr="006B566F" w:rsidRDefault="00FE039C" w:rsidP="006B566F">
            <w:pPr>
              <w:jc w:val="center"/>
              <w:rPr>
                <w:b/>
                <w:bCs/>
                <w:sz w:val="18"/>
                <w:szCs w:val="18"/>
              </w:rPr>
            </w:pPr>
            <w:r w:rsidRPr="006B566F">
              <w:rPr>
                <w:b/>
                <w:bCs/>
                <w:sz w:val="18"/>
                <w:szCs w:val="18"/>
              </w:rPr>
              <w:t>Przedmiot zamówienia</w:t>
            </w:r>
          </w:p>
        </w:tc>
        <w:tc>
          <w:tcPr>
            <w:tcW w:w="1597" w:type="dxa"/>
            <w:shd w:val="clear" w:color="auto" w:fill="F2F2F2" w:themeFill="background1" w:themeFillShade="F2"/>
          </w:tcPr>
          <w:p w14:paraId="57338879" w14:textId="3FFD86BF" w:rsidR="00FE039C" w:rsidRPr="006B566F" w:rsidRDefault="0045016E" w:rsidP="006B566F">
            <w:pPr>
              <w:jc w:val="center"/>
              <w:rPr>
                <w:b/>
                <w:bCs/>
                <w:sz w:val="18"/>
                <w:szCs w:val="18"/>
              </w:rPr>
            </w:pPr>
            <w:r w:rsidRPr="006B566F">
              <w:rPr>
                <w:b/>
                <w:bCs/>
                <w:sz w:val="18"/>
                <w:szCs w:val="18"/>
              </w:rPr>
              <w:t xml:space="preserve">Przewidywana liczba godzin </w:t>
            </w:r>
            <w:r w:rsidR="009A5D63" w:rsidRPr="006B566F">
              <w:rPr>
                <w:b/>
                <w:bCs/>
                <w:sz w:val="18"/>
                <w:szCs w:val="18"/>
              </w:rPr>
              <w:t>usług</w:t>
            </w:r>
          </w:p>
          <w:p w14:paraId="5579DD16" w14:textId="7C1900A0" w:rsidR="00FE039C" w:rsidRPr="006B566F" w:rsidRDefault="00FE039C" w:rsidP="006B566F">
            <w:pPr>
              <w:jc w:val="center"/>
              <w:rPr>
                <w:b/>
                <w:bCs/>
                <w:sz w:val="18"/>
                <w:szCs w:val="18"/>
              </w:rPr>
            </w:pPr>
            <w:r w:rsidRPr="006B566F">
              <w:rPr>
                <w:b/>
                <w:bCs/>
                <w:sz w:val="18"/>
                <w:szCs w:val="18"/>
              </w:rPr>
              <w:t>(szacowana)</w:t>
            </w:r>
          </w:p>
        </w:tc>
        <w:tc>
          <w:tcPr>
            <w:tcW w:w="1430" w:type="dxa"/>
            <w:shd w:val="clear" w:color="auto" w:fill="F2F2F2" w:themeFill="background1" w:themeFillShade="F2"/>
          </w:tcPr>
          <w:p w14:paraId="3F238276" w14:textId="185CD68E" w:rsidR="00FE039C" w:rsidRPr="006B566F" w:rsidRDefault="00FE039C" w:rsidP="006B566F">
            <w:pPr>
              <w:jc w:val="center"/>
              <w:rPr>
                <w:b/>
                <w:bCs/>
                <w:sz w:val="18"/>
                <w:szCs w:val="18"/>
              </w:rPr>
            </w:pPr>
            <w:r w:rsidRPr="006B566F">
              <w:rPr>
                <w:b/>
                <w:bCs/>
                <w:sz w:val="18"/>
                <w:szCs w:val="18"/>
              </w:rPr>
              <w:t>Stawka jednostkowa netto</w:t>
            </w:r>
          </w:p>
        </w:tc>
        <w:tc>
          <w:tcPr>
            <w:tcW w:w="1429" w:type="dxa"/>
            <w:shd w:val="clear" w:color="auto" w:fill="F2F2F2" w:themeFill="background1" w:themeFillShade="F2"/>
          </w:tcPr>
          <w:p w14:paraId="5F9F3246" w14:textId="77777777" w:rsidR="00FE039C" w:rsidRPr="006B566F" w:rsidRDefault="00FE039C" w:rsidP="006B566F">
            <w:pPr>
              <w:jc w:val="center"/>
              <w:rPr>
                <w:b/>
                <w:bCs/>
                <w:sz w:val="18"/>
                <w:szCs w:val="18"/>
              </w:rPr>
            </w:pPr>
            <w:r w:rsidRPr="006B566F">
              <w:rPr>
                <w:b/>
                <w:bCs/>
                <w:sz w:val="18"/>
                <w:szCs w:val="18"/>
              </w:rPr>
              <w:t>Stawka jednostkowa</w:t>
            </w:r>
          </w:p>
          <w:p w14:paraId="5050D12B" w14:textId="543064FD" w:rsidR="00FE039C" w:rsidRPr="006B566F" w:rsidRDefault="00FE039C" w:rsidP="006B566F">
            <w:pPr>
              <w:jc w:val="center"/>
              <w:rPr>
                <w:b/>
                <w:bCs/>
                <w:sz w:val="18"/>
                <w:szCs w:val="18"/>
              </w:rPr>
            </w:pPr>
            <w:r w:rsidRPr="006B566F">
              <w:rPr>
                <w:b/>
                <w:bCs/>
                <w:sz w:val="18"/>
                <w:szCs w:val="18"/>
              </w:rPr>
              <w:t>brutto</w:t>
            </w:r>
          </w:p>
        </w:tc>
        <w:tc>
          <w:tcPr>
            <w:tcW w:w="1187" w:type="dxa"/>
            <w:shd w:val="clear" w:color="auto" w:fill="F2F2F2" w:themeFill="background1" w:themeFillShade="F2"/>
          </w:tcPr>
          <w:p w14:paraId="4C65432D" w14:textId="66A31B44" w:rsidR="00FE039C" w:rsidRPr="006B566F" w:rsidRDefault="00FE039C" w:rsidP="006B566F">
            <w:pPr>
              <w:jc w:val="center"/>
              <w:rPr>
                <w:b/>
                <w:bCs/>
                <w:sz w:val="18"/>
                <w:szCs w:val="18"/>
              </w:rPr>
            </w:pPr>
            <w:r w:rsidRPr="006B566F">
              <w:rPr>
                <w:b/>
                <w:bCs/>
                <w:sz w:val="18"/>
                <w:szCs w:val="18"/>
              </w:rPr>
              <w:t>RAZEM NETTO</w:t>
            </w:r>
          </w:p>
        </w:tc>
        <w:tc>
          <w:tcPr>
            <w:tcW w:w="1406" w:type="dxa"/>
            <w:shd w:val="clear" w:color="auto" w:fill="F2F2F2" w:themeFill="background1" w:themeFillShade="F2"/>
          </w:tcPr>
          <w:p w14:paraId="4172B567" w14:textId="08AAFEAA" w:rsidR="00FE039C" w:rsidRPr="006B566F" w:rsidRDefault="00FE039C" w:rsidP="006B566F">
            <w:pPr>
              <w:jc w:val="center"/>
              <w:rPr>
                <w:b/>
                <w:bCs/>
                <w:sz w:val="18"/>
                <w:szCs w:val="18"/>
              </w:rPr>
            </w:pPr>
            <w:r w:rsidRPr="006B566F">
              <w:rPr>
                <w:b/>
                <w:bCs/>
                <w:sz w:val="18"/>
                <w:szCs w:val="18"/>
              </w:rPr>
              <w:t>RAZEM BRUTTO</w:t>
            </w:r>
          </w:p>
        </w:tc>
      </w:tr>
      <w:tr w:rsidR="00FE039C" w:rsidRPr="006B566F" w14:paraId="3C8A1982" w14:textId="68A5FB7E" w:rsidTr="00A32B64">
        <w:tc>
          <w:tcPr>
            <w:tcW w:w="3294" w:type="dxa"/>
            <w:shd w:val="clear" w:color="auto" w:fill="F2F2F2" w:themeFill="background1" w:themeFillShade="F2"/>
          </w:tcPr>
          <w:p w14:paraId="7395E844" w14:textId="5E03459F" w:rsidR="00FE039C" w:rsidRPr="006B566F" w:rsidRDefault="00A32B64" w:rsidP="006B566F">
            <w:pPr>
              <w:jc w:val="both"/>
              <w:rPr>
                <w:sz w:val="18"/>
                <w:szCs w:val="18"/>
              </w:rPr>
            </w:pPr>
            <w:r w:rsidRPr="006B566F">
              <w:rPr>
                <w:b/>
                <w:bCs/>
                <w:sz w:val="18"/>
                <w:szCs w:val="18"/>
              </w:rPr>
              <w:t>Integracja bilateralna</w:t>
            </w:r>
            <w:r w:rsidRPr="006B566F">
              <w:rPr>
                <w:sz w:val="18"/>
                <w:szCs w:val="18"/>
              </w:rPr>
              <w:t xml:space="preserve"> </w:t>
            </w:r>
            <w:r w:rsidR="00634DAF" w:rsidRPr="006B566F">
              <w:rPr>
                <w:sz w:val="18"/>
                <w:szCs w:val="18"/>
              </w:rPr>
              <w:t>(wraz ze wszystkim kosztami niezbędnymi do poniesienia w celu realizacji zadania)</w:t>
            </w:r>
          </w:p>
        </w:tc>
        <w:tc>
          <w:tcPr>
            <w:tcW w:w="15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8FC75C2" w14:textId="22CE7BC5" w:rsidR="00FE039C" w:rsidRPr="006B566F" w:rsidRDefault="00A32B64" w:rsidP="006B566F">
            <w:pPr>
              <w:jc w:val="center"/>
              <w:rPr>
                <w:sz w:val="18"/>
                <w:szCs w:val="18"/>
              </w:rPr>
            </w:pPr>
            <w:r w:rsidRPr="006B566F">
              <w:rPr>
                <w:sz w:val="18"/>
                <w:szCs w:val="18"/>
              </w:rPr>
              <w:t>50</w:t>
            </w:r>
          </w:p>
        </w:tc>
        <w:tc>
          <w:tcPr>
            <w:tcW w:w="1430" w:type="dxa"/>
          </w:tcPr>
          <w:p w14:paraId="683E7375" w14:textId="77777777" w:rsidR="00FE039C" w:rsidRPr="006B566F" w:rsidRDefault="00FE039C" w:rsidP="006B566F">
            <w:pPr>
              <w:jc w:val="both"/>
              <w:rPr>
                <w:sz w:val="18"/>
                <w:szCs w:val="18"/>
              </w:rPr>
            </w:pPr>
          </w:p>
        </w:tc>
        <w:tc>
          <w:tcPr>
            <w:tcW w:w="1429" w:type="dxa"/>
          </w:tcPr>
          <w:p w14:paraId="3EE0437E" w14:textId="77777777" w:rsidR="00FE039C" w:rsidRPr="006B566F" w:rsidRDefault="00FE039C" w:rsidP="006B566F">
            <w:pPr>
              <w:jc w:val="both"/>
              <w:rPr>
                <w:sz w:val="18"/>
                <w:szCs w:val="18"/>
              </w:rPr>
            </w:pPr>
          </w:p>
        </w:tc>
        <w:tc>
          <w:tcPr>
            <w:tcW w:w="1187" w:type="dxa"/>
          </w:tcPr>
          <w:p w14:paraId="13E05FF1" w14:textId="77777777" w:rsidR="00FE039C" w:rsidRPr="006B566F" w:rsidRDefault="00FE039C" w:rsidP="006B566F">
            <w:pPr>
              <w:jc w:val="both"/>
              <w:rPr>
                <w:sz w:val="18"/>
                <w:szCs w:val="18"/>
              </w:rPr>
            </w:pPr>
          </w:p>
        </w:tc>
        <w:tc>
          <w:tcPr>
            <w:tcW w:w="1406" w:type="dxa"/>
          </w:tcPr>
          <w:p w14:paraId="42AE1120" w14:textId="77777777" w:rsidR="00FE039C" w:rsidRPr="006B566F" w:rsidRDefault="00FE039C" w:rsidP="006B566F">
            <w:pPr>
              <w:jc w:val="both"/>
              <w:rPr>
                <w:sz w:val="18"/>
                <w:szCs w:val="18"/>
              </w:rPr>
            </w:pPr>
          </w:p>
        </w:tc>
      </w:tr>
      <w:tr w:rsidR="00A32B64" w:rsidRPr="006B566F" w14:paraId="6DF96663" w14:textId="77777777" w:rsidTr="00A32B64">
        <w:tc>
          <w:tcPr>
            <w:tcW w:w="3294" w:type="dxa"/>
            <w:shd w:val="clear" w:color="auto" w:fill="F2F2F2" w:themeFill="background1" w:themeFillShade="F2"/>
          </w:tcPr>
          <w:p w14:paraId="38F4B479" w14:textId="40ADAFC6" w:rsidR="00A32B64" w:rsidRPr="006B566F" w:rsidRDefault="00A32B64" w:rsidP="006B566F">
            <w:pPr>
              <w:jc w:val="both"/>
              <w:rPr>
                <w:sz w:val="18"/>
                <w:szCs w:val="18"/>
              </w:rPr>
            </w:pPr>
            <w:r w:rsidRPr="006B566F">
              <w:rPr>
                <w:b/>
                <w:bCs/>
                <w:sz w:val="18"/>
                <w:szCs w:val="18"/>
              </w:rPr>
              <w:t>Joga</w:t>
            </w:r>
            <w:r w:rsidRPr="006B566F">
              <w:rPr>
                <w:sz w:val="18"/>
                <w:szCs w:val="18"/>
              </w:rPr>
              <w:t xml:space="preserve"> (wraz ze wszystkim kosztami niezbędnymi do poniesienia w celu realizacji zadania)</w:t>
            </w:r>
          </w:p>
        </w:tc>
        <w:tc>
          <w:tcPr>
            <w:tcW w:w="15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EBC5DC6" w14:textId="0CCCDE9A" w:rsidR="00A32B64" w:rsidRPr="006B566F" w:rsidRDefault="00A32B64" w:rsidP="006B566F">
            <w:pPr>
              <w:jc w:val="center"/>
              <w:rPr>
                <w:sz w:val="18"/>
                <w:szCs w:val="18"/>
              </w:rPr>
            </w:pPr>
            <w:r w:rsidRPr="006B566F">
              <w:rPr>
                <w:sz w:val="18"/>
                <w:szCs w:val="18"/>
              </w:rPr>
              <w:t>52</w:t>
            </w:r>
          </w:p>
        </w:tc>
        <w:tc>
          <w:tcPr>
            <w:tcW w:w="1430" w:type="dxa"/>
          </w:tcPr>
          <w:p w14:paraId="3B664A46" w14:textId="77777777" w:rsidR="00A32B64" w:rsidRPr="006B566F" w:rsidRDefault="00A32B64" w:rsidP="006B566F">
            <w:pPr>
              <w:jc w:val="both"/>
              <w:rPr>
                <w:sz w:val="18"/>
                <w:szCs w:val="18"/>
              </w:rPr>
            </w:pPr>
          </w:p>
        </w:tc>
        <w:tc>
          <w:tcPr>
            <w:tcW w:w="1429" w:type="dxa"/>
          </w:tcPr>
          <w:p w14:paraId="5E3C34FF" w14:textId="77777777" w:rsidR="00A32B64" w:rsidRPr="006B566F" w:rsidRDefault="00A32B64" w:rsidP="006B566F">
            <w:pPr>
              <w:jc w:val="both"/>
              <w:rPr>
                <w:sz w:val="18"/>
                <w:szCs w:val="18"/>
              </w:rPr>
            </w:pPr>
          </w:p>
        </w:tc>
        <w:tc>
          <w:tcPr>
            <w:tcW w:w="1187" w:type="dxa"/>
          </w:tcPr>
          <w:p w14:paraId="46CA051C" w14:textId="77777777" w:rsidR="00A32B64" w:rsidRPr="006B566F" w:rsidRDefault="00A32B64" w:rsidP="006B566F">
            <w:pPr>
              <w:jc w:val="both"/>
              <w:rPr>
                <w:sz w:val="18"/>
                <w:szCs w:val="18"/>
              </w:rPr>
            </w:pPr>
          </w:p>
        </w:tc>
        <w:tc>
          <w:tcPr>
            <w:tcW w:w="1406" w:type="dxa"/>
          </w:tcPr>
          <w:p w14:paraId="4F32E148" w14:textId="77777777" w:rsidR="00A32B64" w:rsidRPr="006B566F" w:rsidRDefault="00A32B64" w:rsidP="006B566F">
            <w:pPr>
              <w:jc w:val="both"/>
              <w:rPr>
                <w:sz w:val="18"/>
                <w:szCs w:val="18"/>
              </w:rPr>
            </w:pPr>
          </w:p>
        </w:tc>
      </w:tr>
      <w:tr w:rsidR="00A32B64" w:rsidRPr="006B566F" w14:paraId="0D671085" w14:textId="77777777" w:rsidTr="00A32B64">
        <w:tc>
          <w:tcPr>
            <w:tcW w:w="3294" w:type="dxa"/>
            <w:shd w:val="clear" w:color="auto" w:fill="F2F2F2" w:themeFill="background1" w:themeFillShade="F2"/>
          </w:tcPr>
          <w:p w14:paraId="545B7196" w14:textId="28962679" w:rsidR="00A32B64" w:rsidRPr="006B566F" w:rsidRDefault="00A32B64" w:rsidP="006B566F">
            <w:pPr>
              <w:jc w:val="both"/>
              <w:rPr>
                <w:sz w:val="18"/>
                <w:szCs w:val="18"/>
              </w:rPr>
            </w:pPr>
            <w:r w:rsidRPr="006B566F">
              <w:rPr>
                <w:b/>
                <w:bCs/>
                <w:sz w:val="18"/>
                <w:szCs w:val="18"/>
              </w:rPr>
              <w:t>Zajęcia usprawniające</w:t>
            </w:r>
            <w:r w:rsidRPr="006B566F">
              <w:rPr>
                <w:sz w:val="18"/>
                <w:szCs w:val="18"/>
              </w:rPr>
              <w:t xml:space="preserve"> (wraz ze wszystkim kosztami niezbędnymi do poniesienia w celu realizacji zadania)</w:t>
            </w:r>
          </w:p>
        </w:tc>
        <w:tc>
          <w:tcPr>
            <w:tcW w:w="15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32170B1" w14:textId="384C388A" w:rsidR="00A32B64" w:rsidRPr="006B566F" w:rsidRDefault="00A32B64" w:rsidP="006B566F">
            <w:pPr>
              <w:jc w:val="center"/>
              <w:rPr>
                <w:sz w:val="18"/>
                <w:szCs w:val="18"/>
              </w:rPr>
            </w:pPr>
            <w:r w:rsidRPr="006B566F">
              <w:rPr>
                <w:sz w:val="18"/>
                <w:szCs w:val="18"/>
              </w:rPr>
              <w:t>70</w:t>
            </w:r>
          </w:p>
        </w:tc>
        <w:tc>
          <w:tcPr>
            <w:tcW w:w="1430" w:type="dxa"/>
          </w:tcPr>
          <w:p w14:paraId="44ED110A" w14:textId="77777777" w:rsidR="00A32B64" w:rsidRPr="006B566F" w:rsidRDefault="00A32B64" w:rsidP="006B566F">
            <w:pPr>
              <w:jc w:val="both"/>
              <w:rPr>
                <w:sz w:val="18"/>
                <w:szCs w:val="18"/>
              </w:rPr>
            </w:pPr>
          </w:p>
        </w:tc>
        <w:tc>
          <w:tcPr>
            <w:tcW w:w="1429" w:type="dxa"/>
          </w:tcPr>
          <w:p w14:paraId="55B38532" w14:textId="77777777" w:rsidR="00A32B64" w:rsidRPr="006B566F" w:rsidRDefault="00A32B64" w:rsidP="006B566F">
            <w:pPr>
              <w:jc w:val="both"/>
              <w:rPr>
                <w:sz w:val="18"/>
                <w:szCs w:val="18"/>
              </w:rPr>
            </w:pPr>
          </w:p>
        </w:tc>
        <w:tc>
          <w:tcPr>
            <w:tcW w:w="1187" w:type="dxa"/>
          </w:tcPr>
          <w:p w14:paraId="6309C3D3" w14:textId="77777777" w:rsidR="00A32B64" w:rsidRPr="006B566F" w:rsidRDefault="00A32B64" w:rsidP="006B566F">
            <w:pPr>
              <w:jc w:val="both"/>
              <w:rPr>
                <w:sz w:val="18"/>
                <w:szCs w:val="18"/>
              </w:rPr>
            </w:pPr>
          </w:p>
        </w:tc>
        <w:tc>
          <w:tcPr>
            <w:tcW w:w="1406" w:type="dxa"/>
          </w:tcPr>
          <w:p w14:paraId="08AA6EBD" w14:textId="77777777" w:rsidR="00A32B64" w:rsidRPr="006B566F" w:rsidRDefault="00A32B64" w:rsidP="006B566F">
            <w:pPr>
              <w:jc w:val="both"/>
              <w:rPr>
                <w:sz w:val="18"/>
                <w:szCs w:val="18"/>
              </w:rPr>
            </w:pPr>
          </w:p>
        </w:tc>
      </w:tr>
    </w:tbl>
    <w:p w14:paraId="1FF3F08B" w14:textId="77777777" w:rsidR="00A32B64" w:rsidRPr="006B566F" w:rsidRDefault="00A32B64" w:rsidP="006B566F">
      <w:pPr>
        <w:jc w:val="both"/>
        <w:rPr>
          <w:sz w:val="22"/>
          <w:szCs w:val="22"/>
        </w:rPr>
      </w:pPr>
    </w:p>
    <w:p w14:paraId="4A0BF3EE" w14:textId="1D0A3631" w:rsidR="006B566F" w:rsidRPr="006B566F" w:rsidRDefault="006B566F" w:rsidP="006B566F">
      <w:pPr>
        <w:jc w:val="both"/>
        <w:rPr>
          <w:b/>
          <w:sz w:val="22"/>
          <w:szCs w:val="22"/>
        </w:rPr>
      </w:pPr>
      <w:r w:rsidRPr="006B566F">
        <w:rPr>
          <w:b/>
          <w:sz w:val="22"/>
          <w:szCs w:val="22"/>
        </w:rPr>
        <w:t>Cześć II</w:t>
      </w:r>
    </w:p>
    <w:p w14:paraId="4799CADA" w14:textId="77777777" w:rsidR="006B566F" w:rsidRPr="006B566F" w:rsidRDefault="006B566F" w:rsidP="006B566F">
      <w:pPr>
        <w:jc w:val="both"/>
        <w:rPr>
          <w:b/>
          <w:i/>
          <w:sz w:val="22"/>
          <w:szCs w:val="22"/>
        </w:rPr>
      </w:pPr>
      <w:r w:rsidRPr="006B566F">
        <w:rPr>
          <w:b/>
          <w:sz w:val="22"/>
          <w:szCs w:val="22"/>
        </w:rPr>
        <w:t>Oferuję realizację zamówienia zgodnie z Zapytaniem Ofertowym za cenę</w:t>
      </w:r>
      <w:r w:rsidRPr="006B566F">
        <w:rPr>
          <w:b/>
          <w:i/>
          <w:sz w:val="22"/>
          <w:szCs w:val="22"/>
        </w:rPr>
        <w:t xml:space="preserve"> (kryterium o wadze 100%):</w:t>
      </w:r>
    </w:p>
    <w:p w14:paraId="7207DB6B" w14:textId="77777777" w:rsidR="006B566F" w:rsidRPr="006B566F" w:rsidRDefault="006B566F" w:rsidP="006B566F">
      <w:pPr>
        <w:outlineLvl w:val="0"/>
        <w:rPr>
          <w:sz w:val="22"/>
          <w:szCs w:val="22"/>
        </w:rPr>
      </w:pPr>
      <w:r w:rsidRPr="006B566F">
        <w:rPr>
          <w:sz w:val="22"/>
          <w:szCs w:val="22"/>
        </w:rPr>
        <w:t>Cena netto:  . . . . . . . . . . . . . . . . . . . . . . . . . . . . . . .   PLN</w:t>
      </w:r>
    </w:p>
    <w:p w14:paraId="327989FD" w14:textId="77777777" w:rsidR="006B566F" w:rsidRPr="006B566F" w:rsidRDefault="006B566F" w:rsidP="006B566F">
      <w:pPr>
        <w:rPr>
          <w:sz w:val="22"/>
          <w:szCs w:val="22"/>
        </w:rPr>
      </w:pPr>
      <w:r w:rsidRPr="006B566F">
        <w:rPr>
          <w:sz w:val="22"/>
          <w:szCs w:val="22"/>
        </w:rPr>
        <w:t>Cena brutto:  . . . . . . . . . . . . . . . . . . . . . . . . . . . . . . .  PLN</w:t>
      </w:r>
    </w:p>
    <w:p w14:paraId="7BAF7AF6" w14:textId="77777777" w:rsidR="006B566F" w:rsidRPr="006B566F" w:rsidRDefault="006B566F" w:rsidP="006B566F">
      <w:pPr>
        <w:rPr>
          <w:sz w:val="22"/>
          <w:szCs w:val="22"/>
        </w:rPr>
      </w:pPr>
      <w:r w:rsidRPr="006B566F">
        <w:rPr>
          <w:sz w:val="22"/>
          <w:szCs w:val="22"/>
        </w:rPr>
        <w:t>Cena brutto słownie:  . . . . . . . . . . . . . . . . . . . . . . .  . . . . . . . . . . . . . . . . . . . . . . . . . . . . . . . . . . .   PLN  . . . . . .  groszy, w tym:</w:t>
      </w:r>
    </w:p>
    <w:tbl>
      <w:tblPr>
        <w:tblStyle w:val="Tabela-Siatka"/>
        <w:tblW w:w="10343" w:type="dxa"/>
        <w:tblLook w:val="04A0" w:firstRow="1" w:lastRow="0" w:firstColumn="1" w:lastColumn="0" w:noHBand="0" w:noVBand="1"/>
      </w:tblPr>
      <w:tblGrid>
        <w:gridCol w:w="3294"/>
        <w:gridCol w:w="1597"/>
        <w:gridCol w:w="1430"/>
        <w:gridCol w:w="1429"/>
        <w:gridCol w:w="1187"/>
        <w:gridCol w:w="1406"/>
      </w:tblGrid>
      <w:tr w:rsidR="006B566F" w:rsidRPr="006B566F" w14:paraId="3AB0F227" w14:textId="77777777" w:rsidTr="00FF5C5E">
        <w:tc>
          <w:tcPr>
            <w:tcW w:w="3294" w:type="dxa"/>
            <w:shd w:val="clear" w:color="auto" w:fill="F2F2F2" w:themeFill="background1" w:themeFillShade="F2"/>
          </w:tcPr>
          <w:p w14:paraId="160D1738" w14:textId="77777777" w:rsidR="006B566F" w:rsidRPr="006B566F" w:rsidRDefault="006B566F" w:rsidP="006B566F">
            <w:pPr>
              <w:jc w:val="center"/>
              <w:rPr>
                <w:b/>
                <w:bCs/>
                <w:sz w:val="18"/>
                <w:szCs w:val="18"/>
              </w:rPr>
            </w:pPr>
            <w:r w:rsidRPr="006B566F">
              <w:rPr>
                <w:b/>
                <w:bCs/>
                <w:sz w:val="18"/>
                <w:szCs w:val="18"/>
              </w:rPr>
              <w:t>Przedmiot zamówienia</w:t>
            </w:r>
          </w:p>
        </w:tc>
        <w:tc>
          <w:tcPr>
            <w:tcW w:w="1597" w:type="dxa"/>
            <w:shd w:val="clear" w:color="auto" w:fill="F2F2F2" w:themeFill="background1" w:themeFillShade="F2"/>
          </w:tcPr>
          <w:p w14:paraId="0F408FE5" w14:textId="77777777" w:rsidR="006B566F" w:rsidRPr="006B566F" w:rsidRDefault="006B566F" w:rsidP="006B566F">
            <w:pPr>
              <w:jc w:val="center"/>
              <w:rPr>
                <w:b/>
                <w:bCs/>
                <w:sz w:val="18"/>
                <w:szCs w:val="18"/>
              </w:rPr>
            </w:pPr>
            <w:r w:rsidRPr="006B566F">
              <w:rPr>
                <w:b/>
                <w:bCs/>
                <w:sz w:val="18"/>
                <w:szCs w:val="18"/>
              </w:rPr>
              <w:t>Przewidywana liczba godzin usług</w:t>
            </w:r>
          </w:p>
          <w:p w14:paraId="3ADD01C8" w14:textId="77777777" w:rsidR="006B566F" w:rsidRPr="006B566F" w:rsidRDefault="006B566F" w:rsidP="006B566F">
            <w:pPr>
              <w:jc w:val="center"/>
              <w:rPr>
                <w:b/>
                <w:bCs/>
                <w:sz w:val="18"/>
                <w:szCs w:val="18"/>
              </w:rPr>
            </w:pPr>
            <w:r w:rsidRPr="006B566F">
              <w:rPr>
                <w:b/>
                <w:bCs/>
                <w:sz w:val="18"/>
                <w:szCs w:val="18"/>
              </w:rPr>
              <w:t>(szacowana)</w:t>
            </w:r>
          </w:p>
        </w:tc>
        <w:tc>
          <w:tcPr>
            <w:tcW w:w="1430" w:type="dxa"/>
            <w:shd w:val="clear" w:color="auto" w:fill="F2F2F2" w:themeFill="background1" w:themeFillShade="F2"/>
          </w:tcPr>
          <w:p w14:paraId="4B9A3B55" w14:textId="77777777" w:rsidR="006B566F" w:rsidRPr="006B566F" w:rsidRDefault="006B566F" w:rsidP="006B566F">
            <w:pPr>
              <w:jc w:val="center"/>
              <w:rPr>
                <w:b/>
                <w:bCs/>
                <w:sz w:val="18"/>
                <w:szCs w:val="18"/>
              </w:rPr>
            </w:pPr>
            <w:r w:rsidRPr="006B566F">
              <w:rPr>
                <w:b/>
                <w:bCs/>
                <w:sz w:val="18"/>
                <w:szCs w:val="18"/>
              </w:rPr>
              <w:t>Stawka jednostkowa netto</w:t>
            </w:r>
          </w:p>
        </w:tc>
        <w:tc>
          <w:tcPr>
            <w:tcW w:w="1429" w:type="dxa"/>
            <w:shd w:val="clear" w:color="auto" w:fill="F2F2F2" w:themeFill="background1" w:themeFillShade="F2"/>
          </w:tcPr>
          <w:p w14:paraId="76E3185F" w14:textId="77777777" w:rsidR="006B566F" w:rsidRPr="006B566F" w:rsidRDefault="006B566F" w:rsidP="006B566F">
            <w:pPr>
              <w:jc w:val="center"/>
              <w:rPr>
                <w:b/>
                <w:bCs/>
                <w:sz w:val="18"/>
                <w:szCs w:val="18"/>
              </w:rPr>
            </w:pPr>
            <w:r w:rsidRPr="006B566F">
              <w:rPr>
                <w:b/>
                <w:bCs/>
                <w:sz w:val="18"/>
                <w:szCs w:val="18"/>
              </w:rPr>
              <w:t>Stawka jednostkowa</w:t>
            </w:r>
          </w:p>
          <w:p w14:paraId="012AF551" w14:textId="77777777" w:rsidR="006B566F" w:rsidRPr="006B566F" w:rsidRDefault="006B566F" w:rsidP="006B566F">
            <w:pPr>
              <w:jc w:val="center"/>
              <w:rPr>
                <w:b/>
                <w:bCs/>
                <w:sz w:val="18"/>
                <w:szCs w:val="18"/>
              </w:rPr>
            </w:pPr>
            <w:r w:rsidRPr="006B566F">
              <w:rPr>
                <w:b/>
                <w:bCs/>
                <w:sz w:val="18"/>
                <w:szCs w:val="18"/>
              </w:rPr>
              <w:t>brutto</w:t>
            </w:r>
          </w:p>
        </w:tc>
        <w:tc>
          <w:tcPr>
            <w:tcW w:w="1187" w:type="dxa"/>
            <w:shd w:val="clear" w:color="auto" w:fill="F2F2F2" w:themeFill="background1" w:themeFillShade="F2"/>
          </w:tcPr>
          <w:p w14:paraId="6811E131" w14:textId="77777777" w:rsidR="006B566F" w:rsidRPr="006B566F" w:rsidRDefault="006B566F" w:rsidP="006B566F">
            <w:pPr>
              <w:jc w:val="center"/>
              <w:rPr>
                <w:b/>
                <w:bCs/>
                <w:sz w:val="18"/>
                <w:szCs w:val="18"/>
              </w:rPr>
            </w:pPr>
            <w:r w:rsidRPr="006B566F">
              <w:rPr>
                <w:b/>
                <w:bCs/>
                <w:sz w:val="18"/>
                <w:szCs w:val="18"/>
              </w:rPr>
              <w:t>RAZEM NETTO</w:t>
            </w:r>
          </w:p>
        </w:tc>
        <w:tc>
          <w:tcPr>
            <w:tcW w:w="1406" w:type="dxa"/>
            <w:shd w:val="clear" w:color="auto" w:fill="F2F2F2" w:themeFill="background1" w:themeFillShade="F2"/>
          </w:tcPr>
          <w:p w14:paraId="10F8FA8F" w14:textId="77777777" w:rsidR="006B566F" w:rsidRPr="006B566F" w:rsidRDefault="006B566F" w:rsidP="006B566F">
            <w:pPr>
              <w:jc w:val="center"/>
              <w:rPr>
                <w:b/>
                <w:bCs/>
                <w:sz w:val="18"/>
                <w:szCs w:val="18"/>
              </w:rPr>
            </w:pPr>
            <w:r w:rsidRPr="006B566F">
              <w:rPr>
                <w:b/>
                <w:bCs/>
                <w:sz w:val="18"/>
                <w:szCs w:val="18"/>
              </w:rPr>
              <w:t>RAZEM BRUTTO</w:t>
            </w:r>
          </w:p>
        </w:tc>
      </w:tr>
      <w:tr w:rsidR="006B566F" w:rsidRPr="006B566F" w14:paraId="78549CEE" w14:textId="77777777" w:rsidTr="00FF5C5E">
        <w:tc>
          <w:tcPr>
            <w:tcW w:w="3294" w:type="dxa"/>
            <w:shd w:val="clear" w:color="auto" w:fill="F2F2F2" w:themeFill="background1" w:themeFillShade="F2"/>
          </w:tcPr>
          <w:p w14:paraId="31469078" w14:textId="614C8AB5" w:rsidR="006B566F" w:rsidRPr="006B566F" w:rsidRDefault="006B566F" w:rsidP="006B566F">
            <w:pPr>
              <w:jc w:val="both"/>
              <w:rPr>
                <w:sz w:val="18"/>
                <w:szCs w:val="18"/>
              </w:rPr>
            </w:pPr>
            <w:r w:rsidRPr="006B566F">
              <w:rPr>
                <w:b/>
                <w:bCs/>
                <w:sz w:val="18"/>
                <w:szCs w:val="18"/>
              </w:rPr>
              <w:t xml:space="preserve">Edukacja zdrowotna, </w:t>
            </w:r>
            <w:proofErr w:type="spellStart"/>
            <w:r w:rsidRPr="006B566F">
              <w:rPr>
                <w:b/>
                <w:bCs/>
                <w:sz w:val="18"/>
                <w:szCs w:val="18"/>
              </w:rPr>
              <w:t>psychodietetyczna</w:t>
            </w:r>
            <w:proofErr w:type="spellEnd"/>
            <w:r w:rsidRPr="006B566F">
              <w:rPr>
                <w:b/>
                <w:bCs/>
                <w:sz w:val="18"/>
                <w:szCs w:val="18"/>
              </w:rPr>
              <w:t xml:space="preserve"> </w:t>
            </w:r>
            <w:r w:rsidRPr="006B566F">
              <w:rPr>
                <w:sz w:val="18"/>
                <w:szCs w:val="18"/>
              </w:rPr>
              <w:t>(wraz ze wszystkim kosztami niezbędnymi do poniesienia w celu realizacji zadania)</w:t>
            </w:r>
          </w:p>
        </w:tc>
        <w:tc>
          <w:tcPr>
            <w:tcW w:w="15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B211E50" w14:textId="5C2AD493" w:rsidR="006B566F" w:rsidRPr="006B566F" w:rsidRDefault="006B566F" w:rsidP="006B566F">
            <w:pPr>
              <w:jc w:val="center"/>
              <w:rPr>
                <w:sz w:val="18"/>
                <w:szCs w:val="18"/>
              </w:rPr>
            </w:pPr>
            <w:r w:rsidRPr="006B566F">
              <w:rPr>
                <w:sz w:val="18"/>
                <w:szCs w:val="18"/>
              </w:rPr>
              <w:t>30</w:t>
            </w:r>
          </w:p>
        </w:tc>
        <w:tc>
          <w:tcPr>
            <w:tcW w:w="1430" w:type="dxa"/>
          </w:tcPr>
          <w:p w14:paraId="4094D148" w14:textId="77777777" w:rsidR="006B566F" w:rsidRPr="006B566F" w:rsidRDefault="006B566F" w:rsidP="006B566F">
            <w:pPr>
              <w:jc w:val="both"/>
              <w:rPr>
                <w:sz w:val="18"/>
                <w:szCs w:val="18"/>
              </w:rPr>
            </w:pPr>
          </w:p>
        </w:tc>
        <w:tc>
          <w:tcPr>
            <w:tcW w:w="1429" w:type="dxa"/>
          </w:tcPr>
          <w:p w14:paraId="282D987D" w14:textId="77777777" w:rsidR="006B566F" w:rsidRPr="006B566F" w:rsidRDefault="006B566F" w:rsidP="006B566F">
            <w:pPr>
              <w:jc w:val="both"/>
              <w:rPr>
                <w:sz w:val="18"/>
                <w:szCs w:val="18"/>
              </w:rPr>
            </w:pPr>
          </w:p>
        </w:tc>
        <w:tc>
          <w:tcPr>
            <w:tcW w:w="1187" w:type="dxa"/>
          </w:tcPr>
          <w:p w14:paraId="783FCB5F" w14:textId="77777777" w:rsidR="006B566F" w:rsidRPr="006B566F" w:rsidRDefault="006B566F" w:rsidP="006B566F">
            <w:pPr>
              <w:jc w:val="both"/>
              <w:rPr>
                <w:sz w:val="18"/>
                <w:szCs w:val="18"/>
              </w:rPr>
            </w:pPr>
          </w:p>
        </w:tc>
        <w:tc>
          <w:tcPr>
            <w:tcW w:w="1406" w:type="dxa"/>
          </w:tcPr>
          <w:p w14:paraId="426A0528" w14:textId="77777777" w:rsidR="006B566F" w:rsidRPr="006B566F" w:rsidRDefault="006B566F" w:rsidP="006B566F">
            <w:pPr>
              <w:jc w:val="both"/>
              <w:rPr>
                <w:sz w:val="18"/>
                <w:szCs w:val="18"/>
              </w:rPr>
            </w:pPr>
          </w:p>
        </w:tc>
      </w:tr>
      <w:tr w:rsidR="006B566F" w:rsidRPr="006B566F" w14:paraId="137C41F7" w14:textId="77777777" w:rsidTr="00FF5C5E">
        <w:tc>
          <w:tcPr>
            <w:tcW w:w="3294" w:type="dxa"/>
            <w:shd w:val="clear" w:color="auto" w:fill="F2F2F2" w:themeFill="background1" w:themeFillShade="F2"/>
          </w:tcPr>
          <w:p w14:paraId="611548A6" w14:textId="257EDF07" w:rsidR="006B566F" w:rsidRPr="006B566F" w:rsidRDefault="006B566F" w:rsidP="006B566F">
            <w:pPr>
              <w:jc w:val="both"/>
              <w:rPr>
                <w:sz w:val="18"/>
                <w:szCs w:val="18"/>
              </w:rPr>
            </w:pPr>
            <w:r w:rsidRPr="006B566F">
              <w:rPr>
                <w:b/>
                <w:bCs/>
                <w:sz w:val="18"/>
                <w:szCs w:val="18"/>
              </w:rPr>
              <w:t>Choreoterapia</w:t>
            </w:r>
            <w:r w:rsidRPr="006B566F">
              <w:rPr>
                <w:sz w:val="18"/>
                <w:szCs w:val="18"/>
              </w:rPr>
              <w:t xml:space="preserve"> (wraz ze wszystkim kosztami niezbędnymi do poniesienia w celu realizacji zadania)</w:t>
            </w:r>
          </w:p>
        </w:tc>
        <w:tc>
          <w:tcPr>
            <w:tcW w:w="15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891019E" w14:textId="226C8894" w:rsidR="006B566F" w:rsidRPr="006B566F" w:rsidRDefault="006B566F" w:rsidP="006B566F">
            <w:pPr>
              <w:jc w:val="center"/>
              <w:rPr>
                <w:sz w:val="18"/>
                <w:szCs w:val="18"/>
              </w:rPr>
            </w:pPr>
            <w:r w:rsidRPr="006B566F">
              <w:rPr>
                <w:sz w:val="18"/>
                <w:szCs w:val="18"/>
              </w:rPr>
              <w:t>70</w:t>
            </w:r>
          </w:p>
        </w:tc>
        <w:tc>
          <w:tcPr>
            <w:tcW w:w="1430" w:type="dxa"/>
          </w:tcPr>
          <w:p w14:paraId="3DF7C0CC" w14:textId="77777777" w:rsidR="006B566F" w:rsidRPr="006B566F" w:rsidRDefault="006B566F" w:rsidP="006B566F">
            <w:pPr>
              <w:jc w:val="both"/>
              <w:rPr>
                <w:sz w:val="18"/>
                <w:szCs w:val="18"/>
              </w:rPr>
            </w:pPr>
          </w:p>
        </w:tc>
        <w:tc>
          <w:tcPr>
            <w:tcW w:w="1429" w:type="dxa"/>
          </w:tcPr>
          <w:p w14:paraId="64AC2700" w14:textId="77777777" w:rsidR="006B566F" w:rsidRPr="006B566F" w:rsidRDefault="006B566F" w:rsidP="006B566F">
            <w:pPr>
              <w:jc w:val="both"/>
              <w:rPr>
                <w:sz w:val="18"/>
                <w:szCs w:val="18"/>
              </w:rPr>
            </w:pPr>
          </w:p>
        </w:tc>
        <w:tc>
          <w:tcPr>
            <w:tcW w:w="1187" w:type="dxa"/>
          </w:tcPr>
          <w:p w14:paraId="3B61237C" w14:textId="77777777" w:rsidR="006B566F" w:rsidRPr="006B566F" w:rsidRDefault="006B566F" w:rsidP="006B566F">
            <w:pPr>
              <w:jc w:val="both"/>
              <w:rPr>
                <w:sz w:val="18"/>
                <w:szCs w:val="18"/>
              </w:rPr>
            </w:pPr>
          </w:p>
        </w:tc>
        <w:tc>
          <w:tcPr>
            <w:tcW w:w="1406" w:type="dxa"/>
          </w:tcPr>
          <w:p w14:paraId="189B28E3" w14:textId="77777777" w:rsidR="006B566F" w:rsidRPr="006B566F" w:rsidRDefault="006B566F" w:rsidP="006B566F">
            <w:pPr>
              <w:jc w:val="both"/>
              <w:rPr>
                <w:sz w:val="18"/>
                <w:szCs w:val="18"/>
              </w:rPr>
            </w:pPr>
          </w:p>
        </w:tc>
      </w:tr>
      <w:tr w:rsidR="006B566F" w:rsidRPr="006B566F" w14:paraId="47040819" w14:textId="77777777" w:rsidTr="00FF5C5E">
        <w:tc>
          <w:tcPr>
            <w:tcW w:w="3294" w:type="dxa"/>
            <w:shd w:val="clear" w:color="auto" w:fill="F2F2F2" w:themeFill="background1" w:themeFillShade="F2"/>
          </w:tcPr>
          <w:p w14:paraId="20FB6EBC" w14:textId="1728CA08" w:rsidR="006B566F" w:rsidRPr="006B566F" w:rsidRDefault="006B566F" w:rsidP="006B566F">
            <w:pPr>
              <w:jc w:val="both"/>
              <w:rPr>
                <w:sz w:val="18"/>
                <w:szCs w:val="18"/>
              </w:rPr>
            </w:pPr>
            <w:r w:rsidRPr="006B566F">
              <w:rPr>
                <w:b/>
                <w:bCs/>
                <w:sz w:val="18"/>
                <w:szCs w:val="18"/>
              </w:rPr>
              <w:t>Techniki relaksacji</w:t>
            </w:r>
            <w:r w:rsidRPr="006B566F">
              <w:rPr>
                <w:sz w:val="18"/>
                <w:szCs w:val="18"/>
              </w:rPr>
              <w:t xml:space="preserve"> (wraz ze wszystkim kosztami niezbędnymi do poniesienia w celu realizacji zadania)</w:t>
            </w:r>
          </w:p>
        </w:tc>
        <w:tc>
          <w:tcPr>
            <w:tcW w:w="15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8D3D924" w14:textId="0A78868C" w:rsidR="006B566F" w:rsidRPr="006B566F" w:rsidRDefault="006B566F" w:rsidP="006B566F">
            <w:pPr>
              <w:jc w:val="center"/>
              <w:rPr>
                <w:sz w:val="18"/>
                <w:szCs w:val="18"/>
              </w:rPr>
            </w:pPr>
            <w:r w:rsidRPr="006B566F">
              <w:rPr>
                <w:sz w:val="18"/>
                <w:szCs w:val="18"/>
              </w:rPr>
              <w:t>40</w:t>
            </w:r>
          </w:p>
        </w:tc>
        <w:tc>
          <w:tcPr>
            <w:tcW w:w="1430" w:type="dxa"/>
          </w:tcPr>
          <w:p w14:paraId="223E38C9" w14:textId="77777777" w:rsidR="006B566F" w:rsidRPr="006B566F" w:rsidRDefault="006B566F" w:rsidP="006B566F">
            <w:pPr>
              <w:jc w:val="both"/>
              <w:rPr>
                <w:sz w:val="18"/>
                <w:szCs w:val="18"/>
              </w:rPr>
            </w:pPr>
          </w:p>
        </w:tc>
        <w:tc>
          <w:tcPr>
            <w:tcW w:w="1429" w:type="dxa"/>
          </w:tcPr>
          <w:p w14:paraId="4815306A" w14:textId="77777777" w:rsidR="006B566F" w:rsidRPr="006B566F" w:rsidRDefault="006B566F" w:rsidP="006B566F">
            <w:pPr>
              <w:jc w:val="both"/>
              <w:rPr>
                <w:sz w:val="18"/>
                <w:szCs w:val="18"/>
              </w:rPr>
            </w:pPr>
          </w:p>
        </w:tc>
        <w:tc>
          <w:tcPr>
            <w:tcW w:w="1187" w:type="dxa"/>
          </w:tcPr>
          <w:p w14:paraId="6FEF3197" w14:textId="77777777" w:rsidR="006B566F" w:rsidRPr="006B566F" w:rsidRDefault="006B566F" w:rsidP="006B566F">
            <w:pPr>
              <w:jc w:val="both"/>
              <w:rPr>
                <w:sz w:val="18"/>
                <w:szCs w:val="18"/>
              </w:rPr>
            </w:pPr>
          </w:p>
        </w:tc>
        <w:tc>
          <w:tcPr>
            <w:tcW w:w="1406" w:type="dxa"/>
          </w:tcPr>
          <w:p w14:paraId="464E5AF3" w14:textId="77777777" w:rsidR="006B566F" w:rsidRPr="006B566F" w:rsidRDefault="006B566F" w:rsidP="006B566F">
            <w:pPr>
              <w:jc w:val="both"/>
              <w:rPr>
                <w:sz w:val="18"/>
                <w:szCs w:val="18"/>
              </w:rPr>
            </w:pPr>
          </w:p>
        </w:tc>
      </w:tr>
    </w:tbl>
    <w:p w14:paraId="00B78F89" w14:textId="77777777" w:rsidR="006B566F" w:rsidRDefault="006B566F" w:rsidP="006B566F">
      <w:pPr>
        <w:spacing w:line="276" w:lineRule="auto"/>
        <w:jc w:val="both"/>
      </w:pPr>
    </w:p>
    <w:p w14:paraId="588095DA" w14:textId="1697D725" w:rsidR="008B7EFF" w:rsidRPr="00A05D44" w:rsidRDefault="00FE039C" w:rsidP="00A05D44">
      <w:pPr>
        <w:spacing w:line="276" w:lineRule="auto"/>
        <w:jc w:val="both"/>
      </w:pPr>
      <w:r>
        <w:lastRenderedPageBreak/>
        <w:t xml:space="preserve">Uwaga: w przypadku błędów w obliczeniu ceny podstawą (ceną wyjściową) będą ceny jednostkowe </w:t>
      </w:r>
      <w:r w:rsidR="00F02607">
        <w:t>netto.</w:t>
      </w:r>
      <w:r>
        <w:t xml:space="preserve"> </w:t>
      </w:r>
    </w:p>
    <w:p w14:paraId="1E906ECC" w14:textId="1BA4CE9B" w:rsidR="00D15605" w:rsidRDefault="005658E4" w:rsidP="00A05D44">
      <w:pPr>
        <w:spacing w:line="276" w:lineRule="auto"/>
        <w:jc w:val="both"/>
      </w:pPr>
      <w:r w:rsidRPr="00A05D44">
        <w:t>Oświadczam/-y, że zapoznałem/-</w:t>
      </w:r>
      <w:proofErr w:type="spellStart"/>
      <w:r w:rsidRPr="00A05D44">
        <w:t>am</w:t>
      </w:r>
      <w:proofErr w:type="spellEnd"/>
      <w:r w:rsidRPr="00A05D44">
        <w:t xml:space="preserve">/-liśmy się z warunkami przedmiotowego zapytania ofertowego </w:t>
      </w:r>
      <w:r w:rsidRPr="00A05D44">
        <w:br/>
        <w:t>i nie wnoszę/wnosimy do nich żadnych zastrzeżeń, oraz że pozostaję/-</w:t>
      </w:r>
      <w:proofErr w:type="spellStart"/>
      <w:r w:rsidRPr="00A05D44">
        <w:t>emy</w:t>
      </w:r>
      <w:proofErr w:type="spellEnd"/>
      <w:r w:rsidRPr="00A05D44">
        <w:t xml:space="preserve"> związany/-a/-i złożoną przez mnie/nas ofertą w terminie </w:t>
      </w:r>
      <w:r w:rsidR="00647044" w:rsidRPr="00A05D44">
        <w:t xml:space="preserve">30 </w:t>
      </w:r>
      <w:r w:rsidRPr="00A05D44">
        <w:t>dni od dnia składania ofert oraz w przypadku wyboru mojej/naszej oferty zobowiązuję/-</w:t>
      </w:r>
      <w:proofErr w:type="spellStart"/>
      <w:r w:rsidRPr="00A05D44">
        <w:t>emy</w:t>
      </w:r>
      <w:proofErr w:type="spellEnd"/>
      <w:r w:rsidRPr="00A05D44">
        <w:t xml:space="preserve"> się zawrzeć umowę w miejscu i terminie wskazanym przez Zamawiającego.</w:t>
      </w:r>
    </w:p>
    <w:p w14:paraId="22EDB5F4" w14:textId="77777777" w:rsidR="00242279" w:rsidRPr="00A05D44" w:rsidRDefault="00242279" w:rsidP="00A05D44">
      <w:pPr>
        <w:spacing w:line="276" w:lineRule="auto"/>
        <w:rPr>
          <w:sz w:val="20"/>
          <w:szCs w:val="20"/>
        </w:rPr>
      </w:pPr>
    </w:p>
    <w:p w14:paraId="32C62505" w14:textId="24B84E0C" w:rsidR="00D15605" w:rsidRPr="00A05D44" w:rsidRDefault="005658E4" w:rsidP="00A05D44">
      <w:pPr>
        <w:spacing w:line="276" w:lineRule="auto"/>
        <w:ind w:left="568"/>
      </w:pPr>
      <w:r w:rsidRPr="00A05D44">
        <w:t>Oświadczam/-y, że:</w:t>
      </w:r>
    </w:p>
    <w:p w14:paraId="76870841" w14:textId="77777777" w:rsidR="00D15605" w:rsidRPr="00A05D44" w:rsidRDefault="005658E4" w:rsidP="00A05D44">
      <w:pPr>
        <w:numPr>
          <w:ilvl w:val="0"/>
          <w:numId w:val="4"/>
        </w:numPr>
        <w:spacing w:line="276" w:lineRule="auto"/>
        <w:jc w:val="both"/>
      </w:pPr>
      <w:r w:rsidRPr="00A05D44">
        <w:t>posiadam/-y uprawnienia do wykonywania określonej działalności lub czynności w zakresie odpowiadającym przedmiotowi zamówienia;</w:t>
      </w:r>
    </w:p>
    <w:p w14:paraId="3554A4D8" w14:textId="77777777" w:rsidR="00D15605" w:rsidRPr="00A05D44" w:rsidRDefault="005658E4" w:rsidP="00A05D44">
      <w:pPr>
        <w:numPr>
          <w:ilvl w:val="0"/>
          <w:numId w:val="4"/>
        </w:numPr>
        <w:spacing w:line="276" w:lineRule="auto"/>
        <w:jc w:val="both"/>
      </w:pPr>
      <w:r w:rsidRPr="00A05D44">
        <w:t>posiadam/-y wiedzę i doświadczenie w zakresie odpowiadającym przedmiotowi zamówienia;</w:t>
      </w:r>
    </w:p>
    <w:p w14:paraId="5D5AB8D1" w14:textId="77777777" w:rsidR="009C4DB7" w:rsidRDefault="005658E4" w:rsidP="00A05D44">
      <w:pPr>
        <w:numPr>
          <w:ilvl w:val="0"/>
          <w:numId w:val="4"/>
        </w:numPr>
        <w:spacing w:line="276" w:lineRule="auto"/>
        <w:jc w:val="both"/>
      </w:pPr>
      <w:r w:rsidRPr="00A05D44">
        <w:t>dysponuję/-my odpowiednim potencjałem technicznym oraz osobami zdolnymi do wykonania przedmiotowego zamówienia</w:t>
      </w:r>
      <w:r w:rsidR="009C4DB7">
        <w:t>,</w:t>
      </w:r>
    </w:p>
    <w:p w14:paraId="0B44B66F" w14:textId="6A1894BD" w:rsidR="00D15605" w:rsidRPr="009C4DB7" w:rsidRDefault="009C4DB7" w:rsidP="00A05D44">
      <w:pPr>
        <w:numPr>
          <w:ilvl w:val="0"/>
          <w:numId w:val="4"/>
        </w:numPr>
        <w:spacing w:line="276" w:lineRule="auto"/>
        <w:jc w:val="both"/>
        <w:rPr>
          <w:b/>
          <w:bCs/>
          <w:u w:val="single"/>
        </w:rPr>
      </w:pPr>
      <w:r w:rsidRPr="009C4DB7">
        <w:rPr>
          <w:b/>
          <w:bCs/>
          <w:u w:val="single"/>
        </w:rPr>
        <w:t>posiadamy status organizacji pozarządowej lub podmiotu ekonomii społecznej (PES).</w:t>
      </w:r>
    </w:p>
    <w:p w14:paraId="66176A22" w14:textId="77777777" w:rsidR="00082D4D" w:rsidRPr="00A05D44" w:rsidRDefault="00082D4D" w:rsidP="00A05D44">
      <w:pPr>
        <w:spacing w:line="276" w:lineRule="auto"/>
      </w:pPr>
    </w:p>
    <w:p w14:paraId="2B4F81D4" w14:textId="77777777" w:rsidR="00D15605" w:rsidRPr="00A05D44" w:rsidRDefault="005658E4" w:rsidP="00A05D44">
      <w:pPr>
        <w:spacing w:line="276" w:lineRule="auto"/>
      </w:pPr>
      <w:r w:rsidRPr="00A05D44">
        <w:t>Załączam/-y następujące dokumenty:</w:t>
      </w:r>
    </w:p>
    <w:p w14:paraId="243475F0" w14:textId="3F2F9919" w:rsidR="00D15605" w:rsidRPr="00A05D44" w:rsidRDefault="005658E4">
      <w:pPr>
        <w:pStyle w:val="Akapitzlist"/>
        <w:numPr>
          <w:ilvl w:val="0"/>
          <w:numId w:val="6"/>
        </w:numPr>
        <w:spacing w:after="0"/>
        <w:jc w:val="both"/>
        <w:rPr>
          <w:rFonts w:ascii="Times New Roman" w:hAnsi="Times New Roman"/>
        </w:rPr>
      </w:pPr>
      <w:r w:rsidRPr="00A05D44">
        <w:rPr>
          <w:rFonts w:ascii="Times New Roman" w:hAnsi="Times New Roman"/>
          <w:sz w:val="24"/>
          <w:szCs w:val="24"/>
          <w:lang w:eastAsia="pl-PL"/>
        </w:rPr>
        <w:t>Oświadczenie o spełnianiu warunków udziału w postępowaniu</w:t>
      </w:r>
      <w:r w:rsidR="001569BB">
        <w:rPr>
          <w:rFonts w:ascii="Times New Roman" w:hAnsi="Times New Roman"/>
          <w:sz w:val="24"/>
          <w:szCs w:val="24"/>
          <w:lang w:eastAsia="pl-PL"/>
        </w:rPr>
        <w:t>;</w:t>
      </w:r>
      <w:r w:rsidR="00082D4D" w:rsidRPr="00A05D44">
        <w:rPr>
          <w:rFonts w:ascii="Times New Roman" w:hAnsi="Times New Roman"/>
          <w:sz w:val="24"/>
          <w:szCs w:val="24"/>
          <w:lang w:eastAsia="pl-PL"/>
        </w:rPr>
        <w:t xml:space="preserve"> </w:t>
      </w:r>
    </w:p>
    <w:p w14:paraId="0B9D3C73" w14:textId="20113903" w:rsidR="004B360C" w:rsidRPr="00A05D44" w:rsidRDefault="004B360C">
      <w:pPr>
        <w:pStyle w:val="Akapitzlist"/>
        <w:numPr>
          <w:ilvl w:val="0"/>
          <w:numId w:val="6"/>
        </w:numPr>
        <w:spacing w:after="0"/>
        <w:jc w:val="both"/>
        <w:rPr>
          <w:rFonts w:ascii="Times New Roman" w:hAnsi="Times New Roman"/>
          <w:sz w:val="24"/>
          <w:szCs w:val="24"/>
          <w:lang w:eastAsia="pl-PL"/>
        </w:rPr>
      </w:pPr>
      <w:r w:rsidRPr="00A05D44">
        <w:rPr>
          <w:rFonts w:ascii="Times New Roman" w:hAnsi="Times New Roman"/>
          <w:sz w:val="24"/>
          <w:szCs w:val="24"/>
          <w:lang w:eastAsia="pl-PL"/>
        </w:rPr>
        <w:t>Oświadczenie o braku powiązań osobowych, organizacyjnych i kapitałowych</w:t>
      </w:r>
      <w:r w:rsidR="001569BB">
        <w:rPr>
          <w:rFonts w:ascii="Times New Roman" w:hAnsi="Times New Roman"/>
          <w:sz w:val="24"/>
          <w:szCs w:val="24"/>
          <w:lang w:eastAsia="pl-PL"/>
        </w:rPr>
        <w:t>;</w:t>
      </w:r>
    </w:p>
    <w:p w14:paraId="32401357" w14:textId="6079E413" w:rsidR="00D15605" w:rsidRPr="001569BB" w:rsidRDefault="005658E4">
      <w:pPr>
        <w:pStyle w:val="Akapitzlist"/>
        <w:numPr>
          <w:ilvl w:val="0"/>
          <w:numId w:val="6"/>
        </w:numPr>
        <w:spacing w:after="0"/>
        <w:jc w:val="both"/>
        <w:rPr>
          <w:rFonts w:ascii="Times New Roman" w:hAnsi="Times New Roman"/>
        </w:rPr>
      </w:pPr>
      <w:r w:rsidRPr="00A05D44">
        <w:rPr>
          <w:rFonts w:ascii="Times New Roman" w:hAnsi="Times New Roman"/>
          <w:sz w:val="24"/>
          <w:szCs w:val="24"/>
        </w:rPr>
        <w:t xml:space="preserve">Aktualny odpis z właściwego rejestru przedsiębiorców lub z centralnej ewidencji i informacji </w:t>
      </w:r>
      <w:r w:rsidRPr="00A05D44">
        <w:rPr>
          <w:rFonts w:ascii="Times New Roman" w:hAnsi="Times New Roman"/>
          <w:sz w:val="24"/>
          <w:szCs w:val="24"/>
        </w:rPr>
        <w:br/>
        <w:t>o działalności gospodarczej wystawiony nie wcześniej niż 6 miesięcy przed upływem terminu składania ofert</w:t>
      </w:r>
      <w:r w:rsidR="001569BB">
        <w:rPr>
          <w:rFonts w:ascii="Times New Roman" w:hAnsi="Times New Roman"/>
          <w:sz w:val="24"/>
          <w:szCs w:val="24"/>
        </w:rPr>
        <w:t>;</w:t>
      </w:r>
    </w:p>
    <w:p w14:paraId="5B208E72" w14:textId="3405DF38" w:rsidR="004B360C" w:rsidRPr="00634DAF" w:rsidRDefault="004B360C">
      <w:pPr>
        <w:pStyle w:val="Akapitzlist"/>
        <w:numPr>
          <w:ilvl w:val="0"/>
          <w:numId w:val="6"/>
        </w:numPr>
        <w:spacing w:after="0"/>
        <w:jc w:val="both"/>
        <w:rPr>
          <w:rFonts w:ascii="Times New Roman" w:hAnsi="Times New Roman"/>
        </w:rPr>
      </w:pPr>
      <w:r w:rsidRPr="00A05D44">
        <w:rPr>
          <w:rFonts w:ascii="Times New Roman" w:hAnsi="Times New Roman"/>
          <w:sz w:val="24"/>
          <w:szCs w:val="24"/>
        </w:rPr>
        <w:t>Oświadczenie RODO</w:t>
      </w:r>
      <w:r w:rsidR="001569BB">
        <w:rPr>
          <w:rFonts w:ascii="Times New Roman" w:hAnsi="Times New Roman"/>
          <w:sz w:val="24"/>
          <w:szCs w:val="24"/>
        </w:rPr>
        <w:t>;</w:t>
      </w:r>
    </w:p>
    <w:p w14:paraId="6E020C5D" w14:textId="63D21F3B" w:rsidR="00634DAF" w:rsidRPr="001E1FA7" w:rsidRDefault="009A5D63">
      <w:pPr>
        <w:pStyle w:val="Akapitzlist"/>
        <w:numPr>
          <w:ilvl w:val="0"/>
          <w:numId w:val="6"/>
        </w:numPr>
        <w:spacing w:after="0"/>
        <w:jc w:val="both"/>
        <w:rPr>
          <w:rFonts w:ascii="Times New Roman" w:hAnsi="Times New Roman"/>
          <w:color w:val="auto"/>
        </w:rPr>
      </w:pPr>
      <w:r>
        <w:rPr>
          <w:rFonts w:ascii="Times New Roman" w:hAnsi="Times New Roman"/>
          <w:color w:val="auto"/>
          <w:sz w:val="24"/>
          <w:szCs w:val="24"/>
        </w:rPr>
        <w:t xml:space="preserve">Wykaz osób </w:t>
      </w:r>
    </w:p>
    <w:p w14:paraId="0B058721" w14:textId="605142FB" w:rsidR="00D15605" w:rsidRPr="00A05D44" w:rsidRDefault="005658E4">
      <w:pPr>
        <w:pStyle w:val="Akapitzlist"/>
        <w:numPr>
          <w:ilvl w:val="0"/>
          <w:numId w:val="6"/>
        </w:numPr>
        <w:spacing w:after="0"/>
        <w:jc w:val="both"/>
        <w:rPr>
          <w:rFonts w:ascii="Times New Roman" w:hAnsi="Times New Roman"/>
          <w:sz w:val="24"/>
          <w:szCs w:val="24"/>
        </w:rPr>
      </w:pPr>
      <w:r w:rsidRPr="001E1FA7">
        <w:rPr>
          <w:rFonts w:ascii="Times New Roman" w:hAnsi="Times New Roman"/>
          <w:color w:val="auto"/>
          <w:sz w:val="24"/>
          <w:szCs w:val="24"/>
        </w:rPr>
        <w:t>pełnomocnictwo/-</w:t>
      </w:r>
      <w:r w:rsidRPr="00A05D44">
        <w:rPr>
          <w:rFonts w:ascii="Times New Roman" w:hAnsi="Times New Roman"/>
          <w:sz w:val="24"/>
          <w:szCs w:val="24"/>
        </w:rPr>
        <w:t>a (jeśli dotyczy)</w:t>
      </w:r>
      <w:r w:rsidR="001569BB">
        <w:rPr>
          <w:rFonts w:ascii="Times New Roman" w:hAnsi="Times New Roman"/>
          <w:sz w:val="24"/>
          <w:szCs w:val="24"/>
        </w:rPr>
        <w:t>.</w:t>
      </w:r>
    </w:p>
    <w:p w14:paraId="6E1DBD0D" w14:textId="77777777" w:rsidR="00D15605" w:rsidRDefault="00D15605" w:rsidP="00A05D44">
      <w:pPr>
        <w:spacing w:line="276" w:lineRule="auto"/>
        <w:ind w:left="993" w:hanging="284"/>
        <w:jc w:val="both"/>
      </w:pPr>
    </w:p>
    <w:p w14:paraId="60EDF800" w14:textId="77777777" w:rsidR="006B566F" w:rsidRPr="006B566F" w:rsidRDefault="006B566F" w:rsidP="006B566F">
      <w:pPr>
        <w:spacing w:line="276" w:lineRule="auto"/>
        <w:ind w:left="993" w:hanging="284"/>
        <w:jc w:val="both"/>
        <w:rPr>
          <w:rFonts w:ascii="Calibri" w:hAnsi="Calibri" w:cs="Calibri"/>
          <w:b/>
          <w:bCs/>
          <w:color w:val="auto"/>
        </w:rPr>
      </w:pPr>
      <w:r w:rsidRPr="006B566F">
        <w:rPr>
          <w:rFonts w:ascii="Calibri" w:hAnsi="Calibri" w:cs="Calibri"/>
          <w:b/>
          <w:bCs/>
          <w:color w:val="auto"/>
        </w:rPr>
        <w:t>Osoba wskazana do kontaktu w sprawie oferty:</w:t>
      </w:r>
    </w:p>
    <w:p w14:paraId="244FF61D" w14:textId="77777777" w:rsidR="006B566F" w:rsidRPr="006B566F" w:rsidRDefault="006B566F" w:rsidP="006B566F">
      <w:pPr>
        <w:spacing w:line="276" w:lineRule="auto"/>
        <w:ind w:left="993" w:hanging="284"/>
        <w:jc w:val="both"/>
        <w:rPr>
          <w:rFonts w:ascii="Calibri" w:hAnsi="Calibri" w:cs="Calibri"/>
          <w:color w:val="auto"/>
        </w:rPr>
      </w:pPr>
      <w:r w:rsidRPr="006B566F">
        <w:rPr>
          <w:rFonts w:ascii="Calibri" w:hAnsi="Calibri" w:cs="Calibri"/>
          <w:color w:val="auto"/>
        </w:rPr>
        <w:t>Imię i nazwisko: ……………………………………………………………………………..</w:t>
      </w:r>
    </w:p>
    <w:p w14:paraId="2AA16F68" w14:textId="77777777" w:rsidR="006B566F" w:rsidRPr="006B566F" w:rsidRDefault="006B566F" w:rsidP="006B566F">
      <w:pPr>
        <w:spacing w:line="276" w:lineRule="auto"/>
        <w:ind w:left="993" w:hanging="284"/>
        <w:jc w:val="both"/>
        <w:rPr>
          <w:rFonts w:ascii="Calibri" w:hAnsi="Calibri" w:cs="Calibri"/>
          <w:color w:val="auto"/>
        </w:rPr>
      </w:pPr>
      <w:r w:rsidRPr="006B566F">
        <w:rPr>
          <w:rFonts w:ascii="Calibri" w:hAnsi="Calibri" w:cs="Calibri"/>
          <w:color w:val="auto"/>
        </w:rPr>
        <w:t>Adres email: ………………………………………………………………………………………..</w:t>
      </w:r>
    </w:p>
    <w:p w14:paraId="0E3BBD74" w14:textId="77777777" w:rsidR="006B566F" w:rsidRPr="006B566F" w:rsidRDefault="006B566F" w:rsidP="006B566F">
      <w:pPr>
        <w:spacing w:line="276" w:lineRule="auto"/>
        <w:ind w:left="993" w:hanging="284"/>
        <w:jc w:val="both"/>
        <w:rPr>
          <w:rFonts w:ascii="Calibri" w:hAnsi="Calibri" w:cs="Calibri"/>
          <w:color w:val="auto"/>
        </w:rPr>
      </w:pPr>
      <w:r w:rsidRPr="006B566F">
        <w:rPr>
          <w:rFonts w:ascii="Calibri" w:hAnsi="Calibri" w:cs="Calibri"/>
          <w:color w:val="auto"/>
        </w:rPr>
        <w:t>Nr telefonu:…………………………………………………………………………………………</w:t>
      </w:r>
    </w:p>
    <w:p w14:paraId="25E0E700" w14:textId="77777777" w:rsidR="006B566F" w:rsidRDefault="006B566F" w:rsidP="00A05D44">
      <w:pPr>
        <w:spacing w:line="276" w:lineRule="auto"/>
        <w:ind w:left="993" w:hanging="284"/>
        <w:jc w:val="both"/>
      </w:pPr>
    </w:p>
    <w:p w14:paraId="73D2EFF4" w14:textId="77777777" w:rsidR="006B566F" w:rsidRDefault="006B566F" w:rsidP="00A05D44">
      <w:pPr>
        <w:spacing w:line="276" w:lineRule="auto"/>
        <w:ind w:left="993" w:hanging="284"/>
        <w:jc w:val="both"/>
      </w:pPr>
    </w:p>
    <w:p w14:paraId="51B67D33" w14:textId="77777777" w:rsidR="006B566F" w:rsidRPr="00A05D44" w:rsidRDefault="006B566F" w:rsidP="00A05D44">
      <w:pPr>
        <w:spacing w:line="276" w:lineRule="auto"/>
        <w:ind w:left="993" w:hanging="284"/>
        <w:jc w:val="both"/>
      </w:pPr>
    </w:p>
    <w:p w14:paraId="05EA812E" w14:textId="77777777" w:rsidR="00D15605" w:rsidRPr="00A05D44" w:rsidRDefault="00D15605" w:rsidP="00A05D44">
      <w:pPr>
        <w:spacing w:line="276" w:lineRule="auto"/>
        <w:jc w:val="both"/>
      </w:pPr>
    </w:p>
    <w:p w14:paraId="106A7318" w14:textId="77777777" w:rsidR="00D15605" w:rsidRPr="00A05D44" w:rsidRDefault="005658E4" w:rsidP="00A05D44">
      <w:pPr>
        <w:spacing w:line="276" w:lineRule="auto"/>
        <w:rPr>
          <w:sz w:val="18"/>
          <w:szCs w:val="18"/>
        </w:rPr>
      </w:pPr>
      <w:r w:rsidRPr="00A05D44">
        <w:rPr>
          <w:sz w:val="18"/>
          <w:szCs w:val="18"/>
        </w:rPr>
        <w:t xml:space="preserve">. . . . . . . . . . . . . . . . . . . . . . . . . . . . . . . . . . . . . , </w:t>
      </w:r>
      <w:r w:rsidRPr="00A05D44">
        <w:t>dnia</w:t>
      </w:r>
      <w:r w:rsidRPr="00A05D44">
        <w:rPr>
          <w:sz w:val="18"/>
          <w:szCs w:val="18"/>
        </w:rPr>
        <w:t xml:space="preserve">  . . . . . . . . . . . . . . . . . . . .</w:t>
      </w:r>
      <w:r w:rsidRPr="00A05D44">
        <w:rPr>
          <w:sz w:val="18"/>
          <w:szCs w:val="18"/>
        </w:rPr>
        <w:tab/>
      </w:r>
      <w:r w:rsidRPr="00A05D44">
        <w:rPr>
          <w:sz w:val="18"/>
          <w:szCs w:val="18"/>
        </w:rPr>
        <w:tab/>
        <w:t xml:space="preserve">. . . . . . . . . . . . . . . . . . . . . . . . . . . . . . . . . . . </w:t>
      </w:r>
    </w:p>
    <w:p w14:paraId="5ECE07BB" w14:textId="77777777" w:rsidR="00D15605" w:rsidRPr="00A05D44" w:rsidRDefault="005658E4" w:rsidP="00A05D44">
      <w:pPr>
        <w:spacing w:line="276" w:lineRule="auto"/>
        <w:ind w:left="993"/>
        <w:rPr>
          <w:i/>
          <w:sz w:val="16"/>
          <w:szCs w:val="16"/>
        </w:rPr>
      </w:pPr>
      <w:r w:rsidRPr="00A05D44">
        <w:rPr>
          <w:i/>
          <w:sz w:val="16"/>
          <w:szCs w:val="16"/>
        </w:rPr>
        <w:t>(miejscowość)                                                                                                                                      (czytelny podpis upoważnionej osoby)</w:t>
      </w:r>
    </w:p>
    <w:p w14:paraId="210B6AA0" w14:textId="77777777" w:rsidR="00D15605" w:rsidRPr="00A05D44" w:rsidRDefault="00D15605" w:rsidP="00A05D44">
      <w:pPr>
        <w:spacing w:line="276" w:lineRule="auto"/>
      </w:pPr>
    </w:p>
    <w:p w14:paraId="4E063FDC" w14:textId="77777777" w:rsidR="00D15605" w:rsidRPr="00A05D44" w:rsidRDefault="00D15605" w:rsidP="00A05D44">
      <w:pPr>
        <w:spacing w:line="276" w:lineRule="auto"/>
        <w:jc w:val="right"/>
        <w:rPr>
          <w:b/>
          <w:i/>
        </w:rPr>
      </w:pPr>
    </w:p>
    <w:p w14:paraId="52AC1DF4" w14:textId="1B726D9B" w:rsidR="007353ED" w:rsidRDefault="007353ED" w:rsidP="00A05D44">
      <w:pPr>
        <w:spacing w:line="276" w:lineRule="auto"/>
        <w:jc w:val="right"/>
        <w:outlineLvl w:val="0"/>
        <w:rPr>
          <w:b/>
          <w:i/>
        </w:rPr>
      </w:pPr>
    </w:p>
    <w:p w14:paraId="0FE39819" w14:textId="294EA0D2" w:rsidR="00173B60" w:rsidRDefault="00173B60" w:rsidP="00A05D44">
      <w:pPr>
        <w:spacing w:line="276" w:lineRule="auto"/>
        <w:jc w:val="right"/>
        <w:outlineLvl w:val="0"/>
        <w:rPr>
          <w:b/>
          <w:i/>
        </w:rPr>
      </w:pPr>
    </w:p>
    <w:p w14:paraId="35128E09" w14:textId="23DFB87A" w:rsidR="00173B60" w:rsidRDefault="00173B60" w:rsidP="009C4DB7">
      <w:pPr>
        <w:spacing w:line="276" w:lineRule="auto"/>
        <w:outlineLvl w:val="0"/>
        <w:rPr>
          <w:b/>
          <w:i/>
        </w:rPr>
      </w:pPr>
    </w:p>
    <w:p w14:paraId="6A4A0D4F" w14:textId="19A2DDE6" w:rsidR="00173B60" w:rsidRPr="009C4DB7" w:rsidRDefault="00B2470A" w:rsidP="009C4DB7">
      <w:pPr>
        <w:jc w:val="both"/>
        <w:rPr>
          <w:rFonts w:ascii="Cambria" w:hAnsi="Cambria" w:cs="Arial"/>
          <w:bCs/>
          <w:i/>
          <w:sz w:val="18"/>
          <w:szCs w:val="18"/>
        </w:rPr>
      </w:pPr>
      <w:r>
        <w:rPr>
          <w:rFonts w:ascii="Cambria" w:hAnsi="Cambria" w:cs="Arial"/>
          <w:bCs/>
          <w:i/>
          <w:sz w:val="18"/>
          <w:szCs w:val="18"/>
        </w:rPr>
        <w:t>Dokument musi być złożony  pod rygorem nieważności w formie elektronicznej tj. podpisany kwalifikowanym podpisem elektronicznym, lub w postaci elektronicznej  opatrzonej podpisem zaufanym lub podpisem osobistym</w:t>
      </w:r>
      <w:r w:rsidR="00C2415E">
        <w:rPr>
          <w:rFonts w:ascii="Cambria" w:hAnsi="Cambria" w:cs="Arial"/>
          <w:bCs/>
          <w:i/>
          <w:sz w:val="18"/>
          <w:szCs w:val="18"/>
        </w:rPr>
        <w:t xml:space="preserve">. </w:t>
      </w:r>
      <w:r w:rsidR="00C2415E" w:rsidRPr="00C2415E">
        <w:rPr>
          <w:rFonts w:ascii="Cambria" w:hAnsi="Cambria" w:cs="Arial"/>
          <w:bCs/>
          <w:i/>
          <w:sz w:val="18"/>
          <w:szCs w:val="18"/>
        </w:rPr>
        <w:t>Zamawiający dopuszcza także możliwość złożenia skanu podpisanej oferty.</w:t>
      </w:r>
    </w:p>
    <w:p w14:paraId="7215EC5C" w14:textId="4E19798F" w:rsidR="00173B60" w:rsidRDefault="00173B60" w:rsidP="00A05D44">
      <w:pPr>
        <w:spacing w:line="276" w:lineRule="auto"/>
        <w:jc w:val="right"/>
        <w:outlineLvl w:val="0"/>
        <w:rPr>
          <w:b/>
          <w:i/>
        </w:rPr>
      </w:pPr>
    </w:p>
    <w:p w14:paraId="0352E18D" w14:textId="77777777" w:rsidR="007A621B" w:rsidRDefault="007A621B" w:rsidP="00A05D44">
      <w:pPr>
        <w:spacing w:line="276" w:lineRule="auto"/>
        <w:jc w:val="right"/>
        <w:outlineLvl w:val="0"/>
        <w:rPr>
          <w:b/>
          <w:i/>
        </w:rPr>
      </w:pPr>
    </w:p>
    <w:p w14:paraId="24928ECD" w14:textId="77777777" w:rsidR="007A621B" w:rsidRDefault="007A621B" w:rsidP="00A05D44">
      <w:pPr>
        <w:spacing w:line="276" w:lineRule="auto"/>
        <w:jc w:val="right"/>
        <w:outlineLvl w:val="0"/>
        <w:rPr>
          <w:b/>
          <w:i/>
        </w:rPr>
      </w:pPr>
    </w:p>
    <w:p w14:paraId="4C1BE6C5" w14:textId="77777777" w:rsidR="007A621B" w:rsidRDefault="007A621B" w:rsidP="00A05D44">
      <w:pPr>
        <w:spacing w:line="276" w:lineRule="auto"/>
        <w:jc w:val="right"/>
        <w:outlineLvl w:val="0"/>
        <w:rPr>
          <w:b/>
          <w:i/>
        </w:rPr>
      </w:pPr>
    </w:p>
    <w:p w14:paraId="4E8F8BF3" w14:textId="77777777" w:rsidR="007A621B" w:rsidRDefault="007A621B" w:rsidP="006B566F">
      <w:pPr>
        <w:spacing w:line="276" w:lineRule="auto"/>
        <w:outlineLvl w:val="0"/>
        <w:rPr>
          <w:b/>
          <w:i/>
        </w:rPr>
      </w:pPr>
    </w:p>
    <w:p w14:paraId="60CCBC8D" w14:textId="3184CBEA" w:rsidR="00D15605" w:rsidRPr="00A05D44" w:rsidRDefault="005658E4" w:rsidP="00A05D44">
      <w:pPr>
        <w:spacing w:line="276" w:lineRule="auto"/>
        <w:jc w:val="right"/>
        <w:outlineLvl w:val="0"/>
        <w:rPr>
          <w:b/>
          <w:i/>
        </w:rPr>
      </w:pPr>
      <w:r w:rsidRPr="00A05D44">
        <w:rPr>
          <w:b/>
          <w:i/>
        </w:rPr>
        <w:lastRenderedPageBreak/>
        <w:t>Załącznik nr 2</w:t>
      </w:r>
    </w:p>
    <w:p w14:paraId="296A6110" w14:textId="77777777" w:rsidR="00D15605" w:rsidRPr="00A05D44" w:rsidRDefault="00D15605" w:rsidP="00A05D44">
      <w:pPr>
        <w:spacing w:line="276" w:lineRule="auto"/>
        <w:rPr>
          <w:sz w:val="18"/>
          <w:szCs w:val="18"/>
        </w:rPr>
      </w:pPr>
    </w:p>
    <w:p w14:paraId="2D9024D1" w14:textId="77777777" w:rsidR="004B3B4A" w:rsidRPr="00A05D44" w:rsidRDefault="004B3B4A" w:rsidP="004B3B4A">
      <w:pPr>
        <w:tabs>
          <w:tab w:val="left" w:pos="5812"/>
        </w:tabs>
        <w:spacing w:line="276" w:lineRule="auto"/>
        <w:ind w:right="-828"/>
        <w:contextualSpacing/>
        <w:rPr>
          <w:sz w:val="20"/>
          <w:szCs w:val="20"/>
        </w:rPr>
      </w:pPr>
      <w:r w:rsidRPr="00A05D44">
        <w:rPr>
          <w:sz w:val="20"/>
          <w:szCs w:val="20"/>
        </w:rPr>
        <w:t>…..……………………………………………</w:t>
      </w:r>
    </w:p>
    <w:p w14:paraId="0DE131E8" w14:textId="77777777" w:rsidR="004B3B4A" w:rsidRDefault="004B3B4A" w:rsidP="004B3B4A">
      <w:pPr>
        <w:tabs>
          <w:tab w:val="left" w:pos="5812"/>
        </w:tabs>
        <w:spacing w:line="276" w:lineRule="auto"/>
        <w:ind w:right="-828"/>
        <w:contextualSpacing/>
        <w:rPr>
          <w:i/>
          <w:sz w:val="16"/>
          <w:szCs w:val="16"/>
        </w:rPr>
      </w:pPr>
      <w:r w:rsidRPr="00A05D44">
        <w:rPr>
          <w:sz w:val="12"/>
          <w:szCs w:val="12"/>
        </w:rPr>
        <w:t xml:space="preserve">   </w:t>
      </w:r>
      <w:r>
        <w:rPr>
          <w:sz w:val="12"/>
          <w:szCs w:val="12"/>
        </w:rPr>
        <w:t>(</w:t>
      </w:r>
      <w:r>
        <w:rPr>
          <w:i/>
          <w:sz w:val="16"/>
          <w:szCs w:val="16"/>
        </w:rPr>
        <w:t xml:space="preserve">Nazwa i adres </w:t>
      </w:r>
      <w:r w:rsidRPr="00A05D44">
        <w:rPr>
          <w:i/>
          <w:sz w:val="16"/>
          <w:szCs w:val="16"/>
        </w:rPr>
        <w:t xml:space="preserve"> Wykonawcy)</w:t>
      </w:r>
    </w:p>
    <w:p w14:paraId="12977B55" w14:textId="77777777" w:rsidR="00FB2171" w:rsidRPr="00FB2171" w:rsidRDefault="00FB2171" w:rsidP="00FB2171">
      <w:pPr>
        <w:spacing w:line="276" w:lineRule="auto"/>
        <w:jc w:val="right"/>
        <w:rPr>
          <w:rFonts w:eastAsia="Times New Roman"/>
          <w:b/>
          <w:i/>
          <w:color w:val="auto"/>
        </w:rPr>
      </w:pPr>
      <w:r w:rsidRPr="00FB2171">
        <w:rPr>
          <w:rFonts w:eastAsia="Times New Roman"/>
          <w:b/>
          <w:i/>
          <w:color w:val="auto"/>
        </w:rPr>
        <w:t>Miasto Zielona Góra - Centrum Usług Społecznych</w:t>
      </w:r>
    </w:p>
    <w:p w14:paraId="5863377B" w14:textId="77777777" w:rsidR="00FB2171" w:rsidRPr="00FB2171" w:rsidRDefault="00FB2171" w:rsidP="00FB2171">
      <w:pPr>
        <w:spacing w:line="276" w:lineRule="auto"/>
        <w:jc w:val="right"/>
        <w:rPr>
          <w:rFonts w:eastAsia="Times New Roman"/>
          <w:b/>
          <w:i/>
          <w:color w:val="auto"/>
        </w:rPr>
      </w:pPr>
      <w:r w:rsidRPr="00FB2171">
        <w:rPr>
          <w:rFonts w:eastAsia="Times New Roman"/>
          <w:b/>
          <w:i/>
          <w:color w:val="auto"/>
        </w:rPr>
        <w:t>ul. Jacka Kaczmarskiego 2</w:t>
      </w:r>
    </w:p>
    <w:p w14:paraId="71544E16" w14:textId="77777777" w:rsidR="00FB2171" w:rsidRPr="00FB2171" w:rsidRDefault="00FB2171" w:rsidP="00FB2171">
      <w:pPr>
        <w:spacing w:line="276" w:lineRule="auto"/>
        <w:jc w:val="right"/>
        <w:rPr>
          <w:rFonts w:eastAsia="Times New Roman"/>
          <w:b/>
          <w:i/>
          <w:color w:val="auto"/>
        </w:rPr>
      </w:pPr>
      <w:r w:rsidRPr="00FB2171">
        <w:rPr>
          <w:rFonts w:eastAsia="Times New Roman"/>
          <w:b/>
          <w:i/>
          <w:color w:val="auto"/>
        </w:rPr>
        <w:t>65- 634 Zielona Góra</w:t>
      </w:r>
    </w:p>
    <w:p w14:paraId="11672E26" w14:textId="77777777" w:rsidR="00D15605" w:rsidRPr="00A05D44" w:rsidRDefault="005658E4" w:rsidP="00A05D44">
      <w:pPr>
        <w:spacing w:line="276" w:lineRule="auto"/>
        <w:jc w:val="center"/>
        <w:outlineLvl w:val="0"/>
        <w:rPr>
          <w:b/>
          <w:sz w:val="26"/>
          <w:szCs w:val="26"/>
        </w:rPr>
      </w:pPr>
      <w:r w:rsidRPr="00A05D44">
        <w:rPr>
          <w:b/>
          <w:sz w:val="26"/>
          <w:szCs w:val="26"/>
        </w:rPr>
        <w:t>OŚWIADCZENIE</w:t>
      </w:r>
    </w:p>
    <w:p w14:paraId="3E6229D1" w14:textId="77777777" w:rsidR="00D15605" w:rsidRPr="00A05D44" w:rsidRDefault="005658E4" w:rsidP="00A05D44">
      <w:pPr>
        <w:spacing w:line="276" w:lineRule="auto"/>
        <w:jc w:val="center"/>
        <w:rPr>
          <w:b/>
          <w:sz w:val="26"/>
          <w:szCs w:val="26"/>
        </w:rPr>
      </w:pPr>
      <w:r w:rsidRPr="00A05D44">
        <w:rPr>
          <w:b/>
        </w:rPr>
        <w:t>o spełnianiu warunków udziału w postępowaniu</w:t>
      </w:r>
    </w:p>
    <w:p w14:paraId="56EB11BD" w14:textId="77777777" w:rsidR="00D15605" w:rsidRPr="00A05D44" w:rsidRDefault="00D15605" w:rsidP="00A05D44">
      <w:pPr>
        <w:spacing w:line="276" w:lineRule="auto"/>
      </w:pPr>
    </w:p>
    <w:p w14:paraId="13145F32" w14:textId="77777777" w:rsidR="00D15605" w:rsidRPr="00A05D44" w:rsidRDefault="005658E4" w:rsidP="00A05D44">
      <w:pPr>
        <w:spacing w:line="276" w:lineRule="auto"/>
      </w:pPr>
      <w:r w:rsidRPr="00A05D44">
        <w:t>Ja/My, niżej podpisany/-a/-i,</w:t>
      </w:r>
    </w:p>
    <w:p w14:paraId="0F94CB59" w14:textId="77777777" w:rsidR="00D15605" w:rsidRPr="00A05D44" w:rsidRDefault="005658E4" w:rsidP="00A05D44">
      <w:pPr>
        <w:spacing w:line="276" w:lineRule="auto"/>
        <w:rPr>
          <w:sz w:val="18"/>
          <w:szCs w:val="18"/>
        </w:rPr>
      </w:pPr>
      <w:r w:rsidRPr="00A05D44">
        <w:rPr>
          <w:sz w:val="18"/>
          <w:szCs w:val="18"/>
        </w:rPr>
        <w:t xml:space="preserve">. . . . . . . . . . . . . . . . . . . . . . . . . . . . . . . . . . . . . . . . . . . . . . . . . . . . . . . . . . . . . . . . . . . . . . . . . . . . . . . . . . . . . . . . . . . . . . . . . . . . . . . . . . . . . . . . . </w:t>
      </w:r>
    </w:p>
    <w:p w14:paraId="5A49C210" w14:textId="77777777" w:rsidR="00D15605" w:rsidRPr="00A05D44" w:rsidRDefault="005658E4" w:rsidP="00A05D44">
      <w:pPr>
        <w:spacing w:line="276" w:lineRule="auto"/>
        <w:jc w:val="center"/>
        <w:rPr>
          <w:i/>
          <w:sz w:val="16"/>
          <w:szCs w:val="16"/>
        </w:rPr>
      </w:pPr>
      <w:r w:rsidRPr="00A05D44">
        <w:rPr>
          <w:i/>
          <w:sz w:val="16"/>
          <w:szCs w:val="16"/>
        </w:rPr>
        <w:t>(imię i nazwisko)</w:t>
      </w:r>
    </w:p>
    <w:p w14:paraId="5AA6CA82" w14:textId="77777777" w:rsidR="00D15605" w:rsidRPr="00A05D44" w:rsidRDefault="005658E4" w:rsidP="00A05D44">
      <w:pPr>
        <w:spacing w:line="276" w:lineRule="auto"/>
      </w:pPr>
      <w:r w:rsidRPr="00A05D44">
        <w:t>działając w imieniu i na rzecz:</w:t>
      </w:r>
    </w:p>
    <w:p w14:paraId="4BB3D03E" w14:textId="77777777" w:rsidR="00D15605" w:rsidRPr="00A05D44" w:rsidRDefault="005658E4" w:rsidP="00A05D44">
      <w:pPr>
        <w:spacing w:line="276" w:lineRule="auto"/>
        <w:rPr>
          <w:sz w:val="18"/>
          <w:szCs w:val="18"/>
        </w:rPr>
      </w:pPr>
      <w:r w:rsidRPr="00A05D44">
        <w:rPr>
          <w:sz w:val="18"/>
          <w:szCs w:val="18"/>
        </w:rPr>
        <w:t xml:space="preserve">. . . . . . . . . . . . . . . . . . . . . . . . . . . . . . . . . . . . . . . . . . . . . . . . . . . . . . . . . . . . . . . . . . . . . . . . . . . . . . . . . . . . . . . . . . . . . . . . . . . . . . . . . . . . . . . . . </w:t>
      </w:r>
    </w:p>
    <w:p w14:paraId="4C48AD65" w14:textId="77777777" w:rsidR="00D15605" w:rsidRPr="00A05D44" w:rsidRDefault="005658E4" w:rsidP="00A05D44">
      <w:pPr>
        <w:spacing w:line="276" w:lineRule="auto"/>
        <w:jc w:val="center"/>
        <w:rPr>
          <w:i/>
          <w:sz w:val="16"/>
          <w:szCs w:val="16"/>
        </w:rPr>
      </w:pPr>
      <w:r w:rsidRPr="00A05D44">
        <w:rPr>
          <w:i/>
          <w:sz w:val="16"/>
          <w:szCs w:val="16"/>
        </w:rPr>
        <w:t xml:space="preserve">(nazwa </w:t>
      </w:r>
      <w:r w:rsidR="00DC25C7" w:rsidRPr="00A05D44">
        <w:rPr>
          <w:i/>
          <w:sz w:val="16"/>
          <w:szCs w:val="16"/>
        </w:rPr>
        <w:t>Wykonawcy</w:t>
      </w:r>
      <w:r w:rsidRPr="00A05D44">
        <w:rPr>
          <w:i/>
          <w:sz w:val="16"/>
          <w:szCs w:val="16"/>
        </w:rPr>
        <w:t>)</w:t>
      </w:r>
    </w:p>
    <w:p w14:paraId="1B30D17D" w14:textId="77777777" w:rsidR="00D15605" w:rsidRPr="00A05D44" w:rsidRDefault="005658E4" w:rsidP="00A05D44">
      <w:pPr>
        <w:spacing w:line="276" w:lineRule="auto"/>
        <w:rPr>
          <w:sz w:val="18"/>
          <w:szCs w:val="18"/>
        </w:rPr>
      </w:pPr>
      <w:bookmarkStart w:id="7" w:name="_Hlk503194884"/>
      <w:r w:rsidRPr="00A05D44">
        <w:rPr>
          <w:sz w:val="18"/>
          <w:szCs w:val="18"/>
        </w:rPr>
        <w:t xml:space="preserve">. . . . . . . . . . . . . . . . . . . . . . . . . . . . . . . . . . . . . . . . . . . . . . . . . . . . . . . . . . . . . . . . . . . . . . . . . . . . . . . . . . . . . . . . . . . . . . . . . . . . . . . . . . . . . . . . . </w:t>
      </w:r>
      <w:bookmarkEnd w:id="7"/>
    </w:p>
    <w:p w14:paraId="3AE15B10" w14:textId="77777777" w:rsidR="00D15605" w:rsidRPr="00A05D44" w:rsidRDefault="005658E4" w:rsidP="00A05D44">
      <w:pPr>
        <w:spacing w:line="276" w:lineRule="auto"/>
        <w:jc w:val="center"/>
        <w:rPr>
          <w:i/>
          <w:sz w:val="16"/>
          <w:szCs w:val="16"/>
        </w:rPr>
      </w:pPr>
      <w:r w:rsidRPr="00A05D44">
        <w:rPr>
          <w:i/>
          <w:sz w:val="16"/>
          <w:szCs w:val="16"/>
        </w:rPr>
        <w:t xml:space="preserve">(adres siedziby </w:t>
      </w:r>
      <w:r w:rsidR="003A5BB6" w:rsidRPr="00A05D44">
        <w:rPr>
          <w:i/>
          <w:sz w:val="16"/>
          <w:szCs w:val="16"/>
        </w:rPr>
        <w:t>Wykonawc</w:t>
      </w:r>
      <w:r w:rsidR="00DC25C7" w:rsidRPr="00A05D44">
        <w:rPr>
          <w:i/>
          <w:sz w:val="16"/>
          <w:szCs w:val="16"/>
        </w:rPr>
        <w:t>y</w:t>
      </w:r>
      <w:r w:rsidRPr="00A05D44">
        <w:rPr>
          <w:i/>
          <w:sz w:val="16"/>
          <w:szCs w:val="16"/>
        </w:rPr>
        <w:t>)</w:t>
      </w:r>
    </w:p>
    <w:p w14:paraId="726F468E" w14:textId="77777777" w:rsidR="00D15605" w:rsidRPr="00A05D44" w:rsidRDefault="00D15605" w:rsidP="00A05D44">
      <w:pPr>
        <w:spacing w:line="276" w:lineRule="auto"/>
        <w:jc w:val="both"/>
      </w:pPr>
    </w:p>
    <w:p w14:paraId="31F2BC4F" w14:textId="14B8E1DE" w:rsidR="00D15605" w:rsidRPr="008C7543" w:rsidRDefault="005658E4" w:rsidP="008C7543">
      <w:pPr>
        <w:spacing w:line="276" w:lineRule="auto"/>
        <w:jc w:val="both"/>
        <w:rPr>
          <w:b/>
          <w:bCs/>
        </w:rPr>
      </w:pPr>
      <w:r w:rsidRPr="00A05D44">
        <w:t xml:space="preserve">biorąc udział w postępowaniu </w:t>
      </w:r>
      <w:r w:rsidR="009A5D63" w:rsidRPr="009A5D63">
        <w:rPr>
          <w:b/>
          <w:bCs/>
        </w:rPr>
        <w:t>CUS/1/2026</w:t>
      </w:r>
      <w:r w:rsidR="00F02607" w:rsidRPr="00F02607">
        <w:rPr>
          <w:b/>
          <w:bCs/>
        </w:rPr>
        <w:t xml:space="preserve">- Usługi – </w:t>
      </w:r>
      <w:r w:rsidR="008C7543" w:rsidRPr="008C7543">
        <w:rPr>
          <w:b/>
          <w:bCs/>
        </w:rPr>
        <w:t>Usługi prozdrowotne w ramach projektu: „Utworzenie Centrum Usług Społecznych w Zielonej Górze”</w:t>
      </w:r>
      <w:r w:rsidR="008C7543">
        <w:rPr>
          <w:b/>
          <w:bCs/>
        </w:rPr>
        <w:t xml:space="preserve"> </w:t>
      </w:r>
      <w:r w:rsidRPr="00A05D44">
        <w:t>oświadczam/-y, że spełniam/-y warunki udziału w postępowaniu określone w tym zapytaniu ofertowym.</w:t>
      </w:r>
    </w:p>
    <w:p w14:paraId="482EECF4" w14:textId="77777777" w:rsidR="00D15605" w:rsidRPr="00A05D44" w:rsidRDefault="00D15605" w:rsidP="00A05D44">
      <w:pPr>
        <w:spacing w:line="276" w:lineRule="auto"/>
        <w:rPr>
          <w:color w:val="FF0000"/>
        </w:rPr>
      </w:pPr>
    </w:p>
    <w:p w14:paraId="4B4526B4" w14:textId="77777777" w:rsidR="00D15605" w:rsidRPr="00A05D44" w:rsidRDefault="00D15605" w:rsidP="00A05D44">
      <w:pPr>
        <w:spacing w:line="276" w:lineRule="auto"/>
        <w:rPr>
          <w:color w:val="auto"/>
          <w:u w:val="single"/>
        </w:rPr>
      </w:pPr>
    </w:p>
    <w:p w14:paraId="36EAADF8" w14:textId="77777777" w:rsidR="00D15605" w:rsidRPr="00A05D44" w:rsidRDefault="00D15605" w:rsidP="00A05D44">
      <w:pPr>
        <w:spacing w:line="276" w:lineRule="auto"/>
        <w:rPr>
          <w:color w:val="auto"/>
          <w:u w:val="single"/>
        </w:rPr>
      </w:pPr>
    </w:p>
    <w:p w14:paraId="6420D01E" w14:textId="77777777" w:rsidR="00D15605" w:rsidRPr="00A05D44" w:rsidRDefault="00D15605" w:rsidP="00A05D44">
      <w:pPr>
        <w:spacing w:line="276" w:lineRule="auto"/>
      </w:pPr>
    </w:p>
    <w:p w14:paraId="59DD049C" w14:textId="77777777" w:rsidR="00D15605" w:rsidRPr="00A05D44" w:rsidRDefault="005658E4" w:rsidP="00A05D44">
      <w:pPr>
        <w:spacing w:line="276" w:lineRule="auto"/>
        <w:rPr>
          <w:sz w:val="18"/>
          <w:szCs w:val="18"/>
        </w:rPr>
      </w:pPr>
      <w:r w:rsidRPr="00A05D44">
        <w:rPr>
          <w:sz w:val="18"/>
          <w:szCs w:val="18"/>
        </w:rPr>
        <w:t xml:space="preserve">. . . . . . . . . . . . . . . . . . . . . . . . . . . . . . . . . . . . . , </w:t>
      </w:r>
      <w:r w:rsidRPr="00A05D44">
        <w:t>dnia</w:t>
      </w:r>
      <w:r w:rsidRPr="00A05D44">
        <w:rPr>
          <w:sz w:val="18"/>
          <w:szCs w:val="18"/>
        </w:rPr>
        <w:t xml:space="preserve">  . . . . . . . . . . . . . . . . . . . .</w:t>
      </w:r>
      <w:r w:rsidRPr="00A05D44">
        <w:rPr>
          <w:sz w:val="18"/>
          <w:szCs w:val="18"/>
        </w:rPr>
        <w:tab/>
      </w:r>
      <w:r w:rsidRPr="00A05D44">
        <w:rPr>
          <w:sz w:val="18"/>
          <w:szCs w:val="18"/>
        </w:rPr>
        <w:tab/>
        <w:t xml:space="preserve">. . . . . . . . . . . . . . . . . . . . . . . . . . . . . . . . . . . </w:t>
      </w:r>
    </w:p>
    <w:p w14:paraId="0F06BC3A" w14:textId="77777777" w:rsidR="00D15605" w:rsidRPr="00A05D44" w:rsidRDefault="005658E4" w:rsidP="00A05D44">
      <w:pPr>
        <w:spacing w:line="276" w:lineRule="auto"/>
        <w:ind w:left="993"/>
        <w:rPr>
          <w:i/>
          <w:sz w:val="16"/>
          <w:szCs w:val="16"/>
        </w:rPr>
      </w:pPr>
      <w:r w:rsidRPr="00A05D44">
        <w:rPr>
          <w:i/>
          <w:sz w:val="16"/>
          <w:szCs w:val="16"/>
        </w:rPr>
        <w:t xml:space="preserve">(miejscowość)  </w:t>
      </w:r>
      <w:r w:rsidRPr="00A05D44">
        <w:rPr>
          <w:i/>
          <w:sz w:val="16"/>
          <w:szCs w:val="16"/>
        </w:rPr>
        <w:tab/>
      </w:r>
      <w:r w:rsidRPr="00A05D44">
        <w:rPr>
          <w:i/>
          <w:sz w:val="16"/>
          <w:szCs w:val="16"/>
        </w:rPr>
        <w:tab/>
      </w:r>
      <w:r w:rsidRPr="00A05D44">
        <w:rPr>
          <w:i/>
          <w:sz w:val="16"/>
          <w:szCs w:val="16"/>
        </w:rPr>
        <w:tab/>
      </w:r>
      <w:r w:rsidRPr="00A05D44">
        <w:rPr>
          <w:i/>
          <w:sz w:val="16"/>
          <w:szCs w:val="16"/>
        </w:rPr>
        <w:tab/>
      </w:r>
      <w:r w:rsidRPr="00A05D44">
        <w:rPr>
          <w:i/>
          <w:sz w:val="16"/>
          <w:szCs w:val="16"/>
        </w:rPr>
        <w:tab/>
      </w:r>
      <w:r w:rsidRPr="00A05D44">
        <w:rPr>
          <w:i/>
          <w:sz w:val="16"/>
          <w:szCs w:val="16"/>
        </w:rPr>
        <w:tab/>
      </w:r>
      <w:r w:rsidRPr="00A05D44">
        <w:rPr>
          <w:i/>
          <w:sz w:val="16"/>
          <w:szCs w:val="16"/>
        </w:rPr>
        <w:tab/>
      </w:r>
      <w:r w:rsidRPr="00A05D44">
        <w:rPr>
          <w:i/>
          <w:sz w:val="16"/>
          <w:szCs w:val="16"/>
        </w:rPr>
        <w:tab/>
        <w:t>(czytelny podpis upoważnionej osoby)</w:t>
      </w:r>
    </w:p>
    <w:p w14:paraId="44AB6F07" w14:textId="77777777" w:rsidR="00B2470A" w:rsidRDefault="00B2470A" w:rsidP="00B2470A">
      <w:pPr>
        <w:jc w:val="both"/>
        <w:rPr>
          <w:rFonts w:ascii="Cambria" w:hAnsi="Cambria" w:cs="Arial"/>
          <w:bCs/>
          <w:i/>
          <w:sz w:val="18"/>
          <w:szCs w:val="18"/>
        </w:rPr>
      </w:pPr>
    </w:p>
    <w:p w14:paraId="5373C79A" w14:textId="4D4D039F" w:rsidR="00B2470A" w:rsidRDefault="00B2470A" w:rsidP="00B2470A">
      <w:pPr>
        <w:jc w:val="both"/>
        <w:rPr>
          <w:rFonts w:ascii="Cambria" w:hAnsi="Cambria" w:cs="Arial"/>
          <w:bCs/>
          <w:i/>
          <w:sz w:val="18"/>
          <w:szCs w:val="18"/>
        </w:rPr>
      </w:pPr>
      <w:bookmarkStart w:id="8" w:name="_Hlk198806536"/>
      <w:r>
        <w:rPr>
          <w:rFonts w:ascii="Cambria" w:hAnsi="Cambria" w:cs="Arial"/>
          <w:bCs/>
          <w:i/>
          <w:sz w:val="18"/>
          <w:szCs w:val="18"/>
        </w:rPr>
        <w:t>Dokument musi być złożony  pod rygorem nieważności w formie elektronicznej tj. podpisany kwalifikowanym podpisem elektronicznym, lub w postaci elektronicznej  opatrzonej podpisem zaufanym lub podpisem osobistym</w:t>
      </w:r>
      <w:r w:rsidR="00C2415E">
        <w:rPr>
          <w:rFonts w:ascii="Cambria" w:hAnsi="Cambria" w:cs="Arial"/>
          <w:bCs/>
          <w:i/>
          <w:sz w:val="18"/>
          <w:szCs w:val="18"/>
        </w:rPr>
        <w:t xml:space="preserve">. </w:t>
      </w:r>
      <w:r w:rsidR="00C2415E" w:rsidRPr="00C2415E">
        <w:rPr>
          <w:rFonts w:ascii="Cambria" w:hAnsi="Cambria" w:cs="Arial"/>
          <w:bCs/>
          <w:i/>
          <w:sz w:val="18"/>
          <w:szCs w:val="18"/>
        </w:rPr>
        <w:t>Zamawiający dopuszcza także możliwość złożenia skanu podpisanej oferty.</w:t>
      </w:r>
    </w:p>
    <w:bookmarkEnd w:id="8"/>
    <w:p w14:paraId="106FB199" w14:textId="44FA5AA2" w:rsidR="00D15605" w:rsidRDefault="00D15605" w:rsidP="00A05D44">
      <w:pPr>
        <w:spacing w:line="276" w:lineRule="auto"/>
      </w:pPr>
    </w:p>
    <w:p w14:paraId="65B3ACCB" w14:textId="77777777" w:rsidR="004B3B4A" w:rsidRDefault="004B3B4A" w:rsidP="00A05D44">
      <w:pPr>
        <w:spacing w:line="276" w:lineRule="auto"/>
      </w:pPr>
    </w:p>
    <w:p w14:paraId="3DCABF43" w14:textId="77777777" w:rsidR="004B3B4A" w:rsidRDefault="004B3B4A" w:rsidP="00A05D44">
      <w:pPr>
        <w:spacing w:line="276" w:lineRule="auto"/>
      </w:pPr>
    </w:p>
    <w:p w14:paraId="0D7DB53B" w14:textId="77777777" w:rsidR="004B3B4A" w:rsidRDefault="004B3B4A" w:rsidP="00A05D44">
      <w:pPr>
        <w:spacing w:line="276" w:lineRule="auto"/>
      </w:pPr>
    </w:p>
    <w:p w14:paraId="15320290" w14:textId="77777777" w:rsidR="004B3B4A" w:rsidRDefault="004B3B4A" w:rsidP="00A05D44">
      <w:pPr>
        <w:spacing w:line="276" w:lineRule="auto"/>
      </w:pPr>
    </w:p>
    <w:p w14:paraId="1AEC33CC" w14:textId="77777777" w:rsidR="004B3B4A" w:rsidRDefault="004B3B4A" w:rsidP="00A05D44">
      <w:pPr>
        <w:spacing w:line="276" w:lineRule="auto"/>
      </w:pPr>
    </w:p>
    <w:p w14:paraId="7CA6B4F3" w14:textId="77777777" w:rsidR="004B3B4A" w:rsidRDefault="004B3B4A" w:rsidP="00A05D44">
      <w:pPr>
        <w:spacing w:line="276" w:lineRule="auto"/>
      </w:pPr>
    </w:p>
    <w:p w14:paraId="0C713AA5" w14:textId="77777777" w:rsidR="004B3B4A" w:rsidRDefault="004B3B4A" w:rsidP="00A05D44">
      <w:pPr>
        <w:spacing w:line="276" w:lineRule="auto"/>
      </w:pPr>
    </w:p>
    <w:p w14:paraId="2A090D1F" w14:textId="77777777" w:rsidR="004B3B4A" w:rsidRDefault="004B3B4A" w:rsidP="00A05D44">
      <w:pPr>
        <w:spacing w:line="276" w:lineRule="auto"/>
      </w:pPr>
    </w:p>
    <w:p w14:paraId="6839FA4F" w14:textId="77777777" w:rsidR="004B3B4A" w:rsidRDefault="004B3B4A" w:rsidP="00A05D44">
      <w:pPr>
        <w:spacing w:line="276" w:lineRule="auto"/>
      </w:pPr>
    </w:p>
    <w:p w14:paraId="4B4D0062" w14:textId="77777777" w:rsidR="004B3B4A" w:rsidRDefault="004B3B4A" w:rsidP="00A05D44">
      <w:pPr>
        <w:spacing w:line="276" w:lineRule="auto"/>
      </w:pPr>
    </w:p>
    <w:p w14:paraId="0498B254" w14:textId="77777777" w:rsidR="004B3B4A" w:rsidRDefault="004B3B4A" w:rsidP="00A05D44">
      <w:pPr>
        <w:spacing w:line="276" w:lineRule="auto"/>
      </w:pPr>
    </w:p>
    <w:p w14:paraId="58CE3139" w14:textId="77777777" w:rsidR="004B3B4A" w:rsidRDefault="004B3B4A" w:rsidP="00A05D44">
      <w:pPr>
        <w:spacing w:line="276" w:lineRule="auto"/>
      </w:pPr>
    </w:p>
    <w:p w14:paraId="210D2254" w14:textId="77777777" w:rsidR="004B3B4A" w:rsidRDefault="004B3B4A" w:rsidP="00A05D44">
      <w:pPr>
        <w:spacing w:line="276" w:lineRule="auto"/>
      </w:pPr>
    </w:p>
    <w:p w14:paraId="2B2E12E1" w14:textId="77777777" w:rsidR="007A621B" w:rsidRDefault="007A621B" w:rsidP="00A05D44">
      <w:pPr>
        <w:spacing w:line="276" w:lineRule="auto"/>
      </w:pPr>
    </w:p>
    <w:p w14:paraId="3BEA5B5F" w14:textId="77777777" w:rsidR="007A621B" w:rsidRDefault="007A621B" w:rsidP="00A05D44">
      <w:pPr>
        <w:spacing w:line="276" w:lineRule="auto"/>
      </w:pPr>
    </w:p>
    <w:p w14:paraId="4123A44E" w14:textId="77777777" w:rsidR="006B566F" w:rsidRDefault="006B566F" w:rsidP="00A05D44">
      <w:pPr>
        <w:spacing w:line="276" w:lineRule="auto"/>
      </w:pPr>
    </w:p>
    <w:p w14:paraId="3957054A" w14:textId="77777777" w:rsidR="004B3B4A" w:rsidRDefault="004B3B4A" w:rsidP="00A05D44">
      <w:pPr>
        <w:spacing w:line="276" w:lineRule="auto"/>
      </w:pPr>
    </w:p>
    <w:p w14:paraId="2BD9712D" w14:textId="77777777" w:rsidR="00D15605" w:rsidRPr="00A05D44" w:rsidRDefault="005658E4" w:rsidP="00A05D44">
      <w:pPr>
        <w:spacing w:line="276" w:lineRule="auto"/>
        <w:jc w:val="right"/>
        <w:outlineLvl w:val="0"/>
        <w:rPr>
          <w:b/>
          <w:i/>
        </w:rPr>
      </w:pPr>
      <w:r w:rsidRPr="00A05D44">
        <w:rPr>
          <w:b/>
          <w:i/>
        </w:rPr>
        <w:lastRenderedPageBreak/>
        <w:t>Załącznik nr 3</w:t>
      </w:r>
    </w:p>
    <w:p w14:paraId="4FD78C29" w14:textId="77777777" w:rsidR="00D15605" w:rsidRPr="00A05D44" w:rsidRDefault="00D15605" w:rsidP="00A05D44">
      <w:pPr>
        <w:spacing w:line="276" w:lineRule="auto"/>
        <w:rPr>
          <w:sz w:val="18"/>
          <w:szCs w:val="18"/>
        </w:rPr>
      </w:pPr>
    </w:p>
    <w:p w14:paraId="1B28DF4F" w14:textId="77777777" w:rsidR="00D15605" w:rsidRPr="00A05D44" w:rsidRDefault="00D15605" w:rsidP="00A05D44">
      <w:pPr>
        <w:spacing w:line="276" w:lineRule="auto"/>
        <w:rPr>
          <w:sz w:val="18"/>
          <w:szCs w:val="18"/>
        </w:rPr>
      </w:pPr>
    </w:p>
    <w:p w14:paraId="0A0B8815" w14:textId="77777777" w:rsidR="00D15605" w:rsidRPr="00A05D44" w:rsidRDefault="005658E4" w:rsidP="00A05D44">
      <w:pPr>
        <w:spacing w:line="276" w:lineRule="auto"/>
        <w:rPr>
          <w:sz w:val="18"/>
          <w:szCs w:val="18"/>
        </w:rPr>
      </w:pPr>
      <w:r w:rsidRPr="00A05D44">
        <w:rPr>
          <w:sz w:val="18"/>
          <w:szCs w:val="18"/>
        </w:rPr>
        <w:t xml:space="preserve">. . . . . . . . . . . . . . . . . . . . . . . . . . . . . . . . . . . . . . . </w:t>
      </w:r>
    </w:p>
    <w:p w14:paraId="777051D0" w14:textId="77777777" w:rsidR="00D15605" w:rsidRPr="00A05D44" w:rsidRDefault="005658E4" w:rsidP="00A05D44">
      <w:pPr>
        <w:spacing w:line="276" w:lineRule="auto"/>
        <w:ind w:left="709"/>
        <w:rPr>
          <w:i/>
          <w:sz w:val="16"/>
          <w:szCs w:val="16"/>
        </w:rPr>
      </w:pPr>
      <w:r w:rsidRPr="00A05D44">
        <w:rPr>
          <w:i/>
          <w:sz w:val="16"/>
          <w:szCs w:val="16"/>
        </w:rPr>
        <w:t xml:space="preserve">(pieczęć firmowa </w:t>
      </w:r>
      <w:r w:rsidR="00806C21" w:rsidRPr="00A05D44">
        <w:rPr>
          <w:i/>
          <w:sz w:val="16"/>
          <w:szCs w:val="16"/>
        </w:rPr>
        <w:t>Wykonawcy</w:t>
      </w:r>
      <w:r w:rsidRPr="00A05D44">
        <w:rPr>
          <w:i/>
          <w:sz w:val="16"/>
          <w:szCs w:val="16"/>
        </w:rPr>
        <w:t>)</w:t>
      </w:r>
    </w:p>
    <w:p w14:paraId="43912FC8" w14:textId="77777777" w:rsidR="00FB2171" w:rsidRPr="00FB2171" w:rsidRDefault="00FB2171" w:rsidP="00FB2171">
      <w:pPr>
        <w:spacing w:line="276" w:lineRule="auto"/>
        <w:jc w:val="right"/>
        <w:rPr>
          <w:rFonts w:eastAsia="Times New Roman"/>
          <w:b/>
          <w:i/>
          <w:color w:val="auto"/>
        </w:rPr>
      </w:pPr>
      <w:r w:rsidRPr="00FB2171">
        <w:rPr>
          <w:rFonts w:eastAsia="Times New Roman"/>
          <w:b/>
          <w:i/>
          <w:color w:val="auto"/>
        </w:rPr>
        <w:t>Miasto Zielona Góra - Centrum Usług Społecznych</w:t>
      </w:r>
    </w:p>
    <w:p w14:paraId="33E2D802" w14:textId="77777777" w:rsidR="00FB2171" w:rsidRPr="00FB2171" w:rsidRDefault="00FB2171" w:rsidP="00FB2171">
      <w:pPr>
        <w:spacing w:line="276" w:lineRule="auto"/>
        <w:jc w:val="right"/>
        <w:rPr>
          <w:rFonts w:eastAsia="Times New Roman"/>
          <w:b/>
          <w:i/>
          <w:color w:val="auto"/>
        </w:rPr>
      </w:pPr>
      <w:r w:rsidRPr="00FB2171">
        <w:rPr>
          <w:rFonts w:eastAsia="Times New Roman"/>
          <w:b/>
          <w:i/>
          <w:color w:val="auto"/>
        </w:rPr>
        <w:t>ul. Jacka Kaczmarskiego 2</w:t>
      </w:r>
    </w:p>
    <w:p w14:paraId="2085A217" w14:textId="77777777" w:rsidR="00FB2171" w:rsidRPr="00FB2171" w:rsidRDefault="00FB2171" w:rsidP="00FB2171">
      <w:pPr>
        <w:spacing w:line="276" w:lineRule="auto"/>
        <w:jc w:val="right"/>
        <w:rPr>
          <w:rFonts w:eastAsia="Times New Roman"/>
          <w:b/>
          <w:i/>
          <w:color w:val="auto"/>
        </w:rPr>
      </w:pPr>
      <w:r w:rsidRPr="00FB2171">
        <w:rPr>
          <w:rFonts w:eastAsia="Times New Roman"/>
          <w:b/>
          <w:i/>
          <w:color w:val="auto"/>
        </w:rPr>
        <w:t>65- 634 Zielona Góra</w:t>
      </w:r>
    </w:p>
    <w:p w14:paraId="2AF95637" w14:textId="77777777" w:rsidR="00D15605" w:rsidRPr="00A05D44" w:rsidRDefault="005658E4" w:rsidP="00A05D44">
      <w:pPr>
        <w:spacing w:line="276" w:lineRule="auto"/>
        <w:jc w:val="center"/>
        <w:outlineLvl w:val="0"/>
        <w:rPr>
          <w:b/>
          <w:sz w:val="26"/>
          <w:szCs w:val="26"/>
        </w:rPr>
      </w:pPr>
      <w:r w:rsidRPr="00A05D44">
        <w:rPr>
          <w:b/>
          <w:sz w:val="26"/>
          <w:szCs w:val="26"/>
        </w:rPr>
        <w:t>OŚWIADCZENIE</w:t>
      </w:r>
    </w:p>
    <w:p w14:paraId="3A6D57EB" w14:textId="77777777" w:rsidR="00D15605" w:rsidRPr="00A05D44" w:rsidRDefault="005658E4" w:rsidP="00A05D44">
      <w:pPr>
        <w:spacing w:line="276" w:lineRule="auto"/>
        <w:jc w:val="center"/>
        <w:rPr>
          <w:b/>
        </w:rPr>
      </w:pPr>
      <w:r w:rsidRPr="00A05D44">
        <w:rPr>
          <w:b/>
        </w:rPr>
        <w:t>o braku powiązań osobowych, organizacyjnych i kapitałowych</w:t>
      </w:r>
    </w:p>
    <w:p w14:paraId="0FD2A758" w14:textId="77777777" w:rsidR="00D15605" w:rsidRPr="00A05D44" w:rsidRDefault="00D15605" w:rsidP="00A05D44">
      <w:pPr>
        <w:spacing w:line="276" w:lineRule="auto"/>
        <w:jc w:val="both"/>
      </w:pPr>
    </w:p>
    <w:p w14:paraId="55CABE61" w14:textId="77777777" w:rsidR="008309BA" w:rsidRPr="00A05D44" w:rsidRDefault="008309BA" w:rsidP="00A05D44">
      <w:pPr>
        <w:spacing w:line="276" w:lineRule="auto"/>
      </w:pPr>
    </w:p>
    <w:p w14:paraId="5DF66B79" w14:textId="77777777" w:rsidR="00D15605" w:rsidRPr="00A05D44" w:rsidRDefault="005658E4" w:rsidP="00A05D44">
      <w:pPr>
        <w:spacing w:line="276" w:lineRule="auto"/>
        <w:rPr>
          <w:sz w:val="23"/>
          <w:szCs w:val="23"/>
        </w:rPr>
      </w:pPr>
      <w:r w:rsidRPr="00A05D44">
        <w:rPr>
          <w:sz w:val="23"/>
          <w:szCs w:val="23"/>
        </w:rPr>
        <w:t>Ja/My, niżej podpisany/-a/-i,</w:t>
      </w:r>
    </w:p>
    <w:p w14:paraId="5185F1CC" w14:textId="77777777" w:rsidR="00D15605" w:rsidRPr="00A05D44" w:rsidRDefault="005658E4" w:rsidP="00A05D44">
      <w:pPr>
        <w:spacing w:line="276" w:lineRule="auto"/>
        <w:rPr>
          <w:sz w:val="18"/>
          <w:szCs w:val="18"/>
        </w:rPr>
      </w:pPr>
      <w:r w:rsidRPr="00A05D44">
        <w:rPr>
          <w:sz w:val="18"/>
          <w:szCs w:val="18"/>
        </w:rPr>
        <w:t xml:space="preserve">. . . . . . . . . . . . . . . . . . . . . . . . . . . . . . . . . . . . . . . . . . . . . . . . . . . . . . . . . . . . . . . . . . . . . . . . . . . . . . . . . . . . . . . . . . . . . . . . . . . . . . . . . . . . . . . . . </w:t>
      </w:r>
    </w:p>
    <w:p w14:paraId="1A9A0E15" w14:textId="77777777" w:rsidR="00D15605" w:rsidRPr="00A05D44" w:rsidRDefault="005658E4" w:rsidP="00A05D44">
      <w:pPr>
        <w:spacing w:line="276" w:lineRule="auto"/>
        <w:jc w:val="center"/>
        <w:rPr>
          <w:i/>
          <w:sz w:val="16"/>
          <w:szCs w:val="16"/>
        </w:rPr>
      </w:pPr>
      <w:r w:rsidRPr="00A05D44">
        <w:rPr>
          <w:i/>
          <w:sz w:val="16"/>
          <w:szCs w:val="16"/>
        </w:rPr>
        <w:t>(imię i nazwisko)</w:t>
      </w:r>
    </w:p>
    <w:p w14:paraId="231AEF7B" w14:textId="77777777" w:rsidR="00D15605" w:rsidRPr="00A05D44" w:rsidRDefault="005658E4" w:rsidP="00A05D44">
      <w:pPr>
        <w:spacing w:line="276" w:lineRule="auto"/>
        <w:rPr>
          <w:sz w:val="23"/>
          <w:szCs w:val="23"/>
        </w:rPr>
      </w:pPr>
      <w:r w:rsidRPr="00A05D44">
        <w:rPr>
          <w:sz w:val="23"/>
          <w:szCs w:val="23"/>
        </w:rPr>
        <w:t>działając w imieniu i na rzecz:</w:t>
      </w:r>
    </w:p>
    <w:p w14:paraId="5B620FD5" w14:textId="77777777" w:rsidR="00D15605" w:rsidRPr="00A05D44" w:rsidRDefault="005658E4" w:rsidP="00A05D44">
      <w:pPr>
        <w:spacing w:line="276" w:lineRule="auto"/>
        <w:rPr>
          <w:sz w:val="18"/>
          <w:szCs w:val="18"/>
        </w:rPr>
      </w:pPr>
      <w:r w:rsidRPr="00A05D44">
        <w:rPr>
          <w:sz w:val="18"/>
          <w:szCs w:val="18"/>
        </w:rPr>
        <w:t xml:space="preserve">. . . . . . . . . . . . . . . . . . . . . . . . . . . . . . . . . . . . . . . . . . . . . . . . . . . . . . . . . . . . . . . . . . . . . . . . . . . . . . . . . . . . . . . . . . . . . . . . . . . . . . . . . . . . . . . . . </w:t>
      </w:r>
    </w:p>
    <w:p w14:paraId="5C064986" w14:textId="77777777" w:rsidR="00D15605" w:rsidRPr="00A05D44" w:rsidRDefault="005658E4" w:rsidP="00A05D44">
      <w:pPr>
        <w:spacing w:line="276" w:lineRule="auto"/>
        <w:jc w:val="center"/>
        <w:rPr>
          <w:i/>
          <w:sz w:val="16"/>
          <w:szCs w:val="16"/>
        </w:rPr>
      </w:pPr>
      <w:r w:rsidRPr="00A05D44">
        <w:rPr>
          <w:i/>
          <w:sz w:val="16"/>
          <w:szCs w:val="16"/>
        </w:rPr>
        <w:t xml:space="preserve">(nazwa </w:t>
      </w:r>
      <w:r w:rsidR="003A5BB6" w:rsidRPr="00A05D44">
        <w:rPr>
          <w:i/>
          <w:sz w:val="16"/>
          <w:szCs w:val="16"/>
        </w:rPr>
        <w:t>Wykonawc</w:t>
      </w:r>
      <w:r w:rsidR="00806C21" w:rsidRPr="00A05D44">
        <w:rPr>
          <w:i/>
          <w:sz w:val="16"/>
          <w:szCs w:val="16"/>
        </w:rPr>
        <w:t>y</w:t>
      </w:r>
      <w:r w:rsidRPr="00A05D44">
        <w:rPr>
          <w:i/>
          <w:sz w:val="16"/>
          <w:szCs w:val="16"/>
        </w:rPr>
        <w:t>)</w:t>
      </w:r>
    </w:p>
    <w:p w14:paraId="783F9023" w14:textId="77777777" w:rsidR="00D15605" w:rsidRPr="00A05D44" w:rsidRDefault="005658E4" w:rsidP="00A05D44">
      <w:pPr>
        <w:spacing w:line="276" w:lineRule="auto"/>
        <w:rPr>
          <w:sz w:val="18"/>
          <w:szCs w:val="18"/>
        </w:rPr>
      </w:pPr>
      <w:r w:rsidRPr="00A05D44">
        <w:rPr>
          <w:sz w:val="18"/>
          <w:szCs w:val="18"/>
        </w:rPr>
        <w:t xml:space="preserve">. . . . . . . . . . . . . . . . . . . . . . . . . . . . . . . . . . . . . . . . . . . . . . . . . . . . . . . . . . . . . . . . . . . . . . . . . . . . . . . . . . . . . . . . . . . . . . . . . . </w:t>
      </w:r>
      <w:r w:rsidR="00107907" w:rsidRPr="00A05D44">
        <w:rPr>
          <w:sz w:val="18"/>
          <w:szCs w:val="18"/>
        </w:rPr>
        <w:t xml:space="preserve">. . . . . . . . . . . . . . . </w:t>
      </w:r>
    </w:p>
    <w:p w14:paraId="39899596" w14:textId="77777777" w:rsidR="00D15605" w:rsidRPr="00A05D44" w:rsidRDefault="005658E4" w:rsidP="00A05D44">
      <w:pPr>
        <w:spacing w:line="276" w:lineRule="auto"/>
        <w:jc w:val="center"/>
        <w:rPr>
          <w:i/>
          <w:sz w:val="16"/>
          <w:szCs w:val="16"/>
        </w:rPr>
      </w:pPr>
      <w:r w:rsidRPr="00A05D44">
        <w:rPr>
          <w:i/>
          <w:sz w:val="16"/>
          <w:szCs w:val="16"/>
        </w:rPr>
        <w:t xml:space="preserve">(adres siedziby </w:t>
      </w:r>
      <w:r w:rsidR="003A5BB6" w:rsidRPr="00A05D44">
        <w:rPr>
          <w:i/>
          <w:sz w:val="16"/>
          <w:szCs w:val="16"/>
        </w:rPr>
        <w:t>Wykonawc</w:t>
      </w:r>
      <w:r w:rsidR="00806C21" w:rsidRPr="00A05D44">
        <w:rPr>
          <w:i/>
          <w:sz w:val="16"/>
          <w:szCs w:val="16"/>
        </w:rPr>
        <w:t>y</w:t>
      </w:r>
      <w:r w:rsidRPr="00A05D44">
        <w:rPr>
          <w:i/>
          <w:sz w:val="16"/>
          <w:szCs w:val="16"/>
        </w:rPr>
        <w:t>)</w:t>
      </w:r>
    </w:p>
    <w:p w14:paraId="6E3C7388" w14:textId="77777777" w:rsidR="00D15605" w:rsidRPr="00A05D44" w:rsidRDefault="00D15605" w:rsidP="00A05D44">
      <w:pPr>
        <w:spacing w:line="276" w:lineRule="auto"/>
        <w:jc w:val="both"/>
      </w:pPr>
    </w:p>
    <w:p w14:paraId="202912A8" w14:textId="77777777" w:rsidR="008309BA" w:rsidRPr="00A05D44" w:rsidRDefault="008309BA" w:rsidP="00A05D44">
      <w:pPr>
        <w:spacing w:line="276" w:lineRule="auto"/>
        <w:jc w:val="both"/>
      </w:pPr>
    </w:p>
    <w:p w14:paraId="1AF32923" w14:textId="17DB252B" w:rsidR="00D15605" w:rsidRPr="00A05D44" w:rsidRDefault="005658E4" w:rsidP="00A05D44">
      <w:pPr>
        <w:spacing w:line="276" w:lineRule="auto"/>
        <w:jc w:val="both"/>
      </w:pPr>
      <w:r w:rsidRPr="00A05D44">
        <w:t xml:space="preserve">biorąc udział w postępowaniu </w:t>
      </w:r>
      <w:r w:rsidR="0083764A" w:rsidRPr="00A05D44">
        <w:t xml:space="preserve"> </w:t>
      </w:r>
      <w:r w:rsidR="009A5D63" w:rsidRPr="009A5D63">
        <w:rPr>
          <w:b/>
          <w:bCs/>
        </w:rPr>
        <w:t>CUS/1/2026</w:t>
      </w:r>
      <w:r w:rsidR="00F02607" w:rsidRPr="00F02607">
        <w:rPr>
          <w:b/>
          <w:bCs/>
        </w:rPr>
        <w:t xml:space="preserve">- Usługi –  </w:t>
      </w:r>
      <w:r w:rsidR="008C7543" w:rsidRPr="008C7543">
        <w:rPr>
          <w:b/>
          <w:bCs/>
        </w:rPr>
        <w:t xml:space="preserve">Usługi prozdrowotne w ramach projektu: „Utworzenie Centrum Usług Społecznych w Zielonej Górze” </w:t>
      </w:r>
      <w:r w:rsidRPr="00A05D44">
        <w:t xml:space="preserve">oświadczam/-y, że </w:t>
      </w:r>
      <w:bookmarkStart w:id="9" w:name="_Hlk192044451"/>
      <w:r w:rsidRPr="00A05D44">
        <w:t>nie podlegam wykluczeniu z postępowania.</w:t>
      </w:r>
      <w:r w:rsidR="009B65F8" w:rsidRPr="00A05D44">
        <w:t xml:space="preserve"> </w:t>
      </w:r>
      <w:r w:rsidRPr="00A05D44">
        <w:t xml:space="preserve">Jednocześnie oświadczam, że nasza firma nie jest powiązana z Zamawiającym w sposób opisany w zapytaniu ofertowym. </w:t>
      </w:r>
    </w:p>
    <w:p w14:paraId="7D7DEF04" w14:textId="77777777" w:rsidR="008309BA" w:rsidRPr="00A05D44" w:rsidRDefault="008309BA" w:rsidP="00A05D44">
      <w:pPr>
        <w:spacing w:line="276" w:lineRule="auto"/>
        <w:jc w:val="both"/>
        <w:rPr>
          <w:sz w:val="16"/>
          <w:szCs w:val="16"/>
        </w:rPr>
      </w:pPr>
    </w:p>
    <w:p w14:paraId="5BEF5809" w14:textId="77777777" w:rsidR="008309BA" w:rsidRPr="007337F6" w:rsidRDefault="008309BA" w:rsidP="00A05D44">
      <w:pPr>
        <w:spacing w:line="276" w:lineRule="auto"/>
        <w:jc w:val="both"/>
        <w:rPr>
          <w:sz w:val="20"/>
          <w:szCs w:val="20"/>
        </w:rPr>
      </w:pPr>
    </w:p>
    <w:p w14:paraId="08113C0C" w14:textId="77777777" w:rsidR="00D15605" w:rsidRPr="00B2470A" w:rsidRDefault="005658E4" w:rsidP="00A05D44">
      <w:pPr>
        <w:spacing w:line="276" w:lineRule="auto"/>
        <w:jc w:val="both"/>
        <w:rPr>
          <w:sz w:val="20"/>
          <w:szCs w:val="20"/>
        </w:rPr>
      </w:pPr>
      <w:r w:rsidRPr="00B2470A">
        <w:rPr>
          <w:sz w:val="20"/>
          <w:szCs w:val="20"/>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4CD6FA37" w14:textId="38FB21FC" w:rsidR="007337F6" w:rsidRPr="00B2470A" w:rsidRDefault="007337F6" w:rsidP="007337F6">
      <w:pPr>
        <w:spacing w:line="276" w:lineRule="auto"/>
        <w:rPr>
          <w:sz w:val="20"/>
          <w:szCs w:val="20"/>
        </w:rPr>
      </w:pPr>
      <w:r w:rsidRPr="00B2470A">
        <w:rPr>
          <w:sz w:val="20"/>
          <w:szCs w:val="20"/>
        </w:rPr>
        <w:t>a) uczestniczeniu w spółce jako wspólnik s</w:t>
      </w:r>
      <w:r w:rsidR="00893BEC">
        <w:rPr>
          <w:sz w:val="20"/>
          <w:szCs w:val="20"/>
        </w:rPr>
        <w:t>p</w:t>
      </w:r>
      <w:r w:rsidRPr="00B2470A">
        <w:rPr>
          <w:sz w:val="20"/>
          <w:szCs w:val="20"/>
        </w:rPr>
        <w:t>ółki cywilnej lub spółki osobowej,</w:t>
      </w:r>
      <w:r w:rsidR="00B2470A" w:rsidRPr="00B2470A">
        <w:rPr>
          <w:sz w:val="20"/>
          <w:szCs w:val="20"/>
        </w:rPr>
        <w:t xml:space="preserve"> </w:t>
      </w:r>
      <w:r w:rsidRPr="00B2470A">
        <w:rPr>
          <w:sz w:val="20"/>
          <w:szCs w:val="20"/>
        </w:rPr>
        <w:t>posiadaniu co najmniej 10% udziałów lub akcji (o ile niższy próg nie wynika z</w:t>
      </w:r>
      <w:r w:rsidR="00B2470A" w:rsidRPr="00B2470A">
        <w:rPr>
          <w:sz w:val="20"/>
          <w:szCs w:val="20"/>
        </w:rPr>
        <w:t xml:space="preserve"> </w:t>
      </w:r>
      <w:r w:rsidRPr="00B2470A">
        <w:rPr>
          <w:sz w:val="20"/>
          <w:szCs w:val="20"/>
        </w:rPr>
        <w:t>przepisów prawa), pełnieniu funkcji członka organu nadzorczego lub</w:t>
      </w:r>
      <w:r w:rsidR="00B2470A" w:rsidRPr="00B2470A">
        <w:rPr>
          <w:sz w:val="20"/>
          <w:szCs w:val="20"/>
        </w:rPr>
        <w:t xml:space="preserve"> </w:t>
      </w:r>
      <w:r w:rsidRPr="00B2470A">
        <w:rPr>
          <w:sz w:val="20"/>
          <w:szCs w:val="20"/>
        </w:rPr>
        <w:t>zarządzającego, prokurenta, pełnomocnika,</w:t>
      </w:r>
    </w:p>
    <w:p w14:paraId="109B9DA4" w14:textId="061BECF0" w:rsidR="007337F6" w:rsidRPr="00B2470A" w:rsidRDefault="007337F6" w:rsidP="007337F6">
      <w:pPr>
        <w:spacing w:line="276" w:lineRule="auto"/>
        <w:rPr>
          <w:sz w:val="20"/>
          <w:szCs w:val="20"/>
        </w:rPr>
      </w:pPr>
      <w:r w:rsidRPr="00B2470A">
        <w:rPr>
          <w:sz w:val="20"/>
          <w:szCs w:val="20"/>
        </w:rPr>
        <w:t>b) pozostawaniu w związku małżeńskim, w stosunku pokrewieństwa lub</w:t>
      </w:r>
      <w:r w:rsidR="00B2470A" w:rsidRPr="00B2470A">
        <w:rPr>
          <w:sz w:val="20"/>
          <w:szCs w:val="20"/>
        </w:rPr>
        <w:t xml:space="preserve"> </w:t>
      </w:r>
      <w:r w:rsidRPr="00B2470A">
        <w:rPr>
          <w:sz w:val="20"/>
          <w:szCs w:val="20"/>
        </w:rPr>
        <w:t>powinowactwa w linii prostej, pokrewieństwa lub powinowactwa w linii bocznej</w:t>
      </w:r>
      <w:r w:rsidR="00B2470A" w:rsidRPr="00B2470A">
        <w:rPr>
          <w:sz w:val="20"/>
          <w:szCs w:val="20"/>
        </w:rPr>
        <w:t xml:space="preserve"> </w:t>
      </w:r>
      <w:r w:rsidRPr="00B2470A">
        <w:rPr>
          <w:sz w:val="20"/>
          <w:szCs w:val="20"/>
        </w:rPr>
        <w:t>do drugiego stopnia, lub związaniu z tytułu przysposobienia, opieki lub kurateli</w:t>
      </w:r>
    </w:p>
    <w:p w14:paraId="042FBCA5" w14:textId="10F4FA87" w:rsidR="007337F6" w:rsidRPr="00B2470A" w:rsidRDefault="007337F6" w:rsidP="007337F6">
      <w:pPr>
        <w:spacing w:line="276" w:lineRule="auto"/>
        <w:rPr>
          <w:sz w:val="20"/>
          <w:szCs w:val="20"/>
        </w:rPr>
      </w:pPr>
      <w:r w:rsidRPr="00B2470A">
        <w:rPr>
          <w:sz w:val="20"/>
          <w:szCs w:val="20"/>
        </w:rPr>
        <w:t xml:space="preserve">albo pozostawaniu we wspólnym pożyciu z </w:t>
      </w:r>
      <w:r w:rsidR="00B2470A" w:rsidRPr="00B2470A">
        <w:rPr>
          <w:sz w:val="20"/>
          <w:szCs w:val="20"/>
        </w:rPr>
        <w:t>Zamawiającym</w:t>
      </w:r>
      <w:r w:rsidRPr="00B2470A">
        <w:rPr>
          <w:sz w:val="20"/>
          <w:szCs w:val="20"/>
        </w:rPr>
        <w:t>, jego zastępcą</w:t>
      </w:r>
      <w:r w:rsidR="00B2470A" w:rsidRPr="00B2470A">
        <w:rPr>
          <w:sz w:val="20"/>
          <w:szCs w:val="20"/>
        </w:rPr>
        <w:t xml:space="preserve"> </w:t>
      </w:r>
      <w:r w:rsidRPr="00B2470A">
        <w:rPr>
          <w:sz w:val="20"/>
          <w:szCs w:val="20"/>
        </w:rPr>
        <w:t>prawnym lub członkami organów zarządzających lub organów nadzorczych</w:t>
      </w:r>
      <w:r w:rsidR="00B2470A" w:rsidRPr="00B2470A">
        <w:rPr>
          <w:sz w:val="20"/>
          <w:szCs w:val="20"/>
        </w:rPr>
        <w:t xml:space="preserve"> </w:t>
      </w:r>
      <w:r w:rsidRPr="00B2470A">
        <w:rPr>
          <w:sz w:val="20"/>
          <w:szCs w:val="20"/>
        </w:rPr>
        <w:t>wykonawców ubiegających się o udzielenie zamówienia,</w:t>
      </w:r>
    </w:p>
    <w:p w14:paraId="1839459E" w14:textId="56552A41" w:rsidR="00D15605" w:rsidRPr="007337F6" w:rsidRDefault="007337F6" w:rsidP="007337F6">
      <w:pPr>
        <w:spacing w:line="276" w:lineRule="auto"/>
        <w:rPr>
          <w:sz w:val="20"/>
          <w:szCs w:val="20"/>
        </w:rPr>
      </w:pPr>
      <w:r w:rsidRPr="00B2470A">
        <w:rPr>
          <w:sz w:val="20"/>
          <w:szCs w:val="20"/>
        </w:rPr>
        <w:t xml:space="preserve">c) pozostawaniu z </w:t>
      </w:r>
      <w:r w:rsidR="00B2470A" w:rsidRPr="00B2470A">
        <w:rPr>
          <w:sz w:val="20"/>
          <w:szCs w:val="20"/>
        </w:rPr>
        <w:t xml:space="preserve">Zamawiającym </w:t>
      </w:r>
      <w:r w:rsidRPr="00B2470A">
        <w:rPr>
          <w:sz w:val="20"/>
          <w:szCs w:val="20"/>
        </w:rPr>
        <w:t>w takim stosunku prawnym lub faktycznym, że</w:t>
      </w:r>
      <w:r w:rsidR="00B2470A" w:rsidRPr="00B2470A">
        <w:rPr>
          <w:sz w:val="20"/>
          <w:szCs w:val="20"/>
        </w:rPr>
        <w:t xml:space="preserve"> </w:t>
      </w:r>
      <w:r w:rsidRPr="00B2470A">
        <w:rPr>
          <w:sz w:val="20"/>
          <w:szCs w:val="20"/>
        </w:rPr>
        <w:t>istnieje uzasadniona wątpliwość co do ich bezstronności lub niezależności w</w:t>
      </w:r>
      <w:r w:rsidR="00B2470A" w:rsidRPr="00B2470A">
        <w:rPr>
          <w:sz w:val="20"/>
          <w:szCs w:val="20"/>
        </w:rPr>
        <w:t xml:space="preserve"> </w:t>
      </w:r>
      <w:r w:rsidRPr="00B2470A">
        <w:rPr>
          <w:sz w:val="20"/>
          <w:szCs w:val="20"/>
        </w:rPr>
        <w:t>związku z postępowaniem o udzielenie zamówienia</w:t>
      </w:r>
      <w:r w:rsidR="005658E4" w:rsidRPr="00B2470A">
        <w:rPr>
          <w:sz w:val="20"/>
          <w:szCs w:val="20"/>
        </w:rPr>
        <w:t>.)</w:t>
      </w:r>
    </w:p>
    <w:bookmarkEnd w:id="9"/>
    <w:p w14:paraId="29A3C0F9" w14:textId="77777777" w:rsidR="00D15605" w:rsidRPr="00A05D44" w:rsidRDefault="00D15605" w:rsidP="00A05D44">
      <w:pPr>
        <w:spacing w:line="276" w:lineRule="auto"/>
        <w:jc w:val="both"/>
        <w:rPr>
          <w:sz w:val="23"/>
          <w:szCs w:val="23"/>
        </w:rPr>
      </w:pPr>
    </w:p>
    <w:p w14:paraId="1D7D0354" w14:textId="77777777" w:rsidR="00D15605" w:rsidRDefault="00D15605" w:rsidP="00A05D44">
      <w:pPr>
        <w:spacing w:line="276" w:lineRule="auto"/>
        <w:rPr>
          <w:sz w:val="18"/>
          <w:szCs w:val="18"/>
        </w:rPr>
      </w:pPr>
    </w:p>
    <w:p w14:paraId="5583A13E" w14:textId="77777777" w:rsidR="00F052B0" w:rsidRDefault="00F052B0" w:rsidP="00A05D44">
      <w:pPr>
        <w:spacing w:line="276" w:lineRule="auto"/>
        <w:rPr>
          <w:sz w:val="18"/>
          <w:szCs w:val="18"/>
        </w:rPr>
      </w:pPr>
    </w:p>
    <w:p w14:paraId="2EB3E770" w14:textId="77777777" w:rsidR="00F052B0" w:rsidRPr="00A05D44" w:rsidRDefault="00F052B0" w:rsidP="00A05D44">
      <w:pPr>
        <w:spacing w:line="276" w:lineRule="auto"/>
      </w:pPr>
    </w:p>
    <w:p w14:paraId="4656E4DE" w14:textId="61D89695" w:rsidR="004B3B4A" w:rsidRDefault="00C2415E" w:rsidP="00A05D44">
      <w:pPr>
        <w:spacing w:line="276" w:lineRule="auto"/>
        <w:rPr>
          <w:i/>
        </w:rPr>
      </w:pPr>
      <w:r w:rsidRPr="00C2415E">
        <w:rPr>
          <w:rFonts w:ascii="Cambria" w:hAnsi="Cambria" w:cs="Arial"/>
          <w:bCs/>
          <w:i/>
          <w:sz w:val="18"/>
          <w:szCs w:val="18"/>
        </w:rPr>
        <w:t>Dokument musi być złożony  pod rygorem nieważności w formie elektronicznej tj. podpisany kwalifikowanym podpisem elektronicznym, lub w postaci elektronicznej  opatrzonej podpisem zaufanym lub podpisem osobistym. Zamawiający dopuszcza także możliwość złożenia skanu podpisanej oferty.</w:t>
      </w:r>
    </w:p>
    <w:p w14:paraId="4D2136C4" w14:textId="77777777" w:rsidR="004B3B4A" w:rsidRDefault="004B3B4A" w:rsidP="00A05D44">
      <w:pPr>
        <w:spacing w:line="276" w:lineRule="auto"/>
      </w:pPr>
    </w:p>
    <w:p w14:paraId="6CD91136" w14:textId="77777777" w:rsidR="007A621B" w:rsidRDefault="007A621B" w:rsidP="00A05D44">
      <w:pPr>
        <w:spacing w:line="276" w:lineRule="auto"/>
      </w:pPr>
    </w:p>
    <w:p w14:paraId="66618ED9" w14:textId="77777777" w:rsidR="006B566F" w:rsidRPr="00A05D44" w:rsidRDefault="006B566F" w:rsidP="00A05D44">
      <w:pPr>
        <w:spacing w:line="276" w:lineRule="auto"/>
      </w:pPr>
    </w:p>
    <w:p w14:paraId="47973CFE" w14:textId="50E731A0" w:rsidR="00F82EF5" w:rsidRPr="00A05D44" w:rsidRDefault="00F82EF5" w:rsidP="00A05D44">
      <w:pPr>
        <w:keepNext/>
        <w:spacing w:line="276" w:lineRule="auto"/>
        <w:jc w:val="right"/>
        <w:outlineLvl w:val="4"/>
        <w:rPr>
          <w:rFonts w:eastAsia="Times New Roman"/>
          <w:b/>
          <w:color w:val="auto"/>
        </w:rPr>
      </w:pPr>
      <w:r w:rsidRPr="00A05D44">
        <w:rPr>
          <w:rFonts w:eastAsia="Times New Roman"/>
          <w:b/>
          <w:color w:val="auto"/>
        </w:rPr>
        <w:lastRenderedPageBreak/>
        <w:t xml:space="preserve">Załącznik nr </w:t>
      </w:r>
      <w:r w:rsidR="00F02607">
        <w:rPr>
          <w:rFonts w:eastAsia="Times New Roman"/>
          <w:b/>
          <w:color w:val="auto"/>
        </w:rPr>
        <w:t>4</w:t>
      </w:r>
      <w:r w:rsidRPr="00A05D44">
        <w:rPr>
          <w:rFonts w:eastAsia="Times New Roman"/>
          <w:b/>
          <w:color w:val="auto"/>
        </w:rPr>
        <w:t xml:space="preserve"> do zapytania ofertowego</w:t>
      </w:r>
    </w:p>
    <w:p w14:paraId="518C690E" w14:textId="77777777" w:rsidR="004B3B4A" w:rsidRPr="00A05D44" w:rsidRDefault="004B3B4A" w:rsidP="004B3B4A">
      <w:pPr>
        <w:tabs>
          <w:tab w:val="left" w:pos="5812"/>
        </w:tabs>
        <w:spacing w:line="276" w:lineRule="auto"/>
        <w:ind w:right="-828"/>
        <w:contextualSpacing/>
        <w:rPr>
          <w:sz w:val="20"/>
          <w:szCs w:val="20"/>
        </w:rPr>
      </w:pPr>
      <w:r w:rsidRPr="00A05D44">
        <w:rPr>
          <w:sz w:val="20"/>
          <w:szCs w:val="20"/>
        </w:rPr>
        <w:t>…..……………………………………………</w:t>
      </w:r>
    </w:p>
    <w:p w14:paraId="12A70C50" w14:textId="77777777" w:rsidR="004B3B4A" w:rsidRDefault="004B3B4A" w:rsidP="004B3B4A">
      <w:pPr>
        <w:tabs>
          <w:tab w:val="left" w:pos="5812"/>
        </w:tabs>
        <w:spacing w:line="276" w:lineRule="auto"/>
        <w:ind w:right="-828"/>
        <w:contextualSpacing/>
        <w:rPr>
          <w:i/>
          <w:sz w:val="16"/>
          <w:szCs w:val="16"/>
        </w:rPr>
      </w:pPr>
      <w:r w:rsidRPr="00A05D44">
        <w:rPr>
          <w:sz w:val="12"/>
          <w:szCs w:val="12"/>
        </w:rPr>
        <w:t xml:space="preserve">   </w:t>
      </w:r>
      <w:r>
        <w:rPr>
          <w:sz w:val="12"/>
          <w:szCs w:val="12"/>
        </w:rPr>
        <w:t>(</w:t>
      </w:r>
      <w:r>
        <w:rPr>
          <w:i/>
          <w:sz w:val="16"/>
          <w:szCs w:val="16"/>
        </w:rPr>
        <w:t xml:space="preserve">Nazwa i adres </w:t>
      </w:r>
      <w:r w:rsidRPr="00A05D44">
        <w:rPr>
          <w:i/>
          <w:sz w:val="16"/>
          <w:szCs w:val="16"/>
        </w:rPr>
        <w:t xml:space="preserve"> Wykonawcy)</w:t>
      </w:r>
    </w:p>
    <w:p w14:paraId="100BC7CC" w14:textId="77777777" w:rsidR="00F82EF5" w:rsidRPr="00A05D44" w:rsidRDefault="00F82EF5" w:rsidP="004B3B4A">
      <w:pPr>
        <w:spacing w:line="276" w:lineRule="auto"/>
        <w:rPr>
          <w:rFonts w:eastAsia="Times New Roman"/>
          <w:b/>
          <w:color w:val="auto"/>
        </w:rPr>
      </w:pPr>
    </w:p>
    <w:p w14:paraId="2EFCA9B0" w14:textId="77777777" w:rsidR="00F82EF5" w:rsidRPr="00A05D44" w:rsidRDefault="00F82EF5" w:rsidP="00A05D44">
      <w:pPr>
        <w:spacing w:line="276" w:lineRule="auto"/>
        <w:jc w:val="right"/>
        <w:rPr>
          <w:rFonts w:eastAsia="Times New Roman"/>
          <w:b/>
          <w:color w:val="auto"/>
          <w:sz w:val="22"/>
          <w:szCs w:val="22"/>
        </w:rPr>
      </w:pPr>
    </w:p>
    <w:p w14:paraId="6B7AEC0C" w14:textId="77777777" w:rsidR="00FB2171" w:rsidRPr="00FB2171" w:rsidRDefault="00FB2171" w:rsidP="00FB2171">
      <w:pPr>
        <w:spacing w:line="276" w:lineRule="auto"/>
        <w:jc w:val="right"/>
        <w:rPr>
          <w:rFonts w:eastAsia="Times New Roman"/>
          <w:b/>
          <w:i/>
          <w:color w:val="auto"/>
        </w:rPr>
      </w:pPr>
      <w:r w:rsidRPr="00FB2171">
        <w:rPr>
          <w:rFonts w:eastAsia="Times New Roman"/>
          <w:b/>
          <w:i/>
          <w:color w:val="auto"/>
        </w:rPr>
        <w:t>Miasto Zielona Góra - Centrum Usług Społecznych</w:t>
      </w:r>
    </w:p>
    <w:p w14:paraId="65BE86C3" w14:textId="77777777" w:rsidR="00FB2171" w:rsidRPr="00FB2171" w:rsidRDefault="00FB2171" w:rsidP="00FB2171">
      <w:pPr>
        <w:spacing w:line="276" w:lineRule="auto"/>
        <w:jc w:val="right"/>
        <w:rPr>
          <w:rFonts w:eastAsia="Times New Roman"/>
          <w:b/>
          <w:i/>
          <w:color w:val="auto"/>
        </w:rPr>
      </w:pPr>
      <w:r w:rsidRPr="00FB2171">
        <w:rPr>
          <w:rFonts w:eastAsia="Times New Roman"/>
          <w:b/>
          <w:i/>
          <w:color w:val="auto"/>
        </w:rPr>
        <w:t>ul. Jacka Kaczmarskiego 2</w:t>
      </w:r>
    </w:p>
    <w:p w14:paraId="5944D129" w14:textId="77777777" w:rsidR="00FB2171" w:rsidRPr="00FB2171" w:rsidRDefault="00FB2171" w:rsidP="00FB2171">
      <w:pPr>
        <w:spacing w:line="276" w:lineRule="auto"/>
        <w:jc w:val="right"/>
        <w:rPr>
          <w:rFonts w:eastAsia="Times New Roman"/>
          <w:b/>
          <w:i/>
          <w:color w:val="auto"/>
        </w:rPr>
      </w:pPr>
      <w:r w:rsidRPr="00FB2171">
        <w:rPr>
          <w:rFonts w:eastAsia="Times New Roman"/>
          <w:b/>
          <w:i/>
          <w:color w:val="auto"/>
        </w:rPr>
        <w:t>65- 634 Zielona Góra</w:t>
      </w:r>
    </w:p>
    <w:p w14:paraId="01FFBFFE" w14:textId="77777777" w:rsidR="009C6EFA" w:rsidRPr="00A05D44" w:rsidRDefault="009C6EFA" w:rsidP="00A05D44">
      <w:pPr>
        <w:spacing w:line="276" w:lineRule="auto"/>
        <w:jc w:val="center"/>
        <w:rPr>
          <w:rFonts w:eastAsia="Times New Roman"/>
          <w:b/>
          <w:color w:val="auto"/>
        </w:rPr>
      </w:pPr>
    </w:p>
    <w:p w14:paraId="2E0C7AA3" w14:textId="47DCF069" w:rsidR="00F82EF5" w:rsidRPr="00A05D44" w:rsidRDefault="00F82EF5" w:rsidP="00A05D44">
      <w:pPr>
        <w:spacing w:line="276" w:lineRule="auto"/>
        <w:jc w:val="center"/>
        <w:rPr>
          <w:rFonts w:eastAsia="Times New Roman"/>
          <w:b/>
          <w:color w:val="auto"/>
        </w:rPr>
      </w:pPr>
      <w:r w:rsidRPr="00A05D44">
        <w:rPr>
          <w:rFonts w:eastAsia="Times New Roman"/>
          <w:b/>
          <w:color w:val="auto"/>
        </w:rPr>
        <w:t>OŚWIADCZENIE RODO</w:t>
      </w:r>
    </w:p>
    <w:p w14:paraId="2FC99CF4" w14:textId="77777777" w:rsidR="00F82EF5" w:rsidRPr="00A05D44" w:rsidRDefault="00F82EF5" w:rsidP="00A05D44">
      <w:pPr>
        <w:spacing w:line="276" w:lineRule="auto"/>
        <w:rPr>
          <w:rFonts w:eastAsia="Times New Roman"/>
          <w:color w:val="auto"/>
        </w:rPr>
      </w:pPr>
    </w:p>
    <w:p w14:paraId="6496F908" w14:textId="77777777" w:rsidR="00F82EF5" w:rsidRPr="00A05D44" w:rsidRDefault="00F82EF5" w:rsidP="00A05D44">
      <w:pPr>
        <w:spacing w:line="276" w:lineRule="auto"/>
        <w:rPr>
          <w:rFonts w:eastAsia="Times New Roman"/>
          <w:color w:val="auto"/>
        </w:rPr>
      </w:pPr>
      <w:r w:rsidRPr="00A05D44">
        <w:rPr>
          <w:rFonts w:eastAsia="Times New Roman"/>
          <w:color w:val="auto"/>
        </w:rPr>
        <w:t>Ja/My, niżej podpisany/-a/-i,</w:t>
      </w:r>
    </w:p>
    <w:p w14:paraId="0EDC912F" w14:textId="77777777" w:rsidR="00F82EF5" w:rsidRPr="00A05D44" w:rsidRDefault="00F82EF5" w:rsidP="00A05D44">
      <w:pPr>
        <w:spacing w:line="276" w:lineRule="auto"/>
        <w:rPr>
          <w:rFonts w:eastAsia="Times New Roman"/>
          <w:color w:val="auto"/>
        </w:rPr>
      </w:pPr>
      <w:r w:rsidRPr="00A05D44">
        <w:rPr>
          <w:rFonts w:eastAsia="Times New Roman"/>
          <w:color w:val="auto"/>
        </w:rPr>
        <w:t xml:space="preserve">. . . . . . . . . . . . . . . . . . . . . . . . . . . . . . . . . . . . . . . . . . . . . . . . . . . . . . . . . . . . . . . . . . . . . . . . . . . . . . . . . . . </w:t>
      </w:r>
    </w:p>
    <w:p w14:paraId="3EBA736B" w14:textId="77777777" w:rsidR="00F82EF5" w:rsidRPr="00A05D44" w:rsidRDefault="00F82EF5" w:rsidP="00A05D44">
      <w:pPr>
        <w:spacing w:line="276" w:lineRule="auto"/>
        <w:jc w:val="center"/>
        <w:rPr>
          <w:rFonts w:eastAsia="Times New Roman"/>
          <w:i/>
          <w:color w:val="auto"/>
        </w:rPr>
      </w:pPr>
      <w:r w:rsidRPr="00A05D44">
        <w:rPr>
          <w:rFonts w:eastAsia="Times New Roman"/>
          <w:i/>
          <w:color w:val="auto"/>
        </w:rPr>
        <w:t>(imię i nazwisko)</w:t>
      </w:r>
    </w:p>
    <w:p w14:paraId="11EAA452" w14:textId="77777777" w:rsidR="00F82EF5" w:rsidRPr="00A05D44" w:rsidRDefault="00F82EF5" w:rsidP="00A05D44">
      <w:pPr>
        <w:spacing w:line="276" w:lineRule="auto"/>
        <w:rPr>
          <w:rFonts w:eastAsia="Times New Roman"/>
          <w:color w:val="auto"/>
        </w:rPr>
      </w:pPr>
      <w:r w:rsidRPr="00A05D44">
        <w:rPr>
          <w:rFonts w:eastAsia="Times New Roman"/>
          <w:color w:val="auto"/>
        </w:rPr>
        <w:t>działając w imieniu i na rzecz:</w:t>
      </w:r>
    </w:p>
    <w:p w14:paraId="71AE8619" w14:textId="77777777" w:rsidR="00F82EF5" w:rsidRPr="00A05D44" w:rsidRDefault="00F82EF5" w:rsidP="00A05D44">
      <w:pPr>
        <w:spacing w:line="276" w:lineRule="auto"/>
        <w:rPr>
          <w:rFonts w:eastAsia="Times New Roman"/>
          <w:color w:val="auto"/>
        </w:rPr>
      </w:pPr>
      <w:r w:rsidRPr="00A05D44">
        <w:rPr>
          <w:rFonts w:eastAsia="Times New Roman"/>
          <w:color w:val="auto"/>
        </w:rPr>
        <w:t xml:space="preserve">. . . . . . . . . . . . . . . . . . . . . . . . . . . . . . . . . . . . . . . . . . . . . . . . . . . . . . . . . . . . . . . . . . . . . . . . . . . . . . . . . . . </w:t>
      </w:r>
    </w:p>
    <w:p w14:paraId="4F5B62A5" w14:textId="550F9F7F" w:rsidR="00F82EF5" w:rsidRPr="00A05D44" w:rsidRDefault="00F82EF5" w:rsidP="00A05D44">
      <w:pPr>
        <w:spacing w:line="276" w:lineRule="auto"/>
        <w:jc w:val="center"/>
        <w:rPr>
          <w:rFonts w:eastAsia="Times New Roman"/>
          <w:i/>
          <w:color w:val="auto"/>
        </w:rPr>
      </w:pPr>
      <w:r w:rsidRPr="00A05D44">
        <w:rPr>
          <w:rFonts w:eastAsia="Times New Roman"/>
          <w:i/>
          <w:color w:val="auto"/>
        </w:rPr>
        <w:t xml:space="preserve">(nazwa </w:t>
      </w:r>
      <w:r w:rsidR="00AF21C0" w:rsidRPr="00A05D44">
        <w:rPr>
          <w:rFonts w:eastAsia="Times New Roman"/>
          <w:i/>
          <w:color w:val="auto"/>
        </w:rPr>
        <w:t>Wykonawc</w:t>
      </w:r>
      <w:r w:rsidR="00046599" w:rsidRPr="00A05D44">
        <w:rPr>
          <w:rFonts w:eastAsia="Times New Roman"/>
          <w:i/>
          <w:color w:val="auto"/>
        </w:rPr>
        <w:t>y</w:t>
      </w:r>
      <w:r w:rsidRPr="00A05D44">
        <w:rPr>
          <w:rFonts w:eastAsia="Times New Roman"/>
          <w:i/>
          <w:color w:val="auto"/>
        </w:rPr>
        <w:t>)</w:t>
      </w:r>
    </w:p>
    <w:p w14:paraId="7FE42DA1" w14:textId="77777777" w:rsidR="00F82EF5" w:rsidRPr="00A05D44" w:rsidRDefault="00F82EF5" w:rsidP="00A05D44">
      <w:pPr>
        <w:spacing w:line="276" w:lineRule="auto"/>
        <w:rPr>
          <w:rFonts w:eastAsia="Times New Roman"/>
          <w:color w:val="auto"/>
        </w:rPr>
      </w:pPr>
      <w:r w:rsidRPr="00A05D44">
        <w:rPr>
          <w:rFonts w:eastAsia="Times New Roman"/>
          <w:color w:val="auto"/>
        </w:rPr>
        <w:t xml:space="preserve">. . . . . . . . . . . . . . . . . . . . . . . . . . . . . . . . . . . . . . . . . . . . . . . . . . . . . . . . . . . . . . . . . . . . . . . . . . . . . . . . . . . </w:t>
      </w:r>
    </w:p>
    <w:p w14:paraId="6FB76396" w14:textId="27EA2D6B" w:rsidR="00F82EF5" w:rsidRPr="00A05D44" w:rsidRDefault="00F82EF5" w:rsidP="00A05D44">
      <w:pPr>
        <w:spacing w:line="276" w:lineRule="auto"/>
        <w:jc w:val="center"/>
        <w:rPr>
          <w:rFonts w:eastAsia="Times New Roman"/>
          <w:i/>
          <w:color w:val="auto"/>
        </w:rPr>
      </w:pPr>
      <w:r w:rsidRPr="00A05D44">
        <w:rPr>
          <w:rFonts w:eastAsia="Times New Roman"/>
          <w:i/>
          <w:color w:val="auto"/>
        </w:rPr>
        <w:t xml:space="preserve">(adres siedziby </w:t>
      </w:r>
      <w:r w:rsidR="00AF21C0" w:rsidRPr="00A05D44">
        <w:rPr>
          <w:rFonts w:eastAsia="Times New Roman"/>
          <w:i/>
          <w:color w:val="auto"/>
        </w:rPr>
        <w:t>Wykonawc</w:t>
      </w:r>
      <w:r w:rsidR="00046599" w:rsidRPr="00A05D44">
        <w:rPr>
          <w:rFonts w:eastAsia="Times New Roman"/>
          <w:i/>
          <w:color w:val="auto"/>
        </w:rPr>
        <w:t>y</w:t>
      </w:r>
      <w:r w:rsidRPr="00A05D44">
        <w:rPr>
          <w:rFonts w:eastAsia="Times New Roman"/>
          <w:i/>
          <w:color w:val="auto"/>
        </w:rPr>
        <w:t>)</w:t>
      </w:r>
    </w:p>
    <w:p w14:paraId="6974531F" w14:textId="77777777" w:rsidR="00F82EF5" w:rsidRPr="00A05D44" w:rsidRDefault="00F82EF5" w:rsidP="00A05D44">
      <w:pPr>
        <w:spacing w:line="276" w:lineRule="auto"/>
        <w:jc w:val="both"/>
        <w:rPr>
          <w:rFonts w:eastAsia="Times New Roman"/>
          <w:color w:val="auto"/>
        </w:rPr>
      </w:pPr>
    </w:p>
    <w:p w14:paraId="56DE936C" w14:textId="25034E3D" w:rsidR="00173B60" w:rsidRDefault="00F82EF5" w:rsidP="00A05D44">
      <w:pPr>
        <w:spacing w:line="276" w:lineRule="auto"/>
        <w:jc w:val="both"/>
        <w:rPr>
          <w:rFonts w:eastAsia="Times New Roman"/>
          <w:color w:val="auto"/>
        </w:rPr>
      </w:pPr>
      <w:r w:rsidRPr="00A05D44">
        <w:rPr>
          <w:rFonts w:eastAsia="Times New Roman"/>
          <w:color w:val="auto"/>
        </w:rPr>
        <w:t>Przystępując do postępowania w sprawie udzielenia zamówienia</w:t>
      </w:r>
      <w:r w:rsidR="00CA6328" w:rsidRPr="00A05D44">
        <w:rPr>
          <w:rFonts w:eastAsia="Times New Roman"/>
          <w:color w:val="auto"/>
        </w:rPr>
        <w:t xml:space="preserve"> </w:t>
      </w:r>
      <w:r w:rsidR="009A5D63" w:rsidRPr="009A5D63">
        <w:rPr>
          <w:b/>
          <w:bCs/>
        </w:rPr>
        <w:t>CUS/1/2026</w:t>
      </w:r>
      <w:r w:rsidR="007337F6" w:rsidRPr="007337F6">
        <w:rPr>
          <w:b/>
          <w:bCs/>
        </w:rPr>
        <w:t xml:space="preserve">- Usługi –  </w:t>
      </w:r>
      <w:r w:rsidR="008C7543" w:rsidRPr="008C7543">
        <w:rPr>
          <w:b/>
          <w:bCs/>
        </w:rPr>
        <w:t>Usługi prozdrowotne w ramach projektu: „Utworzenie Centrum Usług Społecznych w Zielonej Górze”</w:t>
      </w:r>
    </w:p>
    <w:p w14:paraId="1D60C685" w14:textId="0C092BB6" w:rsidR="00F82EF5" w:rsidRPr="00A05D44" w:rsidRDefault="00F82EF5" w:rsidP="00A05D44">
      <w:pPr>
        <w:spacing w:line="276" w:lineRule="auto"/>
        <w:jc w:val="both"/>
        <w:rPr>
          <w:rFonts w:eastAsia="Times New Roman"/>
          <w:color w:val="auto"/>
        </w:rPr>
      </w:pPr>
      <w:r w:rsidRPr="00A05D44">
        <w:rPr>
          <w:rFonts w:eastAsia="Times New Roman"/>
          <w:color w:val="auto"/>
        </w:rPr>
        <w:t xml:space="preserve">– oświadczam/-y, że </w:t>
      </w:r>
      <w:bookmarkStart w:id="10" w:name="_Hlk192044556"/>
      <w:r w:rsidRPr="00A05D44">
        <w:rPr>
          <w:rFonts w:eastAsia="Times New Roman"/>
          <w:color w:val="000000"/>
        </w:rPr>
        <w:t xml:space="preserve">wypełniłem/wypełniliśmy obowiązki informacyjne przewidziane w art. 13 lub art. 14 RODO wobec osób fizycznych, </w:t>
      </w:r>
      <w:r w:rsidRPr="00A05D44">
        <w:rPr>
          <w:rFonts w:eastAsia="Times New Roman"/>
          <w:color w:val="auto"/>
        </w:rPr>
        <w:t xml:space="preserve">od których dane osobowe bezpośrednio lub pośrednio pozyskałem </w:t>
      </w:r>
      <w:r w:rsidRPr="00A05D44">
        <w:rPr>
          <w:rFonts w:eastAsia="Times New Roman"/>
          <w:color w:val="000000"/>
        </w:rPr>
        <w:t>w celu ubiegania się o udzielenie zamówienia publicznego w niniejszym postępowaniu</w:t>
      </w:r>
      <w:r w:rsidRPr="00A05D44">
        <w:rPr>
          <w:rFonts w:eastAsia="Times New Roman"/>
          <w:color w:val="auto"/>
        </w:rPr>
        <w:t>.</w:t>
      </w:r>
      <w:bookmarkEnd w:id="10"/>
    </w:p>
    <w:p w14:paraId="24AC968A" w14:textId="77777777" w:rsidR="00F82EF5" w:rsidRPr="00A05D44" w:rsidRDefault="00F82EF5" w:rsidP="00A05D44">
      <w:pPr>
        <w:spacing w:line="276" w:lineRule="auto"/>
        <w:jc w:val="both"/>
        <w:rPr>
          <w:rFonts w:eastAsia="Times New Roman"/>
          <w:color w:val="auto"/>
        </w:rPr>
      </w:pPr>
    </w:p>
    <w:p w14:paraId="0C17E4C8" w14:textId="77777777" w:rsidR="00F82EF5" w:rsidRPr="00A05D44" w:rsidRDefault="00F82EF5" w:rsidP="00A05D44">
      <w:pPr>
        <w:spacing w:line="276" w:lineRule="auto"/>
        <w:jc w:val="both"/>
        <w:rPr>
          <w:rFonts w:eastAsia="Times New Roman"/>
          <w:color w:val="auto"/>
        </w:rPr>
      </w:pPr>
    </w:p>
    <w:p w14:paraId="45A3AD85" w14:textId="77777777" w:rsidR="00F82EF5" w:rsidRDefault="00F82EF5" w:rsidP="00A05D44">
      <w:pPr>
        <w:spacing w:line="276" w:lineRule="auto"/>
        <w:rPr>
          <w:rFonts w:eastAsia="Times New Roman"/>
          <w:color w:val="auto"/>
        </w:rPr>
      </w:pPr>
    </w:p>
    <w:p w14:paraId="2FF8CE83" w14:textId="77777777" w:rsidR="00F052B0" w:rsidRDefault="00F052B0" w:rsidP="00A05D44">
      <w:pPr>
        <w:spacing w:line="276" w:lineRule="auto"/>
        <w:rPr>
          <w:rFonts w:eastAsia="Times New Roman"/>
          <w:color w:val="auto"/>
        </w:rPr>
      </w:pPr>
    </w:p>
    <w:p w14:paraId="508B2973" w14:textId="77777777" w:rsidR="00F052B0" w:rsidRDefault="00F052B0" w:rsidP="00A05D44">
      <w:pPr>
        <w:spacing w:line="276" w:lineRule="auto"/>
        <w:rPr>
          <w:rFonts w:eastAsia="Times New Roman"/>
          <w:color w:val="auto"/>
        </w:rPr>
      </w:pPr>
    </w:p>
    <w:p w14:paraId="7D005958" w14:textId="77777777" w:rsidR="00F052B0" w:rsidRPr="00A05D44" w:rsidRDefault="00F052B0" w:rsidP="00A05D44">
      <w:pPr>
        <w:spacing w:line="276" w:lineRule="auto"/>
      </w:pPr>
    </w:p>
    <w:p w14:paraId="334490F9" w14:textId="77777777" w:rsidR="00F82EF5" w:rsidRPr="00A05D44" w:rsidRDefault="00F82EF5" w:rsidP="00A05D44">
      <w:pPr>
        <w:spacing w:line="276" w:lineRule="auto"/>
      </w:pPr>
    </w:p>
    <w:p w14:paraId="687A6923" w14:textId="77777777" w:rsidR="00F82EF5" w:rsidRPr="00A05D44" w:rsidRDefault="00F82EF5" w:rsidP="00A05D44">
      <w:pPr>
        <w:spacing w:line="276" w:lineRule="auto"/>
      </w:pPr>
    </w:p>
    <w:p w14:paraId="3B2044E6" w14:textId="77777777" w:rsidR="00F82EF5" w:rsidRDefault="00F82EF5" w:rsidP="00A05D44">
      <w:pPr>
        <w:spacing w:line="276" w:lineRule="auto"/>
      </w:pPr>
    </w:p>
    <w:p w14:paraId="4D15CEE2" w14:textId="77777777" w:rsidR="00C2415E" w:rsidRDefault="00C2415E" w:rsidP="00C2415E">
      <w:pPr>
        <w:jc w:val="both"/>
        <w:rPr>
          <w:rFonts w:ascii="Cambria" w:hAnsi="Cambria" w:cs="Arial"/>
          <w:bCs/>
          <w:i/>
          <w:sz w:val="18"/>
          <w:szCs w:val="18"/>
        </w:rPr>
      </w:pPr>
      <w:r>
        <w:rPr>
          <w:rFonts w:ascii="Cambria" w:hAnsi="Cambria" w:cs="Arial"/>
          <w:bCs/>
          <w:i/>
          <w:sz w:val="18"/>
          <w:szCs w:val="18"/>
        </w:rPr>
        <w:t xml:space="preserve">Dokument musi być złożony  pod rygorem nieważności w formie elektronicznej tj. podpisany kwalifikowanym podpisem elektronicznym, lub w postaci elektronicznej  opatrzonej podpisem zaufanym lub podpisem osobistym. </w:t>
      </w:r>
      <w:r w:rsidRPr="00C2415E">
        <w:rPr>
          <w:rFonts w:ascii="Cambria" w:hAnsi="Cambria" w:cs="Arial"/>
          <w:bCs/>
          <w:i/>
          <w:sz w:val="18"/>
          <w:szCs w:val="18"/>
        </w:rPr>
        <w:t>Zamawiający dopuszcza także możliwość złożenia skanu podpisanej oferty.</w:t>
      </w:r>
    </w:p>
    <w:p w14:paraId="6A5CF327" w14:textId="77777777" w:rsidR="00A053F0" w:rsidRDefault="00A053F0" w:rsidP="00A05D44">
      <w:pPr>
        <w:spacing w:line="276" w:lineRule="auto"/>
      </w:pPr>
    </w:p>
    <w:p w14:paraId="2CAA4E15" w14:textId="77777777" w:rsidR="00A053F0" w:rsidRDefault="00A053F0" w:rsidP="00A05D44">
      <w:pPr>
        <w:spacing w:line="276" w:lineRule="auto"/>
      </w:pPr>
    </w:p>
    <w:p w14:paraId="7AF2E4A5" w14:textId="77777777" w:rsidR="00A053F0" w:rsidRDefault="00A053F0" w:rsidP="00A05D44">
      <w:pPr>
        <w:spacing w:line="276" w:lineRule="auto"/>
      </w:pPr>
    </w:p>
    <w:p w14:paraId="23E883C9" w14:textId="77777777" w:rsidR="00F052B0" w:rsidRDefault="00F052B0" w:rsidP="00A05D44">
      <w:pPr>
        <w:spacing w:line="276" w:lineRule="auto"/>
      </w:pPr>
    </w:p>
    <w:p w14:paraId="4402E8FA" w14:textId="77777777" w:rsidR="00FC3A0C" w:rsidRDefault="00FC3A0C" w:rsidP="00A05D44">
      <w:pPr>
        <w:spacing w:line="276" w:lineRule="auto"/>
      </w:pPr>
    </w:p>
    <w:p w14:paraId="15AFB629" w14:textId="77777777" w:rsidR="00FC3A0C" w:rsidRDefault="00FC3A0C" w:rsidP="00A05D44">
      <w:pPr>
        <w:spacing w:line="276" w:lineRule="auto"/>
      </w:pPr>
    </w:p>
    <w:p w14:paraId="465A7790" w14:textId="77777777" w:rsidR="00FC3A0C" w:rsidRDefault="00FC3A0C" w:rsidP="00A05D44">
      <w:pPr>
        <w:spacing w:line="276" w:lineRule="auto"/>
      </w:pPr>
    </w:p>
    <w:p w14:paraId="6554B19C" w14:textId="77777777" w:rsidR="00FC3A0C" w:rsidRDefault="00FC3A0C" w:rsidP="00A05D44">
      <w:pPr>
        <w:spacing w:line="276" w:lineRule="auto"/>
      </w:pPr>
    </w:p>
    <w:p w14:paraId="1B160FB0" w14:textId="77777777" w:rsidR="00FC3A0C" w:rsidRDefault="00FC3A0C" w:rsidP="00A05D44">
      <w:pPr>
        <w:spacing w:line="276" w:lineRule="auto"/>
      </w:pPr>
    </w:p>
    <w:p w14:paraId="2FC007F1" w14:textId="77777777" w:rsidR="00FC3A0C" w:rsidRDefault="00FC3A0C" w:rsidP="00FC3A0C">
      <w:pPr>
        <w:spacing w:line="276" w:lineRule="auto"/>
      </w:pPr>
    </w:p>
    <w:p w14:paraId="74FD7AD2" w14:textId="77777777" w:rsidR="00FC3A0C" w:rsidRPr="00A05D44" w:rsidRDefault="00FC3A0C" w:rsidP="00FC3A0C">
      <w:pPr>
        <w:keepNext/>
        <w:spacing w:line="276" w:lineRule="auto"/>
        <w:jc w:val="right"/>
        <w:outlineLvl w:val="4"/>
        <w:rPr>
          <w:rFonts w:eastAsia="Times New Roman"/>
          <w:b/>
          <w:color w:val="auto"/>
        </w:rPr>
      </w:pPr>
      <w:r w:rsidRPr="00A05D44">
        <w:rPr>
          <w:rFonts w:eastAsia="Times New Roman"/>
          <w:b/>
          <w:color w:val="auto"/>
        </w:rPr>
        <w:lastRenderedPageBreak/>
        <w:t xml:space="preserve">Załącznik nr </w:t>
      </w:r>
      <w:r>
        <w:rPr>
          <w:rFonts w:eastAsia="Times New Roman"/>
          <w:b/>
          <w:color w:val="auto"/>
        </w:rPr>
        <w:t>5</w:t>
      </w:r>
      <w:r w:rsidRPr="00A05D44">
        <w:rPr>
          <w:rFonts w:eastAsia="Times New Roman"/>
          <w:b/>
          <w:color w:val="auto"/>
        </w:rPr>
        <w:t xml:space="preserve"> do zapytania ofertowego</w:t>
      </w:r>
    </w:p>
    <w:p w14:paraId="3B5DB510" w14:textId="77777777" w:rsidR="00FC3A0C" w:rsidRPr="00A05D44" w:rsidRDefault="00FC3A0C" w:rsidP="00FC3A0C">
      <w:pPr>
        <w:tabs>
          <w:tab w:val="left" w:pos="5812"/>
        </w:tabs>
        <w:spacing w:line="276" w:lineRule="auto"/>
        <w:ind w:right="-828"/>
        <w:contextualSpacing/>
        <w:rPr>
          <w:sz w:val="20"/>
          <w:szCs w:val="20"/>
        </w:rPr>
      </w:pPr>
      <w:r w:rsidRPr="00A05D44">
        <w:rPr>
          <w:sz w:val="20"/>
          <w:szCs w:val="20"/>
        </w:rPr>
        <w:t>…..……………………………………………</w:t>
      </w:r>
    </w:p>
    <w:p w14:paraId="14F7FA83" w14:textId="77777777" w:rsidR="00FC3A0C" w:rsidRPr="00B24D5D" w:rsidRDefault="00FC3A0C" w:rsidP="00FC3A0C">
      <w:pPr>
        <w:tabs>
          <w:tab w:val="left" w:pos="5812"/>
        </w:tabs>
        <w:spacing w:line="276" w:lineRule="auto"/>
        <w:ind w:right="-828"/>
        <w:contextualSpacing/>
        <w:rPr>
          <w:i/>
          <w:sz w:val="16"/>
          <w:szCs w:val="16"/>
        </w:rPr>
      </w:pPr>
      <w:r w:rsidRPr="00A05D44">
        <w:rPr>
          <w:sz w:val="12"/>
          <w:szCs w:val="12"/>
        </w:rPr>
        <w:t xml:space="preserve">   </w:t>
      </w:r>
      <w:r>
        <w:rPr>
          <w:sz w:val="12"/>
          <w:szCs w:val="12"/>
        </w:rPr>
        <w:t>(</w:t>
      </w:r>
      <w:r>
        <w:rPr>
          <w:i/>
          <w:sz w:val="16"/>
          <w:szCs w:val="16"/>
        </w:rPr>
        <w:t xml:space="preserve">Nazwa i adres </w:t>
      </w:r>
      <w:r w:rsidRPr="00A05D44">
        <w:rPr>
          <w:i/>
          <w:sz w:val="16"/>
          <w:szCs w:val="16"/>
        </w:rPr>
        <w:t xml:space="preserve"> Wykonawcy)</w:t>
      </w:r>
    </w:p>
    <w:p w14:paraId="185AADB9" w14:textId="77777777" w:rsidR="00FB2171" w:rsidRPr="00FB2171" w:rsidRDefault="00FB2171" w:rsidP="00FB2171">
      <w:pPr>
        <w:spacing w:line="276" w:lineRule="auto"/>
        <w:ind w:left="4248" w:firstLine="708"/>
        <w:rPr>
          <w:rFonts w:eastAsia="Times New Roman"/>
          <w:b/>
          <w:i/>
          <w:color w:val="auto"/>
        </w:rPr>
      </w:pPr>
      <w:r w:rsidRPr="00FB2171">
        <w:rPr>
          <w:rFonts w:eastAsia="Times New Roman"/>
          <w:b/>
          <w:i/>
          <w:color w:val="auto"/>
        </w:rPr>
        <w:t>Miasto Zielona Góra - Centrum Usług Społecznych</w:t>
      </w:r>
    </w:p>
    <w:p w14:paraId="69C74442" w14:textId="77777777" w:rsidR="00FB2171" w:rsidRPr="00FB2171" w:rsidRDefault="00FB2171" w:rsidP="00FB2171">
      <w:pPr>
        <w:spacing w:line="276" w:lineRule="auto"/>
        <w:ind w:left="4248" w:firstLine="708"/>
        <w:rPr>
          <w:rFonts w:eastAsia="Times New Roman"/>
          <w:b/>
          <w:i/>
          <w:color w:val="auto"/>
        </w:rPr>
      </w:pPr>
      <w:r w:rsidRPr="00FB2171">
        <w:rPr>
          <w:rFonts w:eastAsia="Times New Roman"/>
          <w:b/>
          <w:i/>
          <w:color w:val="auto"/>
        </w:rPr>
        <w:t>ul. Jacka Kaczmarskiego 2</w:t>
      </w:r>
    </w:p>
    <w:p w14:paraId="1C927EB5" w14:textId="77777777" w:rsidR="00FB2171" w:rsidRPr="00FB2171" w:rsidRDefault="00FB2171" w:rsidP="00FB2171">
      <w:pPr>
        <w:spacing w:line="276" w:lineRule="auto"/>
        <w:ind w:left="4248" w:firstLine="708"/>
        <w:rPr>
          <w:rFonts w:eastAsia="Times New Roman"/>
          <w:b/>
          <w:i/>
          <w:color w:val="auto"/>
        </w:rPr>
      </w:pPr>
      <w:r w:rsidRPr="00FB2171">
        <w:rPr>
          <w:rFonts w:eastAsia="Times New Roman"/>
          <w:b/>
          <w:i/>
          <w:color w:val="auto"/>
        </w:rPr>
        <w:t>65- 634 Zielona Góra</w:t>
      </w:r>
    </w:p>
    <w:p w14:paraId="207D9F8F" w14:textId="77777777" w:rsidR="00FB2171" w:rsidRDefault="00FB2171" w:rsidP="00FC3A0C">
      <w:pPr>
        <w:spacing w:line="276" w:lineRule="auto"/>
        <w:jc w:val="center"/>
        <w:rPr>
          <w:rFonts w:eastAsia="Times New Roman"/>
          <w:b/>
          <w:i/>
          <w:color w:val="auto"/>
        </w:rPr>
      </w:pPr>
    </w:p>
    <w:p w14:paraId="0F2FC549" w14:textId="7A155C2A" w:rsidR="00FC3A0C" w:rsidRPr="00A05D44" w:rsidRDefault="00FC3A0C" w:rsidP="00FC3A0C">
      <w:pPr>
        <w:spacing w:line="276" w:lineRule="auto"/>
        <w:jc w:val="center"/>
        <w:rPr>
          <w:rFonts w:eastAsia="Times New Roman"/>
          <w:b/>
          <w:color w:val="auto"/>
        </w:rPr>
      </w:pPr>
      <w:r>
        <w:rPr>
          <w:rFonts w:eastAsia="Times New Roman"/>
          <w:b/>
          <w:color w:val="auto"/>
        </w:rPr>
        <w:t>WYKAZ OSÓB</w:t>
      </w:r>
    </w:p>
    <w:p w14:paraId="36B03BE4" w14:textId="77777777" w:rsidR="00FC3A0C" w:rsidRPr="00A05D44" w:rsidRDefault="00FC3A0C" w:rsidP="00FC3A0C">
      <w:pPr>
        <w:spacing w:line="276" w:lineRule="auto"/>
        <w:rPr>
          <w:rFonts w:eastAsia="Times New Roman"/>
          <w:color w:val="auto"/>
        </w:rPr>
      </w:pPr>
    </w:p>
    <w:p w14:paraId="21F6606A" w14:textId="77777777" w:rsidR="00FC3A0C" w:rsidRPr="00A05D44" w:rsidRDefault="00FC3A0C" w:rsidP="00FC3A0C">
      <w:pPr>
        <w:spacing w:line="276" w:lineRule="auto"/>
        <w:rPr>
          <w:rFonts w:eastAsia="Times New Roman"/>
          <w:color w:val="auto"/>
        </w:rPr>
      </w:pPr>
      <w:r w:rsidRPr="00A05D44">
        <w:rPr>
          <w:rFonts w:eastAsia="Times New Roman"/>
          <w:color w:val="auto"/>
        </w:rPr>
        <w:t>Ja/My, niżej podpisany/-a/-i,</w:t>
      </w:r>
    </w:p>
    <w:p w14:paraId="03DD7A09" w14:textId="77777777" w:rsidR="00FC3A0C" w:rsidRPr="00A05D44" w:rsidRDefault="00FC3A0C" w:rsidP="00FC3A0C">
      <w:pPr>
        <w:spacing w:line="276" w:lineRule="auto"/>
        <w:rPr>
          <w:rFonts w:eastAsia="Times New Roman"/>
          <w:color w:val="auto"/>
        </w:rPr>
      </w:pPr>
      <w:r w:rsidRPr="00A05D44">
        <w:rPr>
          <w:rFonts w:eastAsia="Times New Roman"/>
          <w:color w:val="auto"/>
        </w:rPr>
        <w:t xml:space="preserve">. . . . . . . . . . . . . . . . . . . . . . . . . . . . . . . . . . . . . . . . . . . . . . . . . . . . . . . . . . . . . . . . . . . . . . . . . . . . . . . . . . . </w:t>
      </w:r>
    </w:p>
    <w:p w14:paraId="629F4F3C" w14:textId="77777777" w:rsidR="00FC3A0C" w:rsidRPr="00A05D44" w:rsidRDefault="00FC3A0C" w:rsidP="00FC3A0C">
      <w:pPr>
        <w:spacing w:line="276" w:lineRule="auto"/>
        <w:jc w:val="center"/>
        <w:rPr>
          <w:rFonts w:eastAsia="Times New Roman"/>
          <w:i/>
          <w:color w:val="auto"/>
        </w:rPr>
      </w:pPr>
      <w:r w:rsidRPr="00A05D44">
        <w:rPr>
          <w:rFonts w:eastAsia="Times New Roman"/>
          <w:i/>
          <w:color w:val="auto"/>
        </w:rPr>
        <w:t>(imię i nazwisko)</w:t>
      </w:r>
    </w:p>
    <w:p w14:paraId="14AF91D5" w14:textId="77777777" w:rsidR="00FC3A0C" w:rsidRPr="00A05D44" w:rsidRDefault="00FC3A0C" w:rsidP="00FC3A0C">
      <w:pPr>
        <w:spacing w:line="276" w:lineRule="auto"/>
        <w:rPr>
          <w:rFonts w:eastAsia="Times New Roman"/>
          <w:color w:val="auto"/>
        </w:rPr>
      </w:pPr>
      <w:r w:rsidRPr="00A05D44">
        <w:rPr>
          <w:rFonts w:eastAsia="Times New Roman"/>
          <w:color w:val="auto"/>
        </w:rPr>
        <w:t>działając w imieniu i na rzecz:</w:t>
      </w:r>
    </w:p>
    <w:p w14:paraId="2E7A5479" w14:textId="77777777" w:rsidR="00FC3A0C" w:rsidRPr="00A05D44" w:rsidRDefault="00FC3A0C" w:rsidP="00FC3A0C">
      <w:pPr>
        <w:spacing w:line="276" w:lineRule="auto"/>
        <w:rPr>
          <w:rFonts w:eastAsia="Times New Roman"/>
          <w:color w:val="auto"/>
        </w:rPr>
      </w:pPr>
      <w:r w:rsidRPr="00A05D44">
        <w:rPr>
          <w:rFonts w:eastAsia="Times New Roman"/>
          <w:color w:val="auto"/>
        </w:rPr>
        <w:t xml:space="preserve">. . . . . . . . . . . . . . . . . . . . . . . . . . . . . . . . . . . . . . . . . . . . . . . . . . . . . . . . . . . . . . . . . . . . . . . . . . . . . . . . . . . </w:t>
      </w:r>
    </w:p>
    <w:p w14:paraId="2607735C" w14:textId="77777777" w:rsidR="00FC3A0C" w:rsidRPr="00A05D44" w:rsidRDefault="00FC3A0C" w:rsidP="00FC3A0C">
      <w:pPr>
        <w:spacing w:line="276" w:lineRule="auto"/>
        <w:jc w:val="center"/>
        <w:rPr>
          <w:rFonts w:eastAsia="Times New Roman"/>
          <w:i/>
          <w:color w:val="auto"/>
        </w:rPr>
      </w:pPr>
      <w:r w:rsidRPr="00A05D44">
        <w:rPr>
          <w:rFonts w:eastAsia="Times New Roman"/>
          <w:i/>
          <w:color w:val="auto"/>
        </w:rPr>
        <w:t>(nazwa Wykonawcy)</w:t>
      </w:r>
    </w:p>
    <w:p w14:paraId="06E15C41" w14:textId="77777777" w:rsidR="00FC3A0C" w:rsidRPr="00A05D44" w:rsidRDefault="00FC3A0C" w:rsidP="00FC3A0C">
      <w:pPr>
        <w:spacing w:line="276" w:lineRule="auto"/>
        <w:jc w:val="both"/>
        <w:rPr>
          <w:rFonts w:eastAsia="Times New Roman"/>
          <w:color w:val="auto"/>
        </w:rPr>
      </w:pPr>
    </w:p>
    <w:p w14:paraId="28F063B8" w14:textId="5C9F742A" w:rsidR="00FC3A0C" w:rsidRDefault="00FC3A0C" w:rsidP="00FC3A0C">
      <w:pPr>
        <w:spacing w:line="276" w:lineRule="auto"/>
        <w:jc w:val="both"/>
        <w:rPr>
          <w:rFonts w:eastAsia="Times New Roman"/>
          <w:color w:val="auto"/>
        </w:rPr>
      </w:pPr>
      <w:r>
        <w:rPr>
          <w:rFonts w:eastAsia="Times New Roman"/>
          <w:color w:val="auto"/>
        </w:rPr>
        <w:t>p</w:t>
      </w:r>
      <w:r w:rsidRPr="00A05D44">
        <w:rPr>
          <w:rFonts w:eastAsia="Times New Roman"/>
          <w:color w:val="auto"/>
        </w:rPr>
        <w:t xml:space="preserve">rzystępując do postępowania w sprawie udzielenia zamówienia </w:t>
      </w:r>
      <w:r w:rsidRPr="009A5D63">
        <w:rPr>
          <w:b/>
          <w:bCs/>
        </w:rPr>
        <w:t>CUS/1/2026</w:t>
      </w:r>
      <w:r w:rsidRPr="007337F6">
        <w:rPr>
          <w:b/>
          <w:bCs/>
        </w:rPr>
        <w:t xml:space="preserve">- Usługi –  </w:t>
      </w:r>
      <w:r w:rsidR="008C7543" w:rsidRPr="008C7543">
        <w:rPr>
          <w:b/>
          <w:bCs/>
        </w:rPr>
        <w:t xml:space="preserve">Usługi prozdrowotne w ramach projektu: „Utworzenie Centrum Usług Społecznych w Zielonej Górze” </w:t>
      </w:r>
      <w:r w:rsidRPr="00FC3A0C">
        <w:rPr>
          <w:rFonts w:eastAsia="Times New Roman"/>
          <w:color w:val="auto"/>
        </w:rPr>
        <w:t>oświadczam/my, że dysponuję/</w:t>
      </w:r>
      <w:proofErr w:type="spellStart"/>
      <w:r w:rsidRPr="00FC3A0C">
        <w:rPr>
          <w:rFonts w:eastAsia="Times New Roman"/>
          <w:color w:val="auto"/>
        </w:rPr>
        <w:t>emy</w:t>
      </w:r>
      <w:proofErr w:type="spellEnd"/>
      <w:r w:rsidRPr="00FC3A0C">
        <w:rPr>
          <w:rFonts w:eastAsia="Times New Roman"/>
          <w:color w:val="auto"/>
        </w:rPr>
        <w:t xml:space="preserve"> następującymi osobami, które będą uczestniczyć w wykonywaniu ww. zamówienia:</w:t>
      </w:r>
    </w:p>
    <w:p w14:paraId="69F88CF3" w14:textId="18812058" w:rsidR="00A32B64" w:rsidRPr="00A32B64" w:rsidRDefault="00A32B64" w:rsidP="00FC3A0C">
      <w:pPr>
        <w:spacing w:line="276" w:lineRule="auto"/>
        <w:jc w:val="both"/>
        <w:rPr>
          <w:rFonts w:eastAsia="Times New Roman"/>
          <w:b/>
          <w:bCs/>
          <w:color w:val="auto"/>
        </w:rPr>
      </w:pPr>
      <w:r w:rsidRPr="00A32B64">
        <w:rPr>
          <w:rFonts w:eastAsia="Times New Roman"/>
          <w:b/>
          <w:bCs/>
          <w:color w:val="auto"/>
        </w:rPr>
        <w:t>(wypełnić tylko w zakresie części, na którą Wykonawca składa ofertę)</w:t>
      </w:r>
    </w:p>
    <w:p w14:paraId="3F6A04DE" w14:textId="77777777" w:rsidR="00A32B64" w:rsidRPr="006B566F" w:rsidRDefault="00A32B64" w:rsidP="006B566F">
      <w:pPr>
        <w:jc w:val="both"/>
        <w:rPr>
          <w:b/>
          <w:bCs/>
          <w:sz w:val="18"/>
          <w:szCs w:val="18"/>
        </w:rPr>
      </w:pPr>
    </w:p>
    <w:p w14:paraId="292E6329" w14:textId="74FA2E5C" w:rsidR="00FC3A0C" w:rsidRPr="006B566F" w:rsidRDefault="00A32B64" w:rsidP="006B566F">
      <w:pPr>
        <w:contextualSpacing/>
        <w:jc w:val="both"/>
        <w:outlineLvl w:val="1"/>
        <w:rPr>
          <w:rFonts w:eastAsia="Times New Roman"/>
          <w:b/>
          <w:bCs/>
          <w:color w:val="auto"/>
          <w:sz w:val="18"/>
          <w:szCs w:val="18"/>
        </w:rPr>
      </w:pPr>
      <w:r w:rsidRPr="006B566F">
        <w:rPr>
          <w:rFonts w:eastAsia="Times New Roman"/>
          <w:b/>
          <w:bCs/>
          <w:color w:val="auto"/>
          <w:sz w:val="18"/>
          <w:szCs w:val="18"/>
        </w:rPr>
        <w:t>Cześć I</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
        <w:gridCol w:w="2285"/>
        <w:gridCol w:w="1842"/>
        <w:gridCol w:w="5416"/>
      </w:tblGrid>
      <w:tr w:rsidR="00FC3A0C" w:rsidRPr="006B566F" w14:paraId="2035C174" w14:textId="77777777" w:rsidTr="00FC3A0C">
        <w:tc>
          <w:tcPr>
            <w:tcW w:w="517" w:type="dxa"/>
          </w:tcPr>
          <w:p w14:paraId="739EE326" w14:textId="77777777" w:rsidR="00FC3A0C" w:rsidRPr="006B566F" w:rsidRDefault="00FC3A0C" w:rsidP="006B566F">
            <w:pPr>
              <w:tabs>
                <w:tab w:val="num" w:pos="1637"/>
                <w:tab w:val="num" w:pos="4815"/>
              </w:tabs>
              <w:jc w:val="center"/>
              <w:rPr>
                <w:rFonts w:eastAsia="Times New Roman"/>
                <w:b/>
                <w:color w:val="auto"/>
                <w:sz w:val="18"/>
                <w:szCs w:val="18"/>
              </w:rPr>
            </w:pPr>
            <w:r w:rsidRPr="006B566F">
              <w:rPr>
                <w:rFonts w:eastAsia="Times New Roman"/>
                <w:b/>
                <w:color w:val="auto"/>
                <w:sz w:val="18"/>
                <w:szCs w:val="18"/>
              </w:rPr>
              <w:t>l.p.</w:t>
            </w:r>
          </w:p>
        </w:tc>
        <w:tc>
          <w:tcPr>
            <w:tcW w:w="2285" w:type="dxa"/>
          </w:tcPr>
          <w:p w14:paraId="317D1F0B" w14:textId="77777777" w:rsidR="00FC3A0C" w:rsidRPr="006B566F" w:rsidRDefault="00FC3A0C" w:rsidP="006B566F">
            <w:pPr>
              <w:tabs>
                <w:tab w:val="num" w:pos="1637"/>
                <w:tab w:val="num" w:pos="4815"/>
              </w:tabs>
              <w:jc w:val="center"/>
              <w:rPr>
                <w:rFonts w:eastAsia="Times New Roman"/>
                <w:b/>
                <w:color w:val="auto"/>
                <w:sz w:val="18"/>
                <w:szCs w:val="18"/>
              </w:rPr>
            </w:pPr>
            <w:r w:rsidRPr="006B566F">
              <w:rPr>
                <w:rFonts w:eastAsia="Times New Roman"/>
                <w:b/>
                <w:color w:val="auto"/>
                <w:sz w:val="18"/>
                <w:szCs w:val="18"/>
              </w:rPr>
              <w:t>imię i nazwisko</w:t>
            </w:r>
          </w:p>
        </w:tc>
        <w:tc>
          <w:tcPr>
            <w:tcW w:w="1842" w:type="dxa"/>
          </w:tcPr>
          <w:p w14:paraId="281CB4C0" w14:textId="77777777" w:rsidR="00FC3A0C" w:rsidRPr="006B566F" w:rsidRDefault="00FC3A0C" w:rsidP="006B566F">
            <w:pPr>
              <w:tabs>
                <w:tab w:val="num" w:pos="1637"/>
                <w:tab w:val="num" w:pos="4815"/>
              </w:tabs>
              <w:jc w:val="center"/>
              <w:rPr>
                <w:rFonts w:eastAsia="Times New Roman"/>
                <w:b/>
                <w:color w:val="auto"/>
                <w:sz w:val="18"/>
                <w:szCs w:val="18"/>
              </w:rPr>
            </w:pPr>
            <w:r w:rsidRPr="006B566F">
              <w:rPr>
                <w:rFonts w:eastAsia="Times New Roman"/>
                <w:b/>
                <w:color w:val="auto"/>
                <w:sz w:val="18"/>
                <w:szCs w:val="18"/>
              </w:rPr>
              <w:t>podstawa dysponowania</w:t>
            </w:r>
          </w:p>
        </w:tc>
        <w:tc>
          <w:tcPr>
            <w:tcW w:w="5416" w:type="dxa"/>
          </w:tcPr>
          <w:p w14:paraId="704EF5BA" w14:textId="77777777" w:rsidR="00FC3A0C" w:rsidRPr="006B566F" w:rsidRDefault="00FC3A0C" w:rsidP="006B566F">
            <w:pPr>
              <w:tabs>
                <w:tab w:val="num" w:pos="1637"/>
                <w:tab w:val="num" w:pos="4815"/>
              </w:tabs>
              <w:jc w:val="center"/>
              <w:rPr>
                <w:rFonts w:eastAsia="Times New Roman"/>
                <w:b/>
                <w:color w:val="auto"/>
                <w:sz w:val="18"/>
                <w:szCs w:val="18"/>
              </w:rPr>
            </w:pPr>
            <w:r w:rsidRPr="006B566F">
              <w:rPr>
                <w:rFonts w:eastAsia="Times New Roman"/>
                <w:b/>
                <w:color w:val="auto"/>
                <w:sz w:val="18"/>
                <w:szCs w:val="18"/>
              </w:rPr>
              <w:t>wymagania dla danej funkcji</w:t>
            </w:r>
          </w:p>
        </w:tc>
      </w:tr>
      <w:tr w:rsidR="00FC3A0C" w:rsidRPr="006B566F" w14:paraId="44608C4D" w14:textId="77777777" w:rsidTr="00FC3A0C">
        <w:tc>
          <w:tcPr>
            <w:tcW w:w="517" w:type="dxa"/>
          </w:tcPr>
          <w:p w14:paraId="494B53BC" w14:textId="5DA61D1F" w:rsidR="00FC3A0C" w:rsidRPr="006B566F" w:rsidRDefault="006B566F" w:rsidP="006B566F">
            <w:pPr>
              <w:tabs>
                <w:tab w:val="num" w:pos="1637"/>
                <w:tab w:val="num" w:pos="4815"/>
              </w:tabs>
              <w:jc w:val="center"/>
              <w:rPr>
                <w:rFonts w:eastAsia="Times New Roman"/>
                <w:b/>
                <w:color w:val="auto"/>
                <w:sz w:val="18"/>
                <w:szCs w:val="18"/>
              </w:rPr>
            </w:pPr>
            <w:r>
              <w:rPr>
                <w:rFonts w:eastAsia="Times New Roman"/>
                <w:b/>
                <w:color w:val="auto"/>
                <w:sz w:val="18"/>
                <w:szCs w:val="18"/>
              </w:rPr>
              <w:t>1</w:t>
            </w:r>
          </w:p>
        </w:tc>
        <w:tc>
          <w:tcPr>
            <w:tcW w:w="2285" w:type="dxa"/>
          </w:tcPr>
          <w:p w14:paraId="69D82FE8" w14:textId="77777777" w:rsidR="00FC3A0C" w:rsidRPr="006B566F" w:rsidRDefault="00FC3A0C" w:rsidP="006B566F">
            <w:pPr>
              <w:tabs>
                <w:tab w:val="num" w:pos="1637"/>
                <w:tab w:val="num" w:pos="4815"/>
              </w:tabs>
              <w:jc w:val="center"/>
              <w:rPr>
                <w:rFonts w:eastAsia="Times New Roman"/>
                <w:b/>
                <w:color w:val="auto"/>
                <w:sz w:val="18"/>
                <w:szCs w:val="18"/>
              </w:rPr>
            </w:pPr>
          </w:p>
        </w:tc>
        <w:tc>
          <w:tcPr>
            <w:tcW w:w="1842" w:type="dxa"/>
          </w:tcPr>
          <w:p w14:paraId="25B2C49B" w14:textId="77777777" w:rsidR="00FC3A0C" w:rsidRPr="006B566F" w:rsidRDefault="00FC3A0C" w:rsidP="006B566F">
            <w:pPr>
              <w:tabs>
                <w:tab w:val="num" w:pos="1637"/>
                <w:tab w:val="num" w:pos="4815"/>
              </w:tabs>
              <w:jc w:val="center"/>
              <w:rPr>
                <w:rFonts w:eastAsia="Times New Roman"/>
                <w:b/>
                <w:color w:val="auto"/>
                <w:sz w:val="18"/>
                <w:szCs w:val="18"/>
              </w:rPr>
            </w:pPr>
          </w:p>
        </w:tc>
        <w:tc>
          <w:tcPr>
            <w:tcW w:w="5416" w:type="dxa"/>
          </w:tcPr>
          <w:p w14:paraId="542877A8" w14:textId="77777777" w:rsidR="00A32B64" w:rsidRPr="006B566F" w:rsidRDefault="00A32B64" w:rsidP="006B566F">
            <w:pPr>
              <w:rPr>
                <w:b/>
                <w:color w:val="auto"/>
                <w:sz w:val="18"/>
                <w:szCs w:val="18"/>
              </w:rPr>
            </w:pPr>
            <w:r w:rsidRPr="006B566F">
              <w:rPr>
                <w:b/>
                <w:color w:val="auto"/>
                <w:sz w:val="18"/>
                <w:szCs w:val="18"/>
              </w:rPr>
              <w:t xml:space="preserve">instruktor ćwiczeń bilateralnych </w:t>
            </w:r>
          </w:p>
          <w:p w14:paraId="47CAA674" w14:textId="42F745B8" w:rsidR="00FC3A0C" w:rsidRPr="006B566F" w:rsidRDefault="00A32B64" w:rsidP="006B566F">
            <w:pPr>
              <w:rPr>
                <w:bCs/>
                <w:color w:val="auto"/>
                <w:sz w:val="18"/>
                <w:szCs w:val="18"/>
              </w:rPr>
            </w:pPr>
            <w:r w:rsidRPr="006B566F">
              <w:rPr>
                <w:bCs/>
                <w:color w:val="auto"/>
                <w:sz w:val="18"/>
                <w:szCs w:val="18"/>
              </w:rPr>
              <w:t>osoba posiadająca wykształcenie wyższe, ukończony kurs instruktorski lub szkolenie z zakresu integracji bilateralnej lub innej formy ruchu powiązanej z profilaktyką zdrowia, minimum 1 rok doświadczenia w prowadzeniu zajęć grupowych, znajomość zasad bezpieczeństwa i profilaktyki urazów u osób dorosłych, w tym seniorów.</w:t>
            </w:r>
          </w:p>
        </w:tc>
      </w:tr>
      <w:tr w:rsidR="00A32B64" w:rsidRPr="006B566F" w14:paraId="40D2EB1E" w14:textId="77777777" w:rsidTr="00FC3A0C">
        <w:tc>
          <w:tcPr>
            <w:tcW w:w="517" w:type="dxa"/>
          </w:tcPr>
          <w:p w14:paraId="67106013" w14:textId="48B817B0" w:rsidR="00A32B64" w:rsidRPr="006B566F" w:rsidRDefault="006B566F" w:rsidP="006B566F">
            <w:pPr>
              <w:tabs>
                <w:tab w:val="num" w:pos="1637"/>
                <w:tab w:val="num" w:pos="4815"/>
              </w:tabs>
              <w:jc w:val="center"/>
              <w:rPr>
                <w:rFonts w:eastAsia="Times New Roman"/>
                <w:b/>
                <w:color w:val="auto"/>
                <w:sz w:val="18"/>
                <w:szCs w:val="18"/>
              </w:rPr>
            </w:pPr>
            <w:r>
              <w:rPr>
                <w:rFonts w:eastAsia="Times New Roman"/>
                <w:b/>
                <w:color w:val="auto"/>
                <w:sz w:val="18"/>
                <w:szCs w:val="18"/>
              </w:rPr>
              <w:t>2</w:t>
            </w:r>
          </w:p>
        </w:tc>
        <w:tc>
          <w:tcPr>
            <w:tcW w:w="2285" w:type="dxa"/>
          </w:tcPr>
          <w:p w14:paraId="7A429F53" w14:textId="77777777" w:rsidR="00A32B64" w:rsidRPr="006B566F" w:rsidRDefault="00A32B64" w:rsidP="006B566F">
            <w:pPr>
              <w:tabs>
                <w:tab w:val="num" w:pos="1637"/>
                <w:tab w:val="num" w:pos="4815"/>
              </w:tabs>
              <w:jc w:val="center"/>
              <w:rPr>
                <w:rFonts w:eastAsia="Times New Roman"/>
                <w:b/>
                <w:color w:val="auto"/>
                <w:sz w:val="18"/>
                <w:szCs w:val="18"/>
              </w:rPr>
            </w:pPr>
          </w:p>
        </w:tc>
        <w:tc>
          <w:tcPr>
            <w:tcW w:w="1842" w:type="dxa"/>
          </w:tcPr>
          <w:p w14:paraId="68E73EF7" w14:textId="77777777" w:rsidR="00A32B64" w:rsidRPr="006B566F" w:rsidRDefault="00A32B64" w:rsidP="006B566F">
            <w:pPr>
              <w:tabs>
                <w:tab w:val="num" w:pos="1637"/>
                <w:tab w:val="num" w:pos="4815"/>
              </w:tabs>
              <w:jc w:val="center"/>
              <w:rPr>
                <w:rFonts w:eastAsia="Times New Roman"/>
                <w:b/>
                <w:color w:val="auto"/>
                <w:sz w:val="18"/>
                <w:szCs w:val="18"/>
              </w:rPr>
            </w:pPr>
          </w:p>
        </w:tc>
        <w:tc>
          <w:tcPr>
            <w:tcW w:w="5416" w:type="dxa"/>
          </w:tcPr>
          <w:p w14:paraId="0A31DD39" w14:textId="77777777" w:rsidR="00A32B64" w:rsidRPr="006B566F" w:rsidRDefault="00A32B64" w:rsidP="006B566F">
            <w:pPr>
              <w:rPr>
                <w:b/>
                <w:color w:val="auto"/>
                <w:sz w:val="18"/>
                <w:szCs w:val="18"/>
              </w:rPr>
            </w:pPr>
            <w:r w:rsidRPr="006B566F">
              <w:rPr>
                <w:b/>
                <w:color w:val="auto"/>
                <w:sz w:val="18"/>
                <w:szCs w:val="18"/>
              </w:rPr>
              <w:t xml:space="preserve">Instruktor jogi </w:t>
            </w:r>
          </w:p>
          <w:p w14:paraId="0A6787D7" w14:textId="24C54EC3" w:rsidR="00A32B64" w:rsidRPr="006B566F" w:rsidRDefault="00A32B64" w:rsidP="006B566F">
            <w:pPr>
              <w:rPr>
                <w:b/>
                <w:color w:val="auto"/>
                <w:sz w:val="18"/>
                <w:szCs w:val="18"/>
              </w:rPr>
            </w:pPr>
            <w:r w:rsidRPr="006B566F">
              <w:rPr>
                <w:bCs/>
                <w:color w:val="auto"/>
                <w:sz w:val="18"/>
                <w:szCs w:val="18"/>
              </w:rPr>
              <w:t>osoba posiadająca wykształcenie minimum średnie, ukończony kurs trenerski lub instruktorski z zakresu zajęć ruchowych (m.in. joga, tai-chi itp.) potwierdzone certyfikatem, minimum 1 rok doświadczenia w prowadzeniu zajęć z jogi, umiejętność dostosowania ćwiczeń do osób o różnym poziomie sprawności fizycznej i zdrowotnej.</w:t>
            </w:r>
          </w:p>
        </w:tc>
      </w:tr>
      <w:tr w:rsidR="00A32B64" w:rsidRPr="006B566F" w14:paraId="14FFAB7E" w14:textId="77777777" w:rsidTr="00FC3A0C">
        <w:tc>
          <w:tcPr>
            <w:tcW w:w="517" w:type="dxa"/>
          </w:tcPr>
          <w:p w14:paraId="76EA8C21" w14:textId="59718437" w:rsidR="00A32B64" w:rsidRPr="006B566F" w:rsidRDefault="006B566F" w:rsidP="006B566F">
            <w:pPr>
              <w:tabs>
                <w:tab w:val="num" w:pos="1637"/>
                <w:tab w:val="num" w:pos="4815"/>
              </w:tabs>
              <w:jc w:val="center"/>
              <w:rPr>
                <w:rFonts w:eastAsia="Times New Roman"/>
                <w:b/>
                <w:color w:val="auto"/>
                <w:sz w:val="18"/>
                <w:szCs w:val="18"/>
              </w:rPr>
            </w:pPr>
            <w:r>
              <w:rPr>
                <w:rFonts w:eastAsia="Times New Roman"/>
                <w:b/>
                <w:color w:val="auto"/>
                <w:sz w:val="18"/>
                <w:szCs w:val="18"/>
              </w:rPr>
              <w:t>3</w:t>
            </w:r>
          </w:p>
        </w:tc>
        <w:tc>
          <w:tcPr>
            <w:tcW w:w="2285" w:type="dxa"/>
          </w:tcPr>
          <w:p w14:paraId="1F0EBF0F" w14:textId="77777777" w:rsidR="00A32B64" w:rsidRPr="006B566F" w:rsidRDefault="00A32B64" w:rsidP="006B566F">
            <w:pPr>
              <w:tabs>
                <w:tab w:val="num" w:pos="1637"/>
                <w:tab w:val="num" w:pos="4815"/>
              </w:tabs>
              <w:jc w:val="center"/>
              <w:rPr>
                <w:rFonts w:eastAsia="Times New Roman"/>
                <w:b/>
                <w:color w:val="auto"/>
                <w:sz w:val="18"/>
                <w:szCs w:val="18"/>
              </w:rPr>
            </w:pPr>
          </w:p>
        </w:tc>
        <w:tc>
          <w:tcPr>
            <w:tcW w:w="1842" w:type="dxa"/>
          </w:tcPr>
          <w:p w14:paraId="13C459AD" w14:textId="77777777" w:rsidR="00A32B64" w:rsidRPr="006B566F" w:rsidRDefault="00A32B64" w:rsidP="006B566F">
            <w:pPr>
              <w:tabs>
                <w:tab w:val="num" w:pos="1637"/>
                <w:tab w:val="num" w:pos="4815"/>
              </w:tabs>
              <w:jc w:val="center"/>
              <w:rPr>
                <w:rFonts w:eastAsia="Times New Roman"/>
                <w:b/>
                <w:color w:val="auto"/>
                <w:sz w:val="18"/>
                <w:szCs w:val="18"/>
              </w:rPr>
            </w:pPr>
          </w:p>
        </w:tc>
        <w:tc>
          <w:tcPr>
            <w:tcW w:w="5416" w:type="dxa"/>
          </w:tcPr>
          <w:p w14:paraId="7A4770C4" w14:textId="77777777" w:rsidR="00A32B64" w:rsidRPr="006B566F" w:rsidRDefault="00A32B64" w:rsidP="006B566F">
            <w:pPr>
              <w:rPr>
                <w:b/>
                <w:color w:val="auto"/>
                <w:sz w:val="18"/>
                <w:szCs w:val="18"/>
              </w:rPr>
            </w:pPr>
            <w:r w:rsidRPr="006B566F">
              <w:rPr>
                <w:b/>
                <w:color w:val="auto"/>
                <w:sz w:val="18"/>
                <w:szCs w:val="18"/>
              </w:rPr>
              <w:t xml:space="preserve">Instruktor zajęć usprawniających </w:t>
            </w:r>
          </w:p>
          <w:p w14:paraId="6EB0F04D" w14:textId="1C7F9C97" w:rsidR="00A32B64" w:rsidRPr="006B566F" w:rsidRDefault="00A32B64" w:rsidP="006B566F">
            <w:pPr>
              <w:rPr>
                <w:b/>
                <w:color w:val="auto"/>
                <w:sz w:val="18"/>
                <w:szCs w:val="18"/>
              </w:rPr>
            </w:pPr>
            <w:r w:rsidRPr="006B566F">
              <w:rPr>
                <w:bCs/>
                <w:color w:val="auto"/>
                <w:sz w:val="18"/>
                <w:szCs w:val="18"/>
              </w:rPr>
              <w:t>osoba posiadająca</w:t>
            </w:r>
            <w:r w:rsidRPr="006B566F">
              <w:rPr>
                <w:b/>
                <w:color w:val="auto"/>
                <w:sz w:val="18"/>
                <w:szCs w:val="18"/>
              </w:rPr>
              <w:t xml:space="preserve"> </w:t>
            </w:r>
            <w:r w:rsidRPr="006B566F">
              <w:rPr>
                <w:bCs/>
                <w:color w:val="auto"/>
                <w:sz w:val="18"/>
                <w:szCs w:val="18"/>
              </w:rPr>
              <w:t>wykształcenie minimum średnie, kwalifikacje zawodowe potwierdzone dyplomem/licencją lub certyfikatem w zakresie dobrostanu, pracy z ciałem, zajęć ruchowych, rehabilitacji, minimum 2-letnie doświadczenie w prowadzeniu zajęć z osobami starszymi lub z niepełnosprawnościami.</w:t>
            </w:r>
          </w:p>
        </w:tc>
      </w:tr>
    </w:tbl>
    <w:p w14:paraId="06DEE1CA" w14:textId="77777777" w:rsidR="00A32B64" w:rsidRPr="006B566F" w:rsidRDefault="00A32B64" w:rsidP="006B566F">
      <w:pPr>
        <w:suppressAutoHyphens/>
        <w:jc w:val="both"/>
        <w:rPr>
          <w:rFonts w:eastAsia="Arial Unicode MS"/>
          <w:color w:val="auto"/>
          <w:sz w:val="18"/>
          <w:szCs w:val="18"/>
        </w:rPr>
      </w:pPr>
    </w:p>
    <w:p w14:paraId="2BE35D04" w14:textId="77777777" w:rsidR="00A32B64" w:rsidRPr="006B566F" w:rsidRDefault="00A32B64" w:rsidP="006B566F">
      <w:pPr>
        <w:suppressAutoHyphens/>
        <w:jc w:val="both"/>
        <w:rPr>
          <w:rFonts w:eastAsia="Arial Unicode MS"/>
          <w:color w:val="auto"/>
          <w:sz w:val="18"/>
          <w:szCs w:val="18"/>
        </w:rPr>
      </w:pPr>
    </w:p>
    <w:p w14:paraId="7B33A660" w14:textId="5963784E" w:rsidR="00A32B64" w:rsidRPr="006B566F" w:rsidRDefault="00A32B64" w:rsidP="006B566F">
      <w:pPr>
        <w:contextualSpacing/>
        <w:jc w:val="both"/>
        <w:outlineLvl w:val="1"/>
        <w:rPr>
          <w:rFonts w:eastAsia="Times New Roman"/>
          <w:b/>
          <w:bCs/>
          <w:color w:val="auto"/>
          <w:sz w:val="18"/>
          <w:szCs w:val="18"/>
        </w:rPr>
      </w:pPr>
      <w:r w:rsidRPr="006B566F">
        <w:rPr>
          <w:rFonts w:eastAsia="Times New Roman"/>
          <w:b/>
          <w:bCs/>
          <w:color w:val="auto"/>
          <w:sz w:val="18"/>
          <w:szCs w:val="18"/>
        </w:rPr>
        <w:t>Cześć II</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
        <w:gridCol w:w="2285"/>
        <w:gridCol w:w="1842"/>
        <w:gridCol w:w="5416"/>
      </w:tblGrid>
      <w:tr w:rsidR="00A32B64" w:rsidRPr="006B566F" w14:paraId="53ED57E8" w14:textId="77777777" w:rsidTr="00FF5C5E">
        <w:tc>
          <w:tcPr>
            <w:tcW w:w="517" w:type="dxa"/>
          </w:tcPr>
          <w:p w14:paraId="0782A265" w14:textId="77777777" w:rsidR="00A32B64" w:rsidRPr="006B566F" w:rsidRDefault="00A32B64" w:rsidP="006B566F">
            <w:pPr>
              <w:tabs>
                <w:tab w:val="num" w:pos="1637"/>
                <w:tab w:val="num" w:pos="4815"/>
              </w:tabs>
              <w:jc w:val="center"/>
              <w:rPr>
                <w:rFonts w:eastAsia="Times New Roman"/>
                <w:b/>
                <w:color w:val="auto"/>
                <w:sz w:val="18"/>
                <w:szCs w:val="18"/>
              </w:rPr>
            </w:pPr>
            <w:r w:rsidRPr="006B566F">
              <w:rPr>
                <w:rFonts w:eastAsia="Times New Roman"/>
                <w:b/>
                <w:color w:val="auto"/>
                <w:sz w:val="18"/>
                <w:szCs w:val="18"/>
              </w:rPr>
              <w:t>l.p.</w:t>
            </w:r>
          </w:p>
        </w:tc>
        <w:tc>
          <w:tcPr>
            <w:tcW w:w="2285" w:type="dxa"/>
          </w:tcPr>
          <w:p w14:paraId="399CB75C" w14:textId="77777777" w:rsidR="00A32B64" w:rsidRPr="006B566F" w:rsidRDefault="00A32B64" w:rsidP="006B566F">
            <w:pPr>
              <w:tabs>
                <w:tab w:val="num" w:pos="1637"/>
                <w:tab w:val="num" w:pos="4815"/>
              </w:tabs>
              <w:jc w:val="center"/>
              <w:rPr>
                <w:rFonts w:eastAsia="Times New Roman"/>
                <w:b/>
                <w:color w:val="auto"/>
                <w:sz w:val="18"/>
                <w:szCs w:val="18"/>
              </w:rPr>
            </w:pPr>
            <w:r w:rsidRPr="006B566F">
              <w:rPr>
                <w:rFonts w:eastAsia="Times New Roman"/>
                <w:b/>
                <w:color w:val="auto"/>
                <w:sz w:val="18"/>
                <w:szCs w:val="18"/>
              </w:rPr>
              <w:t>imię i nazwisko</w:t>
            </w:r>
          </w:p>
        </w:tc>
        <w:tc>
          <w:tcPr>
            <w:tcW w:w="1842" w:type="dxa"/>
          </w:tcPr>
          <w:p w14:paraId="4C3326E1" w14:textId="77777777" w:rsidR="00A32B64" w:rsidRPr="006B566F" w:rsidRDefault="00A32B64" w:rsidP="006B566F">
            <w:pPr>
              <w:tabs>
                <w:tab w:val="num" w:pos="1637"/>
                <w:tab w:val="num" w:pos="4815"/>
              </w:tabs>
              <w:jc w:val="center"/>
              <w:rPr>
                <w:rFonts w:eastAsia="Times New Roman"/>
                <w:b/>
                <w:color w:val="auto"/>
                <w:sz w:val="18"/>
                <w:szCs w:val="18"/>
              </w:rPr>
            </w:pPr>
            <w:r w:rsidRPr="006B566F">
              <w:rPr>
                <w:rFonts w:eastAsia="Times New Roman"/>
                <w:b/>
                <w:color w:val="auto"/>
                <w:sz w:val="18"/>
                <w:szCs w:val="18"/>
              </w:rPr>
              <w:t>podstawa dysponowania</w:t>
            </w:r>
          </w:p>
        </w:tc>
        <w:tc>
          <w:tcPr>
            <w:tcW w:w="5416" w:type="dxa"/>
          </w:tcPr>
          <w:p w14:paraId="61675323" w14:textId="77777777" w:rsidR="00A32B64" w:rsidRPr="006B566F" w:rsidRDefault="00A32B64" w:rsidP="006B566F">
            <w:pPr>
              <w:tabs>
                <w:tab w:val="num" w:pos="1637"/>
                <w:tab w:val="num" w:pos="4815"/>
              </w:tabs>
              <w:jc w:val="center"/>
              <w:rPr>
                <w:rFonts w:eastAsia="Times New Roman"/>
                <w:b/>
                <w:color w:val="auto"/>
                <w:sz w:val="18"/>
                <w:szCs w:val="18"/>
              </w:rPr>
            </w:pPr>
            <w:r w:rsidRPr="006B566F">
              <w:rPr>
                <w:rFonts w:eastAsia="Times New Roman"/>
                <w:b/>
                <w:color w:val="auto"/>
                <w:sz w:val="18"/>
                <w:szCs w:val="18"/>
              </w:rPr>
              <w:t>wymagania dla danej funkcji</w:t>
            </w:r>
          </w:p>
        </w:tc>
      </w:tr>
      <w:tr w:rsidR="00A32B64" w:rsidRPr="006B566F" w14:paraId="7503040E" w14:textId="77777777" w:rsidTr="00FF5C5E">
        <w:tc>
          <w:tcPr>
            <w:tcW w:w="517" w:type="dxa"/>
          </w:tcPr>
          <w:p w14:paraId="5352323A" w14:textId="72EA248B" w:rsidR="00A32B64" w:rsidRPr="006B566F" w:rsidRDefault="006B566F" w:rsidP="006B566F">
            <w:pPr>
              <w:tabs>
                <w:tab w:val="num" w:pos="1637"/>
                <w:tab w:val="num" w:pos="4815"/>
              </w:tabs>
              <w:jc w:val="center"/>
              <w:rPr>
                <w:rFonts w:eastAsia="Times New Roman"/>
                <w:b/>
                <w:color w:val="auto"/>
                <w:sz w:val="18"/>
                <w:szCs w:val="18"/>
              </w:rPr>
            </w:pPr>
            <w:r>
              <w:rPr>
                <w:rFonts w:eastAsia="Times New Roman"/>
                <w:b/>
                <w:color w:val="auto"/>
                <w:sz w:val="18"/>
                <w:szCs w:val="18"/>
              </w:rPr>
              <w:t>1</w:t>
            </w:r>
          </w:p>
        </w:tc>
        <w:tc>
          <w:tcPr>
            <w:tcW w:w="2285" w:type="dxa"/>
          </w:tcPr>
          <w:p w14:paraId="135DB7D6" w14:textId="77777777" w:rsidR="00A32B64" w:rsidRPr="006B566F" w:rsidRDefault="00A32B64" w:rsidP="006B566F">
            <w:pPr>
              <w:tabs>
                <w:tab w:val="num" w:pos="1637"/>
                <w:tab w:val="num" w:pos="4815"/>
              </w:tabs>
              <w:jc w:val="center"/>
              <w:rPr>
                <w:rFonts w:eastAsia="Times New Roman"/>
                <w:b/>
                <w:color w:val="auto"/>
                <w:sz w:val="18"/>
                <w:szCs w:val="18"/>
              </w:rPr>
            </w:pPr>
          </w:p>
        </w:tc>
        <w:tc>
          <w:tcPr>
            <w:tcW w:w="1842" w:type="dxa"/>
          </w:tcPr>
          <w:p w14:paraId="0D623B47" w14:textId="77777777" w:rsidR="00A32B64" w:rsidRPr="006B566F" w:rsidRDefault="00A32B64" w:rsidP="006B566F">
            <w:pPr>
              <w:tabs>
                <w:tab w:val="num" w:pos="1637"/>
                <w:tab w:val="num" w:pos="4815"/>
              </w:tabs>
              <w:jc w:val="center"/>
              <w:rPr>
                <w:rFonts w:eastAsia="Times New Roman"/>
                <w:b/>
                <w:color w:val="auto"/>
                <w:sz w:val="18"/>
                <w:szCs w:val="18"/>
              </w:rPr>
            </w:pPr>
          </w:p>
        </w:tc>
        <w:tc>
          <w:tcPr>
            <w:tcW w:w="5416" w:type="dxa"/>
          </w:tcPr>
          <w:p w14:paraId="5D8CC05C" w14:textId="77777777" w:rsidR="00A32B64" w:rsidRPr="006B566F" w:rsidRDefault="00A32B64" w:rsidP="006B566F">
            <w:pPr>
              <w:rPr>
                <w:b/>
                <w:color w:val="auto"/>
                <w:sz w:val="18"/>
                <w:szCs w:val="18"/>
              </w:rPr>
            </w:pPr>
            <w:r w:rsidRPr="006B566F">
              <w:rPr>
                <w:b/>
                <w:color w:val="auto"/>
                <w:sz w:val="18"/>
                <w:szCs w:val="18"/>
              </w:rPr>
              <w:t xml:space="preserve">instruktor edukacji zdrowotnej, </w:t>
            </w:r>
            <w:proofErr w:type="spellStart"/>
            <w:r w:rsidRPr="006B566F">
              <w:rPr>
                <w:b/>
                <w:color w:val="auto"/>
                <w:sz w:val="18"/>
                <w:szCs w:val="18"/>
              </w:rPr>
              <w:t>psychodietetycznej</w:t>
            </w:r>
            <w:proofErr w:type="spellEnd"/>
          </w:p>
          <w:p w14:paraId="0C88BE8E" w14:textId="0A1B8A13" w:rsidR="00A32B64" w:rsidRPr="006B566F" w:rsidRDefault="00A32B64" w:rsidP="006B566F">
            <w:pPr>
              <w:rPr>
                <w:bCs/>
                <w:color w:val="auto"/>
                <w:sz w:val="18"/>
                <w:szCs w:val="18"/>
              </w:rPr>
            </w:pPr>
            <w:r w:rsidRPr="006B566F">
              <w:rPr>
                <w:b/>
                <w:color w:val="auto"/>
                <w:sz w:val="18"/>
                <w:szCs w:val="18"/>
              </w:rPr>
              <w:t xml:space="preserve"> -</w:t>
            </w:r>
            <w:r w:rsidRPr="006B566F">
              <w:rPr>
                <w:bCs/>
                <w:color w:val="auto"/>
                <w:sz w:val="18"/>
                <w:szCs w:val="18"/>
              </w:rPr>
              <w:t xml:space="preserve">  osoba posiadająca wykształcenie wyższe w jednym z obszarów: psychologia, pedagogika, dietetyka, zdrowie publiczne, socjologia lub kierunki pokrewne lub ukończone kursy lub szkolenia z zakresu </w:t>
            </w:r>
            <w:proofErr w:type="spellStart"/>
            <w:r w:rsidRPr="006B566F">
              <w:rPr>
                <w:bCs/>
                <w:color w:val="auto"/>
                <w:sz w:val="18"/>
                <w:szCs w:val="18"/>
              </w:rPr>
              <w:t>psychodietetyki</w:t>
            </w:r>
            <w:proofErr w:type="spellEnd"/>
            <w:r w:rsidRPr="006B566F">
              <w:rPr>
                <w:bCs/>
                <w:color w:val="auto"/>
                <w:sz w:val="18"/>
                <w:szCs w:val="18"/>
              </w:rPr>
              <w:t>, edukacji zdrowotnej, promocji zdrowia, minimum roczne doświadczenie w prowadzeniu zajęć grupowych lub warsztatów edukacyjnych, umiejętność dostosowania treści do zróżnicowanych grup odbiorców (osoby dorosłe, seniorzy), znajomość zasad komunikacji motywującej i budowania postawy prozdrowotnej.</w:t>
            </w:r>
          </w:p>
        </w:tc>
      </w:tr>
      <w:tr w:rsidR="00A32B64" w:rsidRPr="006B566F" w14:paraId="055EC57C" w14:textId="77777777" w:rsidTr="00FF5C5E">
        <w:tc>
          <w:tcPr>
            <w:tcW w:w="517" w:type="dxa"/>
          </w:tcPr>
          <w:p w14:paraId="0FBF8F51" w14:textId="1B88DE49" w:rsidR="00A32B64" w:rsidRPr="006B566F" w:rsidRDefault="006B566F" w:rsidP="006B566F">
            <w:pPr>
              <w:tabs>
                <w:tab w:val="num" w:pos="1637"/>
                <w:tab w:val="num" w:pos="4815"/>
              </w:tabs>
              <w:jc w:val="center"/>
              <w:rPr>
                <w:rFonts w:eastAsia="Times New Roman"/>
                <w:b/>
                <w:color w:val="auto"/>
                <w:sz w:val="18"/>
                <w:szCs w:val="18"/>
              </w:rPr>
            </w:pPr>
            <w:r>
              <w:rPr>
                <w:rFonts w:eastAsia="Times New Roman"/>
                <w:b/>
                <w:color w:val="auto"/>
                <w:sz w:val="18"/>
                <w:szCs w:val="18"/>
              </w:rPr>
              <w:t>2</w:t>
            </w:r>
          </w:p>
        </w:tc>
        <w:tc>
          <w:tcPr>
            <w:tcW w:w="2285" w:type="dxa"/>
          </w:tcPr>
          <w:p w14:paraId="42E9BE36" w14:textId="77777777" w:rsidR="00A32B64" w:rsidRPr="006B566F" w:rsidRDefault="00A32B64" w:rsidP="006B566F">
            <w:pPr>
              <w:tabs>
                <w:tab w:val="num" w:pos="1637"/>
                <w:tab w:val="num" w:pos="4815"/>
              </w:tabs>
              <w:jc w:val="center"/>
              <w:rPr>
                <w:rFonts w:eastAsia="Times New Roman"/>
                <w:b/>
                <w:color w:val="auto"/>
                <w:sz w:val="18"/>
                <w:szCs w:val="18"/>
              </w:rPr>
            </w:pPr>
          </w:p>
        </w:tc>
        <w:tc>
          <w:tcPr>
            <w:tcW w:w="1842" w:type="dxa"/>
          </w:tcPr>
          <w:p w14:paraId="1C3308C4" w14:textId="77777777" w:rsidR="00A32B64" w:rsidRPr="006B566F" w:rsidRDefault="00A32B64" w:rsidP="006B566F">
            <w:pPr>
              <w:tabs>
                <w:tab w:val="num" w:pos="1637"/>
                <w:tab w:val="num" w:pos="4815"/>
              </w:tabs>
              <w:jc w:val="center"/>
              <w:rPr>
                <w:rFonts w:eastAsia="Times New Roman"/>
                <w:b/>
                <w:color w:val="auto"/>
                <w:sz w:val="18"/>
                <w:szCs w:val="18"/>
              </w:rPr>
            </w:pPr>
          </w:p>
        </w:tc>
        <w:tc>
          <w:tcPr>
            <w:tcW w:w="5416" w:type="dxa"/>
          </w:tcPr>
          <w:p w14:paraId="317B0AB3" w14:textId="77777777" w:rsidR="00A32B64" w:rsidRPr="006B566F" w:rsidRDefault="00A32B64" w:rsidP="006B566F">
            <w:pPr>
              <w:rPr>
                <w:b/>
                <w:color w:val="auto"/>
                <w:sz w:val="18"/>
                <w:szCs w:val="18"/>
              </w:rPr>
            </w:pPr>
            <w:r w:rsidRPr="006B566F">
              <w:rPr>
                <w:b/>
                <w:color w:val="auto"/>
                <w:sz w:val="18"/>
                <w:szCs w:val="18"/>
              </w:rPr>
              <w:t xml:space="preserve">instruktor choreoterapii </w:t>
            </w:r>
          </w:p>
          <w:p w14:paraId="6CE4174D" w14:textId="1C5CDC45" w:rsidR="00A32B64" w:rsidRPr="006B566F" w:rsidRDefault="00A32B64" w:rsidP="006B566F">
            <w:pPr>
              <w:rPr>
                <w:bCs/>
                <w:color w:val="auto"/>
                <w:sz w:val="18"/>
                <w:szCs w:val="18"/>
              </w:rPr>
            </w:pPr>
            <w:r w:rsidRPr="006B566F">
              <w:rPr>
                <w:bCs/>
                <w:color w:val="auto"/>
                <w:sz w:val="18"/>
                <w:szCs w:val="18"/>
              </w:rPr>
              <w:lastRenderedPageBreak/>
              <w:t>-  osoba posiadająca wykształcenie minimum średnie, mile widziane wyższe kierunkowe (np. pedagogika, psychologia, wychowanie fizyczne), ukończony kurs lub szkolenie z choreoterapii lub terapii ruchem, minimum 2 lata doświadczenia w prowadzeniu zajęć grupowych z osobami starszymi lub z niepełnosprawnościami, znajomość zasad pracy z osobami o różnym poziomie sprawności fizycznej.</w:t>
            </w:r>
          </w:p>
        </w:tc>
      </w:tr>
      <w:tr w:rsidR="00A32B64" w:rsidRPr="006B566F" w14:paraId="17209E3E" w14:textId="77777777" w:rsidTr="00FF5C5E">
        <w:tc>
          <w:tcPr>
            <w:tcW w:w="517" w:type="dxa"/>
          </w:tcPr>
          <w:p w14:paraId="1FCAD7BA" w14:textId="6CC45EAC" w:rsidR="00A32B64" w:rsidRPr="006B566F" w:rsidRDefault="006B566F" w:rsidP="006B566F">
            <w:pPr>
              <w:tabs>
                <w:tab w:val="num" w:pos="1637"/>
                <w:tab w:val="num" w:pos="4815"/>
              </w:tabs>
              <w:jc w:val="center"/>
              <w:rPr>
                <w:rFonts w:eastAsia="Times New Roman"/>
                <w:b/>
                <w:color w:val="auto"/>
                <w:sz w:val="18"/>
                <w:szCs w:val="18"/>
              </w:rPr>
            </w:pPr>
            <w:r>
              <w:rPr>
                <w:rFonts w:eastAsia="Times New Roman"/>
                <w:b/>
                <w:color w:val="auto"/>
                <w:sz w:val="18"/>
                <w:szCs w:val="18"/>
              </w:rPr>
              <w:lastRenderedPageBreak/>
              <w:t>3</w:t>
            </w:r>
          </w:p>
        </w:tc>
        <w:tc>
          <w:tcPr>
            <w:tcW w:w="2285" w:type="dxa"/>
          </w:tcPr>
          <w:p w14:paraId="43C2BE75" w14:textId="77777777" w:rsidR="00A32B64" w:rsidRPr="006B566F" w:rsidRDefault="00A32B64" w:rsidP="006B566F">
            <w:pPr>
              <w:tabs>
                <w:tab w:val="num" w:pos="1637"/>
                <w:tab w:val="num" w:pos="4815"/>
              </w:tabs>
              <w:jc w:val="center"/>
              <w:rPr>
                <w:rFonts w:eastAsia="Times New Roman"/>
                <w:b/>
                <w:color w:val="auto"/>
                <w:sz w:val="18"/>
                <w:szCs w:val="18"/>
              </w:rPr>
            </w:pPr>
          </w:p>
        </w:tc>
        <w:tc>
          <w:tcPr>
            <w:tcW w:w="1842" w:type="dxa"/>
          </w:tcPr>
          <w:p w14:paraId="211157B6" w14:textId="77777777" w:rsidR="00A32B64" w:rsidRPr="006B566F" w:rsidRDefault="00A32B64" w:rsidP="006B566F">
            <w:pPr>
              <w:tabs>
                <w:tab w:val="num" w:pos="1637"/>
                <w:tab w:val="num" w:pos="4815"/>
              </w:tabs>
              <w:jc w:val="center"/>
              <w:rPr>
                <w:rFonts w:eastAsia="Times New Roman"/>
                <w:b/>
                <w:color w:val="auto"/>
                <w:sz w:val="18"/>
                <w:szCs w:val="18"/>
              </w:rPr>
            </w:pPr>
          </w:p>
        </w:tc>
        <w:tc>
          <w:tcPr>
            <w:tcW w:w="5416" w:type="dxa"/>
          </w:tcPr>
          <w:p w14:paraId="6A2EA32D" w14:textId="77777777" w:rsidR="00A32B64" w:rsidRPr="006B566F" w:rsidRDefault="00A32B64" w:rsidP="006B566F">
            <w:pPr>
              <w:rPr>
                <w:b/>
                <w:color w:val="auto"/>
                <w:sz w:val="18"/>
                <w:szCs w:val="18"/>
              </w:rPr>
            </w:pPr>
            <w:r w:rsidRPr="006B566F">
              <w:rPr>
                <w:b/>
                <w:color w:val="auto"/>
                <w:sz w:val="18"/>
                <w:szCs w:val="18"/>
              </w:rPr>
              <w:t xml:space="preserve">instruktor technik relaksacji </w:t>
            </w:r>
          </w:p>
          <w:p w14:paraId="315EA65A" w14:textId="228C47EF" w:rsidR="00A32B64" w:rsidRPr="006B566F" w:rsidRDefault="00A32B64" w:rsidP="006B566F">
            <w:pPr>
              <w:rPr>
                <w:bCs/>
                <w:color w:val="auto"/>
                <w:sz w:val="18"/>
                <w:szCs w:val="18"/>
              </w:rPr>
            </w:pPr>
            <w:r w:rsidRPr="006B566F">
              <w:rPr>
                <w:bCs/>
                <w:color w:val="auto"/>
                <w:sz w:val="18"/>
                <w:szCs w:val="18"/>
              </w:rPr>
              <w:t>- osoba posiadająca wykształcenie minimum średnie, ukończony kurs lub szkolenie w zakresie technik relaksacyjnych, psychoprofilaktyki lub pracy z ciałem, doświadczenie w prowadzeniu zajęć grupowych, umiejętność prowadzenia zajęć z różnymi grupami odbiorców – osoby z niepełnosprawnościami, seniorzy, umiejętność stworzenia bezpiecznej, spokojnej atmosfery sprzyjającej relaksacji.</w:t>
            </w:r>
          </w:p>
        </w:tc>
      </w:tr>
    </w:tbl>
    <w:p w14:paraId="70940FEB" w14:textId="77777777" w:rsidR="00A32B64" w:rsidRDefault="00A32B64" w:rsidP="00FC3A0C">
      <w:pPr>
        <w:suppressAutoHyphens/>
        <w:jc w:val="both"/>
        <w:rPr>
          <w:rFonts w:eastAsia="Arial Unicode MS"/>
          <w:color w:val="auto"/>
          <w:sz w:val="18"/>
          <w:szCs w:val="18"/>
        </w:rPr>
      </w:pPr>
    </w:p>
    <w:p w14:paraId="46F34FD9" w14:textId="6CE6E2B4" w:rsidR="00FC3A0C" w:rsidRPr="00F46396" w:rsidRDefault="00FC3A0C" w:rsidP="00FC3A0C">
      <w:pPr>
        <w:suppressAutoHyphens/>
        <w:jc w:val="both"/>
        <w:rPr>
          <w:rFonts w:eastAsia="Arial Unicode MS"/>
          <w:color w:val="auto"/>
          <w:sz w:val="18"/>
          <w:szCs w:val="18"/>
        </w:rPr>
      </w:pPr>
      <w:r w:rsidRPr="00F46396">
        <w:rPr>
          <w:rFonts w:eastAsia="Arial Unicode MS"/>
          <w:color w:val="auto"/>
          <w:sz w:val="18"/>
          <w:szCs w:val="18"/>
        </w:rPr>
        <w:t xml:space="preserve">* </w:t>
      </w:r>
      <w:r w:rsidRPr="00F46396">
        <w:rPr>
          <w:rFonts w:eastAsia="Arial Unicode MS"/>
          <w:b/>
          <w:color w:val="auto"/>
          <w:sz w:val="18"/>
          <w:szCs w:val="18"/>
        </w:rPr>
        <w:t>Uwaga</w:t>
      </w:r>
      <w:r w:rsidRPr="00F46396">
        <w:rPr>
          <w:rFonts w:eastAsia="Arial Unicode MS"/>
          <w:color w:val="auto"/>
          <w:sz w:val="18"/>
          <w:szCs w:val="18"/>
        </w:rPr>
        <w:t xml:space="preserve"> Wykonawca powinien wskazać, na jakiej podstawie będzie dysponował osobami wskazanymi do realizacji zamówienia (np. umowa o pracę, umowa zlecenie, umowa o dzieło,  potencjał podmiotu trzeciego, dysponowanie bezpośrednie).</w:t>
      </w:r>
    </w:p>
    <w:p w14:paraId="7F4B048E" w14:textId="77777777" w:rsidR="00FC3A0C" w:rsidRPr="00F46396" w:rsidRDefault="00FC3A0C" w:rsidP="00FC3A0C">
      <w:pPr>
        <w:suppressAutoHyphens/>
        <w:jc w:val="both"/>
        <w:rPr>
          <w:rFonts w:eastAsia="Arial Unicode MS"/>
          <w:color w:val="auto"/>
          <w:sz w:val="18"/>
          <w:szCs w:val="18"/>
        </w:rPr>
      </w:pPr>
    </w:p>
    <w:p w14:paraId="5D030621" w14:textId="13E4BF51" w:rsidR="00FC3A0C" w:rsidRPr="00F46396" w:rsidRDefault="00FC3A0C" w:rsidP="00FC3A0C">
      <w:pPr>
        <w:jc w:val="both"/>
        <w:rPr>
          <w:rFonts w:eastAsia="Times New Roman"/>
          <w:color w:val="auto"/>
          <w:sz w:val="18"/>
          <w:szCs w:val="18"/>
        </w:rPr>
      </w:pPr>
      <w:r w:rsidRPr="00F46396">
        <w:rPr>
          <w:rFonts w:eastAsia="Times New Roman"/>
          <w:color w:val="auto"/>
          <w:sz w:val="18"/>
          <w:szCs w:val="18"/>
        </w:rPr>
        <w:t>Prawdziwość powyższych danych potwierdzam świadom odpowiedzialności karnej z art. 297 kodeksu karnego.</w:t>
      </w:r>
    </w:p>
    <w:p w14:paraId="255032E1" w14:textId="77777777" w:rsidR="00FC3A0C" w:rsidRPr="00F46396" w:rsidRDefault="00FC3A0C" w:rsidP="00FC3A0C">
      <w:pPr>
        <w:spacing w:line="276" w:lineRule="auto"/>
        <w:rPr>
          <w:rFonts w:eastAsia="Times New Roman"/>
          <w:i/>
          <w:color w:val="auto"/>
        </w:rPr>
      </w:pPr>
      <w:r w:rsidRPr="00F46396">
        <w:rPr>
          <w:rFonts w:eastAsia="Times New Roman"/>
          <w:color w:val="auto"/>
        </w:rPr>
        <w:tab/>
      </w:r>
      <w:r w:rsidRPr="00F46396">
        <w:rPr>
          <w:rFonts w:eastAsia="Times New Roman"/>
          <w:color w:val="auto"/>
        </w:rPr>
        <w:tab/>
      </w:r>
      <w:r w:rsidRPr="00F46396">
        <w:rPr>
          <w:rFonts w:eastAsia="Times New Roman"/>
          <w:color w:val="auto"/>
        </w:rPr>
        <w:tab/>
      </w:r>
      <w:r w:rsidRPr="00F46396">
        <w:rPr>
          <w:rFonts w:eastAsia="Times New Roman"/>
          <w:color w:val="auto"/>
        </w:rPr>
        <w:tab/>
      </w:r>
      <w:r w:rsidRPr="00F46396">
        <w:rPr>
          <w:rFonts w:eastAsia="Times New Roman"/>
          <w:color w:val="auto"/>
        </w:rPr>
        <w:tab/>
      </w:r>
      <w:r w:rsidRPr="00F46396">
        <w:rPr>
          <w:rFonts w:eastAsia="Times New Roman"/>
          <w:color w:val="auto"/>
        </w:rPr>
        <w:tab/>
      </w:r>
      <w:r w:rsidRPr="00F46396">
        <w:rPr>
          <w:rFonts w:eastAsia="Times New Roman"/>
          <w:color w:val="auto"/>
        </w:rPr>
        <w:tab/>
      </w:r>
    </w:p>
    <w:p w14:paraId="10BCA69A" w14:textId="77777777" w:rsidR="00FC3A0C" w:rsidRPr="00F46396" w:rsidRDefault="00FC3A0C" w:rsidP="00FC3A0C">
      <w:pPr>
        <w:jc w:val="both"/>
        <w:rPr>
          <w:bCs/>
          <w:i/>
          <w:sz w:val="18"/>
          <w:szCs w:val="18"/>
        </w:rPr>
      </w:pPr>
      <w:r w:rsidRPr="00F46396">
        <w:rPr>
          <w:bCs/>
          <w:i/>
          <w:sz w:val="18"/>
          <w:szCs w:val="18"/>
        </w:rPr>
        <w:t>Dokument musi być złożony  pod rygorem nieważności w formie elektronicznej tj. podpisany kwalifikowanym podpisem elektronicznym, lub w postaci elektronicznej  opatrzonej podpisem zaufanym lub podpisem osobistym. Zamawiający dopuszcza także możliwość złożenia skanu podpisanej oferty.</w:t>
      </w:r>
    </w:p>
    <w:p w14:paraId="305012A6" w14:textId="77777777" w:rsidR="00FC3A0C" w:rsidRDefault="00FC3A0C" w:rsidP="00FC3A0C">
      <w:pPr>
        <w:spacing w:line="276" w:lineRule="auto"/>
      </w:pPr>
    </w:p>
    <w:p w14:paraId="036E6338" w14:textId="77777777" w:rsidR="00FC3A0C" w:rsidRDefault="00FC3A0C" w:rsidP="00A05D44">
      <w:pPr>
        <w:spacing w:line="276" w:lineRule="auto"/>
      </w:pPr>
    </w:p>
    <w:p w14:paraId="79270A73" w14:textId="77777777" w:rsidR="007A621B" w:rsidRDefault="007A621B" w:rsidP="00A05D44">
      <w:pPr>
        <w:spacing w:line="276" w:lineRule="auto"/>
      </w:pPr>
    </w:p>
    <w:p w14:paraId="56FEFA47" w14:textId="77777777" w:rsidR="007A621B" w:rsidRDefault="007A621B" w:rsidP="00A05D44">
      <w:pPr>
        <w:spacing w:line="276" w:lineRule="auto"/>
      </w:pPr>
    </w:p>
    <w:p w14:paraId="00F4778E" w14:textId="77777777" w:rsidR="007A621B" w:rsidRDefault="007A621B" w:rsidP="00A05D44">
      <w:pPr>
        <w:spacing w:line="276" w:lineRule="auto"/>
      </w:pPr>
    </w:p>
    <w:p w14:paraId="065636E9" w14:textId="77777777" w:rsidR="007A621B" w:rsidRDefault="007A621B" w:rsidP="00A05D44">
      <w:pPr>
        <w:spacing w:line="276" w:lineRule="auto"/>
      </w:pPr>
    </w:p>
    <w:p w14:paraId="791223E4" w14:textId="77777777" w:rsidR="007A621B" w:rsidRDefault="007A621B" w:rsidP="00A05D44">
      <w:pPr>
        <w:spacing w:line="276" w:lineRule="auto"/>
      </w:pPr>
    </w:p>
    <w:p w14:paraId="0CD7D0F3" w14:textId="77777777" w:rsidR="007A621B" w:rsidRDefault="007A621B" w:rsidP="00A05D44">
      <w:pPr>
        <w:spacing w:line="276" w:lineRule="auto"/>
      </w:pPr>
    </w:p>
    <w:p w14:paraId="5F128524" w14:textId="77777777" w:rsidR="007A621B" w:rsidRDefault="007A621B" w:rsidP="00A05D44">
      <w:pPr>
        <w:spacing w:line="276" w:lineRule="auto"/>
      </w:pPr>
    </w:p>
    <w:p w14:paraId="323EA1DD" w14:textId="77777777" w:rsidR="007A621B" w:rsidRDefault="007A621B" w:rsidP="00A05D44">
      <w:pPr>
        <w:spacing w:line="276" w:lineRule="auto"/>
      </w:pPr>
    </w:p>
    <w:p w14:paraId="3ABF1310" w14:textId="77777777" w:rsidR="006B566F" w:rsidRDefault="006B566F" w:rsidP="00A05D44">
      <w:pPr>
        <w:spacing w:line="276" w:lineRule="auto"/>
      </w:pPr>
    </w:p>
    <w:p w14:paraId="0FAF5682" w14:textId="77777777" w:rsidR="006B566F" w:rsidRDefault="006B566F" w:rsidP="00A05D44">
      <w:pPr>
        <w:spacing w:line="276" w:lineRule="auto"/>
      </w:pPr>
    </w:p>
    <w:p w14:paraId="2C394B85" w14:textId="77777777" w:rsidR="006B566F" w:rsidRDefault="006B566F" w:rsidP="00A05D44">
      <w:pPr>
        <w:spacing w:line="276" w:lineRule="auto"/>
      </w:pPr>
    </w:p>
    <w:p w14:paraId="48E4B64E" w14:textId="77777777" w:rsidR="006B566F" w:rsidRDefault="006B566F" w:rsidP="00A05D44">
      <w:pPr>
        <w:spacing w:line="276" w:lineRule="auto"/>
      </w:pPr>
    </w:p>
    <w:p w14:paraId="77E072B7" w14:textId="77777777" w:rsidR="006B566F" w:rsidRDefault="006B566F" w:rsidP="00A05D44">
      <w:pPr>
        <w:spacing w:line="276" w:lineRule="auto"/>
      </w:pPr>
    </w:p>
    <w:p w14:paraId="57DD84F1" w14:textId="77777777" w:rsidR="006B566F" w:rsidRDefault="006B566F" w:rsidP="00A05D44">
      <w:pPr>
        <w:spacing w:line="276" w:lineRule="auto"/>
      </w:pPr>
    </w:p>
    <w:p w14:paraId="45491D7B" w14:textId="77777777" w:rsidR="006B566F" w:rsidRDefault="006B566F" w:rsidP="00A05D44">
      <w:pPr>
        <w:spacing w:line="276" w:lineRule="auto"/>
      </w:pPr>
    </w:p>
    <w:p w14:paraId="1E8E8CE3" w14:textId="77777777" w:rsidR="006B566F" w:rsidRDefault="006B566F" w:rsidP="00A05D44">
      <w:pPr>
        <w:spacing w:line="276" w:lineRule="auto"/>
      </w:pPr>
    </w:p>
    <w:p w14:paraId="1D27AD5C" w14:textId="77777777" w:rsidR="006B566F" w:rsidRDefault="006B566F" w:rsidP="00A05D44">
      <w:pPr>
        <w:spacing w:line="276" w:lineRule="auto"/>
      </w:pPr>
    </w:p>
    <w:p w14:paraId="24556762" w14:textId="77777777" w:rsidR="006B566F" w:rsidRDefault="006B566F" w:rsidP="00A05D44">
      <w:pPr>
        <w:spacing w:line="276" w:lineRule="auto"/>
      </w:pPr>
    </w:p>
    <w:p w14:paraId="75657D8D" w14:textId="77777777" w:rsidR="006B566F" w:rsidRDefault="006B566F" w:rsidP="00A05D44">
      <w:pPr>
        <w:spacing w:line="276" w:lineRule="auto"/>
      </w:pPr>
    </w:p>
    <w:p w14:paraId="622DE2B1" w14:textId="77777777" w:rsidR="006B566F" w:rsidRDefault="006B566F" w:rsidP="00A05D44">
      <w:pPr>
        <w:spacing w:line="276" w:lineRule="auto"/>
      </w:pPr>
    </w:p>
    <w:p w14:paraId="65CB19E0" w14:textId="77777777" w:rsidR="006B566F" w:rsidRDefault="006B566F" w:rsidP="00A05D44">
      <w:pPr>
        <w:spacing w:line="276" w:lineRule="auto"/>
      </w:pPr>
    </w:p>
    <w:p w14:paraId="6765C59F" w14:textId="77777777" w:rsidR="006B566F" w:rsidRDefault="006B566F" w:rsidP="00A05D44">
      <w:pPr>
        <w:spacing w:line="276" w:lineRule="auto"/>
      </w:pPr>
    </w:p>
    <w:p w14:paraId="35ED8693" w14:textId="77777777" w:rsidR="006B566F" w:rsidRDefault="006B566F" w:rsidP="00A05D44">
      <w:pPr>
        <w:spacing w:line="276" w:lineRule="auto"/>
      </w:pPr>
    </w:p>
    <w:p w14:paraId="506BFC84" w14:textId="77777777" w:rsidR="006B566F" w:rsidRDefault="006B566F" w:rsidP="00A05D44">
      <w:pPr>
        <w:spacing w:line="276" w:lineRule="auto"/>
      </w:pPr>
    </w:p>
    <w:p w14:paraId="301112CC" w14:textId="77777777" w:rsidR="006B566F" w:rsidRDefault="006B566F" w:rsidP="00A05D44">
      <w:pPr>
        <w:spacing w:line="276" w:lineRule="auto"/>
      </w:pPr>
    </w:p>
    <w:p w14:paraId="7764FA10" w14:textId="77777777" w:rsidR="00B24D5D" w:rsidRDefault="00B24D5D" w:rsidP="00B24D5D">
      <w:pPr>
        <w:spacing w:line="276" w:lineRule="auto"/>
      </w:pPr>
    </w:p>
    <w:p w14:paraId="71B8E0B5" w14:textId="77777777" w:rsidR="000148D3" w:rsidRDefault="000148D3" w:rsidP="00B24D5D">
      <w:pPr>
        <w:spacing w:line="276" w:lineRule="auto"/>
      </w:pPr>
    </w:p>
    <w:p w14:paraId="55E9601C" w14:textId="77777777" w:rsidR="000148D3" w:rsidRDefault="000148D3" w:rsidP="00B24D5D">
      <w:pPr>
        <w:spacing w:line="276" w:lineRule="auto"/>
      </w:pPr>
    </w:p>
    <w:p w14:paraId="46D89AEB" w14:textId="1647BF1D" w:rsidR="00A053F0" w:rsidRPr="008C7543" w:rsidRDefault="00A053F0" w:rsidP="008C7543">
      <w:pPr>
        <w:spacing w:line="276" w:lineRule="auto"/>
        <w:jc w:val="right"/>
        <w:rPr>
          <w:b/>
          <w:bCs/>
        </w:rPr>
      </w:pPr>
      <w:r w:rsidRPr="008C7543">
        <w:rPr>
          <w:b/>
          <w:bCs/>
        </w:rPr>
        <w:lastRenderedPageBreak/>
        <w:t xml:space="preserve">Załącznik nr </w:t>
      </w:r>
      <w:r w:rsidR="0038723C" w:rsidRPr="008C7543">
        <w:rPr>
          <w:b/>
          <w:bCs/>
        </w:rPr>
        <w:t>6</w:t>
      </w:r>
      <w:r w:rsidRPr="008C7543">
        <w:rPr>
          <w:b/>
          <w:bCs/>
        </w:rPr>
        <w:t xml:space="preserve"> do zapytania ofertowego</w:t>
      </w:r>
    </w:p>
    <w:p w14:paraId="07B43FB1" w14:textId="77777777" w:rsidR="00FB2171" w:rsidRPr="008C7543" w:rsidRDefault="00FB2171" w:rsidP="008C7543">
      <w:pPr>
        <w:spacing w:line="276" w:lineRule="auto"/>
        <w:jc w:val="center"/>
        <w:rPr>
          <w:b/>
          <w:color w:val="auto"/>
          <w:lang w:eastAsia="en-US"/>
        </w:rPr>
      </w:pPr>
      <w:r w:rsidRPr="008C7543">
        <w:rPr>
          <w:b/>
          <w:color w:val="auto"/>
          <w:lang w:eastAsia="en-US"/>
        </w:rPr>
        <w:t>Projekt umowy</w:t>
      </w:r>
    </w:p>
    <w:p w14:paraId="28FC113D" w14:textId="77777777" w:rsidR="00FB2171" w:rsidRPr="008C7543" w:rsidRDefault="00FB2171" w:rsidP="008C7543">
      <w:pPr>
        <w:spacing w:line="276" w:lineRule="auto"/>
        <w:jc w:val="center"/>
        <w:rPr>
          <w:b/>
          <w:color w:val="auto"/>
          <w:lang w:eastAsia="en-US"/>
        </w:rPr>
      </w:pPr>
    </w:p>
    <w:p w14:paraId="692E23E1" w14:textId="77777777" w:rsidR="00FB2171" w:rsidRPr="008C7543" w:rsidRDefault="00FB2171" w:rsidP="008C7543">
      <w:pPr>
        <w:spacing w:line="276" w:lineRule="auto"/>
        <w:rPr>
          <w:b/>
          <w:color w:val="auto"/>
          <w:lang w:eastAsia="en-US"/>
        </w:rPr>
      </w:pPr>
      <w:r w:rsidRPr="008C7543">
        <w:rPr>
          <w:b/>
          <w:color w:val="auto"/>
          <w:lang w:eastAsia="en-US"/>
        </w:rPr>
        <w:t xml:space="preserve">zawarta w dniu </w:t>
      </w:r>
      <w:r w:rsidRPr="008C7543">
        <w:rPr>
          <w:highlight w:val="yellow"/>
        </w:rPr>
        <w:t>____</w:t>
      </w:r>
      <w:r w:rsidRPr="008C7543">
        <w:rPr>
          <w:b/>
          <w:color w:val="auto"/>
          <w:lang w:eastAsia="en-US"/>
        </w:rPr>
        <w:t xml:space="preserve"> 2025 r. w Zielonej Górze pomiędzy:</w:t>
      </w:r>
    </w:p>
    <w:p w14:paraId="2A235CF6" w14:textId="77777777" w:rsidR="00FB2171" w:rsidRPr="008C7543" w:rsidRDefault="00FB2171" w:rsidP="008C7543">
      <w:pPr>
        <w:spacing w:line="276" w:lineRule="auto"/>
        <w:jc w:val="both"/>
        <w:rPr>
          <w:color w:val="auto"/>
          <w:lang w:eastAsia="en-US"/>
        </w:rPr>
      </w:pPr>
    </w:p>
    <w:p w14:paraId="29B20443" w14:textId="66440FE5" w:rsidR="00FB2171" w:rsidRPr="008C7543" w:rsidRDefault="00FB2171" w:rsidP="008C7543">
      <w:pPr>
        <w:spacing w:line="276" w:lineRule="auto"/>
        <w:jc w:val="both"/>
        <w:rPr>
          <w:color w:val="auto"/>
          <w:lang w:eastAsia="en-US"/>
        </w:rPr>
      </w:pPr>
      <w:r w:rsidRPr="008C7543">
        <w:rPr>
          <w:rFonts w:eastAsia="Times New Roman"/>
          <w:b/>
          <w:snapToGrid w:val="0"/>
          <w:color w:val="auto"/>
        </w:rPr>
        <w:t>Miastem Zielona Góra</w:t>
      </w:r>
      <w:r w:rsidRPr="008C7543">
        <w:rPr>
          <w:rFonts w:eastAsia="Times New Roman"/>
          <w:snapToGrid w:val="0"/>
          <w:color w:val="auto"/>
        </w:rPr>
        <w:t xml:space="preserve"> </w:t>
      </w:r>
      <w:r w:rsidRPr="008C7543">
        <w:rPr>
          <w:rFonts w:eastAsia="Times New Roman"/>
          <w:b/>
          <w:snapToGrid w:val="0"/>
          <w:color w:val="auto"/>
        </w:rPr>
        <w:t>- Centrum Usług Społecznych</w:t>
      </w:r>
      <w:r w:rsidRPr="008C7543">
        <w:rPr>
          <w:rFonts w:eastAsia="Times New Roman"/>
          <w:b/>
          <w:snapToGrid w:val="0"/>
        </w:rPr>
        <w:t xml:space="preserve">, ul. </w:t>
      </w:r>
      <w:r w:rsidRPr="008C7543">
        <w:rPr>
          <w:rFonts w:eastAsia="Times New Roman"/>
          <w:b/>
          <w:bCs/>
          <w:snapToGrid w:val="0"/>
          <w:color w:val="auto"/>
        </w:rPr>
        <w:t>Jacka Kaczmarskiego</w:t>
      </w:r>
      <w:r w:rsidRPr="008C7543">
        <w:rPr>
          <w:rFonts w:eastAsia="Times New Roman"/>
          <w:snapToGrid w:val="0"/>
          <w:color w:val="auto"/>
        </w:rPr>
        <w:t xml:space="preserve"> </w:t>
      </w:r>
      <w:r w:rsidRPr="008C7543">
        <w:rPr>
          <w:rFonts w:eastAsia="Times New Roman"/>
          <w:b/>
          <w:snapToGrid w:val="0"/>
        </w:rPr>
        <w:t xml:space="preserve">2, </w:t>
      </w:r>
      <w:r w:rsidRPr="008C7543">
        <w:rPr>
          <w:rFonts w:eastAsia="Times New Roman"/>
          <w:b/>
          <w:snapToGrid w:val="0"/>
        </w:rPr>
        <w:br/>
        <w:t xml:space="preserve">65-634 Zielona Góra, </w:t>
      </w:r>
      <w:r w:rsidRPr="008C7543">
        <w:rPr>
          <w:rFonts w:eastAsia="Times New Roman"/>
          <w:snapToGrid w:val="0"/>
          <w:color w:val="auto"/>
        </w:rPr>
        <w:t>reprezentowanym przez</w:t>
      </w:r>
      <w:r w:rsidRPr="008C7543">
        <w:rPr>
          <w:rFonts w:eastAsia="Times New Roman"/>
          <w:snapToGrid w:val="0"/>
        </w:rPr>
        <w:t xml:space="preserve"> Panią </w:t>
      </w:r>
      <w:r w:rsidRPr="008C7543">
        <w:rPr>
          <w:rFonts w:eastAsia="Times New Roman"/>
          <w:b/>
          <w:snapToGrid w:val="0"/>
        </w:rPr>
        <w:t xml:space="preserve">Anitę </w:t>
      </w:r>
      <w:proofErr w:type="spellStart"/>
      <w:r w:rsidRPr="008C7543">
        <w:rPr>
          <w:rFonts w:eastAsia="Times New Roman"/>
          <w:b/>
          <w:snapToGrid w:val="0"/>
        </w:rPr>
        <w:t>Buraczewską</w:t>
      </w:r>
      <w:proofErr w:type="spellEnd"/>
      <w:r w:rsidRPr="008C7543">
        <w:rPr>
          <w:rFonts w:eastAsia="Times New Roman"/>
          <w:bCs/>
          <w:snapToGrid w:val="0"/>
        </w:rPr>
        <w:t xml:space="preserve"> </w:t>
      </w:r>
      <w:r w:rsidRPr="006B566F">
        <w:rPr>
          <w:rFonts w:eastAsia="Times New Roman"/>
          <w:b/>
          <w:snapToGrid w:val="0"/>
        </w:rPr>
        <w:t xml:space="preserve">-  </w:t>
      </w:r>
      <w:r w:rsidRPr="006B566F">
        <w:rPr>
          <w:rFonts w:eastAsia="Times New Roman"/>
          <w:b/>
          <w:snapToGrid w:val="0"/>
          <w:color w:val="auto"/>
        </w:rPr>
        <w:t>Dyrektora</w:t>
      </w:r>
      <w:r w:rsidRPr="008C7543">
        <w:rPr>
          <w:rFonts w:eastAsia="Times New Roman"/>
          <w:snapToGrid w:val="0"/>
          <w:color w:val="auto"/>
        </w:rPr>
        <w:t xml:space="preserve"> Centrum Usług Społecznych w Zielonej Górze,</w:t>
      </w:r>
      <w:r w:rsidRPr="008C7543">
        <w:rPr>
          <w:rFonts w:eastAsia="Times New Roman"/>
          <w:b/>
          <w:snapToGrid w:val="0"/>
          <w:color w:val="auto"/>
        </w:rPr>
        <w:t xml:space="preserve"> </w:t>
      </w:r>
      <w:r w:rsidRPr="008C7543">
        <w:rPr>
          <w:rFonts w:eastAsia="Times New Roman"/>
          <w:snapToGrid w:val="0"/>
          <w:color w:val="auto"/>
        </w:rPr>
        <w:t>działającej na podstawie udzielonego pełnomocnictwa</w:t>
      </w:r>
      <w:r w:rsidRPr="008C7543">
        <w:rPr>
          <w:rFonts w:eastAsia="Times New Roman"/>
          <w:b/>
          <w:snapToGrid w:val="0"/>
          <w:color w:val="auto"/>
        </w:rPr>
        <w:t xml:space="preserve"> </w:t>
      </w:r>
      <w:r w:rsidRPr="008C7543">
        <w:rPr>
          <w:rFonts w:eastAsia="Times New Roman"/>
          <w:snapToGrid w:val="0"/>
          <w:color w:val="auto"/>
        </w:rPr>
        <w:t>przez</w:t>
      </w:r>
      <w:r w:rsidRPr="008C7543">
        <w:rPr>
          <w:rFonts w:eastAsia="Times New Roman"/>
          <w:b/>
          <w:snapToGrid w:val="0"/>
          <w:color w:val="auto"/>
        </w:rPr>
        <w:t xml:space="preserve"> </w:t>
      </w:r>
      <w:r w:rsidRPr="008C7543">
        <w:rPr>
          <w:rFonts w:eastAsia="Times New Roman"/>
          <w:snapToGrid w:val="0"/>
          <w:color w:val="auto"/>
        </w:rPr>
        <w:t xml:space="preserve">Prezydenta Miasta Zielonej Góry przy kontrasygnacie </w:t>
      </w:r>
      <w:r w:rsidR="00531BDF">
        <w:rPr>
          <w:rFonts w:eastAsia="Times New Roman"/>
          <w:snapToGrid w:val="0"/>
          <w:color w:val="auto"/>
        </w:rPr>
        <w:t>…………………….</w:t>
      </w:r>
      <w:r w:rsidRPr="008C7543">
        <w:rPr>
          <w:color w:val="auto"/>
          <w:lang w:eastAsia="en-US"/>
        </w:rPr>
        <w:t xml:space="preserve">, zwanym dalej </w:t>
      </w:r>
      <w:r w:rsidRPr="008C7543">
        <w:rPr>
          <w:b/>
          <w:color w:val="auto"/>
          <w:lang w:eastAsia="en-US"/>
        </w:rPr>
        <w:t>Zamawiającym</w:t>
      </w:r>
      <w:r w:rsidRPr="008C7543">
        <w:rPr>
          <w:color w:val="auto"/>
          <w:lang w:eastAsia="en-US"/>
        </w:rPr>
        <w:t xml:space="preserve">,  </w:t>
      </w:r>
    </w:p>
    <w:p w14:paraId="2D5A4F57" w14:textId="77777777" w:rsidR="00FB2171" w:rsidRPr="008C7543" w:rsidRDefault="00FB2171" w:rsidP="008C7543">
      <w:pPr>
        <w:spacing w:line="276" w:lineRule="auto"/>
        <w:rPr>
          <w:rFonts w:eastAsia="Arial"/>
        </w:rPr>
      </w:pPr>
      <w:r w:rsidRPr="008C7543">
        <w:t>a</w:t>
      </w:r>
    </w:p>
    <w:p w14:paraId="7CA27DA4" w14:textId="77777777" w:rsidR="00FB2171" w:rsidRPr="008C7543" w:rsidRDefault="00FB2171" w:rsidP="008C7543">
      <w:pPr>
        <w:pStyle w:val="Default"/>
        <w:spacing w:line="276" w:lineRule="auto"/>
        <w:jc w:val="both"/>
        <w:rPr>
          <w:rFonts w:ascii="Times New Roman" w:hAnsi="Times New Roman" w:cs="Times New Roman"/>
        </w:rPr>
      </w:pPr>
      <w:r w:rsidRPr="008C7543">
        <w:rPr>
          <w:rFonts w:ascii="Times New Roman" w:hAnsi="Times New Roman" w:cs="Times New Roman"/>
          <w:highlight w:val="yellow"/>
        </w:rPr>
        <w:t>____</w:t>
      </w:r>
      <w:r w:rsidRPr="008C7543">
        <w:rPr>
          <w:rFonts w:ascii="Times New Roman" w:hAnsi="Times New Roman" w:cs="Times New Roman"/>
        </w:rPr>
        <w:t xml:space="preserve">, zwanym dalej </w:t>
      </w:r>
      <w:r w:rsidRPr="008C7543">
        <w:rPr>
          <w:rFonts w:ascii="Times New Roman" w:hAnsi="Times New Roman" w:cs="Times New Roman"/>
          <w:b/>
          <w:bCs/>
        </w:rPr>
        <w:t>„Wykonawcą”</w:t>
      </w:r>
      <w:r w:rsidRPr="008C7543">
        <w:rPr>
          <w:rFonts w:ascii="Times New Roman" w:hAnsi="Times New Roman" w:cs="Times New Roman"/>
        </w:rPr>
        <w:t xml:space="preserve">, reprezentowaną przez </w:t>
      </w:r>
    </w:p>
    <w:p w14:paraId="00BAEFE6" w14:textId="77777777" w:rsidR="00FB2171" w:rsidRPr="008C7543" w:rsidRDefault="00FB2171" w:rsidP="008C7543">
      <w:pPr>
        <w:pStyle w:val="Default"/>
        <w:spacing w:line="276" w:lineRule="auto"/>
        <w:jc w:val="both"/>
        <w:rPr>
          <w:rFonts w:ascii="Times New Roman" w:eastAsia="Arial" w:hAnsi="Times New Roman" w:cs="Times New Roman"/>
        </w:rPr>
      </w:pPr>
      <w:r w:rsidRPr="008C7543">
        <w:rPr>
          <w:rFonts w:ascii="Times New Roman" w:hAnsi="Times New Roman" w:cs="Times New Roman"/>
          <w:highlight w:val="yellow"/>
        </w:rPr>
        <w:t>____</w:t>
      </w:r>
      <w:r w:rsidRPr="008C7543">
        <w:rPr>
          <w:rFonts w:ascii="Times New Roman" w:hAnsi="Times New Roman" w:cs="Times New Roman"/>
        </w:rPr>
        <w:t xml:space="preserve">, </w:t>
      </w:r>
    </w:p>
    <w:p w14:paraId="1E91ECA6" w14:textId="77777777" w:rsidR="00FB2171" w:rsidRPr="008C7543" w:rsidRDefault="00FB2171" w:rsidP="008C7543">
      <w:pPr>
        <w:pStyle w:val="Default"/>
        <w:spacing w:line="276" w:lineRule="auto"/>
        <w:jc w:val="both"/>
        <w:rPr>
          <w:rFonts w:ascii="Times New Roman" w:eastAsia="Arial" w:hAnsi="Times New Roman" w:cs="Times New Roman"/>
        </w:rPr>
      </w:pPr>
      <w:r w:rsidRPr="008C7543">
        <w:rPr>
          <w:rFonts w:ascii="Times New Roman" w:hAnsi="Times New Roman" w:cs="Times New Roman"/>
        </w:rPr>
        <w:t xml:space="preserve">wspólnie zwanymi dalej </w:t>
      </w:r>
      <w:r w:rsidRPr="008C7543">
        <w:rPr>
          <w:rFonts w:ascii="Times New Roman" w:hAnsi="Times New Roman" w:cs="Times New Roman"/>
          <w:b/>
          <w:bCs/>
        </w:rPr>
        <w:t>„Stronami”</w:t>
      </w:r>
      <w:r w:rsidRPr="008C7543">
        <w:rPr>
          <w:rFonts w:ascii="Times New Roman" w:hAnsi="Times New Roman" w:cs="Times New Roman"/>
        </w:rPr>
        <w:t xml:space="preserve">, </w:t>
      </w:r>
    </w:p>
    <w:p w14:paraId="5F306895" w14:textId="77777777" w:rsidR="00FB2171" w:rsidRPr="008C7543" w:rsidRDefault="00FB2171" w:rsidP="008C7543">
      <w:pPr>
        <w:spacing w:line="276" w:lineRule="auto"/>
        <w:rPr>
          <w:rFonts w:eastAsia="Arial"/>
        </w:rPr>
      </w:pPr>
      <w:r w:rsidRPr="008C7543">
        <w:t>o następującej treści:</w:t>
      </w:r>
    </w:p>
    <w:p w14:paraId="5F28FE05" w14:textId="77777777" w:rsidR="00FB2171" w:rsidRPr="008C7543" w:rsidRDefault="00FB2171" w:rsidP="008C7543">
      <w:pPr>
        <w:spacing w:line="276" w:lineRule="auto"/>
        <w:jc w:val="center"/>
        <w:rPr>
          <w:rFonts w:eastAsia="Arial"/>
          <w:b/>
          <w:bCs/>
        </w:rPr>
      </w:pPr>
      <w:r w:rsidRPr="008C7543">
        <w:rPr>
          <w:b/>
          <w:bCs/>
        </w:rPr>
        <w:t>§ 1</w:t>
      </w:r>
    </w:p>
    <w:p w14:paraId="42A5FEE7" w14:textId="77777777" w:rsidR="00FB2171" w:rsidRPr="008C7543" w:rsidRDefault="00FB2171" w:rsidP="008C7543">
      <w:pPr>
        <w:spacing w:line="276" w:lineRule="auto"/>
        <w:jc w:val="center"/>
        <w:rPr>
          <w:rFonts w:eastAsia="Arial"/>
          <w:b/>
          <w:bCs/>
        </w:rPr>
      </w:pPr>
      <w:r w:rsidRPr="008C7543">
        <w:rPr>
          <w:b/>
          <w:bCs/>
        </w:rPr>
        <w:t>Przedmiot Umowy</w:t>
      </w:r>
    </w:p>
    <w:p w14:paraId="7530ABC5" w14:textId="77777777" w:rsidR="00FB2171" w:rsidRPr="008C7543" w:rsidRDefault="00FB2171" w:rsidP="008C7543">
      <w:pPr>
        <w:pStyle w:val="Akapitzlist"/>
        <w:numPr>
          <w:ilvl w:val="0"/>
          <w:numId w:val="20"/>
        </w:numPr>
        <w:pBdr>
          <w:top w:val="nil"/>
          <w:left w:val="nil"/>
          <w:bottom w:val="nil"/>
          <w:right w:val="nil"/>
          <w:between w:val="nil"/>
          <w:bar w:val="nil"/>
        </w:pBdr>
        <w:spacing w:after="0"/>
        <w:ind w:left="426" w:hanging="284"/>
        <w:contextualSpacing w:val="0"/>
        <w:jc w:val="both"/>
        <w:rPr>
          <w:rFonts w:ascii="Times New Roman" w:eastAsia="Verdana" w:hAnsi="Times New Roman"/>
          <w:sz w:val="24"/>
          <w:szCs w:val="24"/>
        </w:rPr>
      </w:pPr>
      <w:r w:rsidRPr="008C7543">
        <w:rPr>
          <w:rFonts w:ascii="Times New Roman" w:hAnsi="Times New Roman"/>
          <w:sz w:val="24"/>
          <w:szCs w:val="24"/>
        </w:rPr>
        <w:t xml:space="preserve">Zamawiający zleca, a Wykonawca przyjmuje do realizacji zamówienie pn.: </w:t>
      </w:r>
      <w:r w:rsidRPr="008C7543">
        <w:rPr>
          <w:rFonts w:ascii="Times New Roman" w:eastAsia="Verdana" w:hAnsi="Times New Roman"/>
          <w:b/>
          <w:bCs/>
          <w:sz w:val="24"/>
          <w:szCs w:val="24"/>
        </w:rPr>
        <w:t>Świadczenie usług prozdrowotnych w ramach Projektu "Utworzenie Centrum Usług Społecznych w Zielonej Górze" – część ………</w:t>
      </w:r>
    </w:p>
    <w:p w14:paraId="673AAC2F" w14:textId="77777777" w:rsidR="00FB2171" w:rsidRPr="008C7543" w:rsidRDefault="00FB2171" w:rsidP="008C7543">
      <w:pPr>
        <w:pStyle w:val="Akapitzlist"/>
        <w:numPr>
          <w:ilvl w:val="0"/>
          <w:numId w:val="20"/>
        </w:numPr>
        <w:pBdr>
          <w:top w:val="nil"/>
          <w:left w:val="nil"/>
          <w:bottom w:val="nil"/>
          <w:right w:val="nil"/>
          <w:between w:val="nil"/>
          <w:bar w:val="nil"/>
        </w:pBdr>
        <w:spacing w:after="0"/>
        <w:ind w:left="426" w:hanging="284"/>
        <w:contextualSpacing w:val="0"/>
        <w:jc w:val="both"/>
        <w:rPr>
          <w:rFonts w:ascii="Times New Roman" w:eastAsia="Verdana" w:hAnsi="Times New Roman"/>
          <w:sz w:val="24"/>
          <w:szCs w:val="24"/>
        </w:rPr>
      </w:pPr>
      <w:r w:rsidRPr="008C7543">
        <w:rPr>
          <w:rFonts w:ascii="Times New Roman" w:hAnsi="Times New Roman"/>
          <w:color w:val="auto"/>
          <w:sz w:val="24"/>
          <w:szCs w:val="24"/>
        </w:rPr>
        <w:t xml:space="preserve">Usługa winna być świadczona przez wykwalifikowanych instruktorów wskazanych w wykazie osób. Zamawiający dopuści do świadczenia usług innych instruktorów jeśli będą spełniać warunki udziału w postępowaniu dla tej funkcji. </w:t>
      </w:r>
    </w:p>
    <w:p w14:paraId="50EC7E96" w14:textId="77777777" w:rsidR="00FB2171" w:rsidRPr="008C7543" w:rsidRDefault="00FB2171" w:rsidP="008C7543">
      <w:pPr>
        <w:spacing w:line="276" w:lineRule="auto"/>
        <w:jc w:val="center"/>
        <w:rPr>
          <w:rFonts w:eastAsia="Times New Roman"/>
          <w:b/>
          <w:color w:val="auto"/>
          <w:lang w:eastAsia="ar-SA"/>
        </w:rPr>
      </w:pPr>
    </w:p>
    <w:p w14:paraId="1BC10F78" w14:textId="77777777" w:rsidR="00FB2171" w:rsidRPr="008C7543" w:rsidRDefault="00FB2171" w:rsidP="008C7543">
      <w:pPr>
        <w:spacing w:line="276" w:lineRule="auto"/>
        <w:jc w:val="center"/>
        <w:rPr>
          <w:rFonts w:eastAsia="Times New Roman"/>
          <w:b/>
          <w:color w:val="auto"/>
          <w:lang w:eastAsia="ar-SA"/>
        </w:rPr>
      </w:pPr>
      <w:r w:rsidRPr="008C7543">
        <w:rPr>
          <w:rFonts w:eastAsia="Times New Roman"/>
          <w:b/>
          <w:color w:val="auto"/>
          <w:lang w:eastAsia="ar-SA"/>
        </w:rPr>
        <w:t>§2</w:t>
      </w:r>
    </w:p>
    <w:p w14:paraId="587B334D" w14:textId="77777777" w:rsidR="00FB2171" w:rsidRPr="008C7543" w:rsidRDefault="00FB2171" w:rsidP="008C7543">
      <w:pPr>
        <w:numPr>
          <w:ilvl w:val="0"/>
          <w:numId w:val="21"/>
        </w:numPr>
        <w:tabs>
          <w:tab w:val="left" w:pos="284"/>
        </w:tabs>
        <w:spacing w:line="276" w:lineRule="auto"/>
        <w:ind w:left="426" w:hanging="284"/>
        <w:jc w:val="both"/>
        <w:rPr>
          <w:rFonts w:eastAsia="Times New Roman"/>
          <w:iCs/>
          <w:color w:val="auto"/>
          <w:lang w:val="x-none" w:eastAsia="ar-SA"/>
        </w:rPr>
      </w:pPr>
      <w:r w:rsidRPr="008C7543">
        <w:rPr>
          <w:rFonts w:eastAsia="Times New Roman"/>
          <w:iCs/>
          <w:color w:val="auto"/>
          <w:lang w:val="x-none" w:eastAsia="ar-SA"/>
        </w:rPr>
        <w:t>Szczegółowy harmonogram zajęć zostanie ustalony przez Wykonawcę i zaakceptowany przez Zamawiającego po rekrutacji uczestników do poszczególnych rodzajów oferowanych zajęć.</w:t>
      </w:r>
    </w:p>
    <w:p w14:paraId="096C0078" w14:textId="77777777" w:rsidR="00FB2171" w:rsidRPr="008C7543" w:rsidRDefault="00FB2171" w:rsidP="008C7543">
      <w:pPr>
        <w:numPr>
          <w:ilvl w:val="0"/>
          <w:numId w:val="21"/>
        </w:numPr>
        <w:tabs>
          <w:tab w:val="left" w:pos="284"/>
        </w:tabs>
        <w:spacing w:line="276" w:lineRule="auto"/>
        <w:ind w:left="426" w:hanging="284"/>
        <w:jc w:val="both"/>
        <w:rPr>
          <w:rFonts w:eastAsia="Times New Roman"/>
          <w:iCs/>
          <w:color w:val="auto"/>
          <w:lang w:val="x-none" w:eastAsia="ar-SA"/>
        </w:rPr>
      </w:pPr>
      <w:r w:rsidRPr="008C7543">
        <w:rPr>
          <w:rFonts w:eastAsia="Times New Roman"/>
          <w:iCs/>
          <w:color w:val="auto"/>
          <w:lang w:val="x-none" w:eastAsia="ar-SA"/>
        </w:rPr>
        <w:t>Planuje się organizację zajęć zgodnie z harmonogram przygotowanym przez Zamawiającego.</w:t>
      </w:r>
      <w:r w:rsidRPr="008C7543">
        <w:rPr>
          <w:rFonts w:eastAsia="Times New Roman"/>
          <w:iCs/>
          <w:color w:val="EE0000"/>
          <w:lang w:val="x-none" w:eastAsia="ar-SA"/>
        </w:rPr>
        <w:t xml:space="preserve"> </w:t>
      </w:r>
    </w:p>
    <w:p w14:paraId="0F5AB9DD" w14:textId="77777777" w:rsidR="00FB2171" w:rsidRPr="008C7543" w:rsidRDefault="00FB2171" w:rsidP="008C7543">
      <w:pPr>
        <w:numPr>
          <w:ilvl w:val="0"/>
          <w:numId w:val="21"/>
        </w:numPr>
        <w:tabs>
          <w:tab w:val="left" w:pos="284"/>
        </w:tabs>
        <w:spacing w:line="276" w:lineRule="auto"/>
        <w:ind w:left="426" w:hanging="284"/>
        <w:jc w:val="both"/>
        <w:rPr>
          <w:rFonts w:eastAsia="Times New Roman"/>
          <w:iCs/>
          <w:color w:val="auto"/>
          <w:lang w:val="x-none" w:eastAsia="ar-SA"/>
        </w:rPr>
      </w:pPr>
      <w:r w:rsidRPr="008C7543">
        <w:rPr>
          <w:color w:val="auto"/>
          <w:lang w:val="x-none" w:eastAsia="en-US"/>
        </w:rPr>
        <w:t xml:space="preserve">Całkowita realizacja zamówienia nastąpi w okresie od dnia podpisania Umowy do dnia 31.12.2026 r. </w:t>
      </w:r>
    </w:p>
    <w:p w14:paraId="26990497" w14:textId="77777777" w:rsidR="00FB2171" w:rsidRPr="008C7543" w:rsidRDefault="00FB2171" w:rsidP="008C7543">
      <w:pPr>
        <w:numPr>
          <w:ilvl w:val="0"/>
          <w:numId w:val="21"/>
        </w:numPr>
        <w:tabs>
          <w:tab w:val="left" w:pos="284"/>
        </w:tabs>
        <w:spacing w:line="276" w:lineRule="auto"/>
        <w:ind w:left="426" w:hanging="284"/>
        <w:jc w:val="both"/>
        <w:rPr>
          <w:rFonts w:eastAsia="Times New Roman"/>
          <w:iCs/>
          <w:color w:val="auto"/>
          <w:lang w:val="x-none" w:eastAsia="ar-SA"/>
        </w:rPr>
      </w:pPr>
      <w:r w:rsidRPr="008C7543">
        <w:rPr>
          <w:color w:val="auto"/>
          <w:lang w:val="x-none" w:eastAsia="en-US"/>
        </w:rPr>
        <w:t>Zamawiający wymaga realizacji zamówienia przez Wykonawców, którzy są gotowi do realizacji zamówienia na dzień podpisania Umowy.</w:t>
      </w:r>
    </w:p>
    <w:p w14:paraId="5751DC43" w14:textId="77777777" w:rsidR="00FB2171" w:rsidRPr="008C7543" w:rsidRDefault="00FB2171" w:rsidP="008C7543">
      <w:pPr>
        <w:spacing w:line="276" w:lineRule="auto"/>
        <w:jc w:val="center"/>
        <w:rPr>
          <w:rFonts w:eastAsia="Times New Roman"/>
          <w:b/>
          <w:color w:val="auto"/>
          <w:lang w:eastAsia="ar-SA"/>
        </w:rPr>
      </w:pPr>
    </w:p>
    <w:p w14:paraId="7A7BD426" w14:textId="77777777" w:rsidR="00FB2171" w:rsidRPr="008C7543" w:rsidRDefault="00FB2171" w:rsidP="008C7543">
      <w:pPr>
        <w:spacing w:line="276" w:lineRule="auto"/>
        <w:jc w:val="center"/>
        <w:rPr>
          <w:rFonts w:eastAsia="Times New Roman"/>
          <w:b/>
          <w:color w:val="auto"/>
          <w:lang w:eastAsia="ar-SA"/>
        </w:rPr>
      </w:pPr>
      <w:r w:rsidRPr="008C7543">
        <w:rPr>
          <w:rFonts w:eastAsia="Times New Roman"/>
          <w:b/>
          <w:color w:val="auto"/>
          <w:lang w:eastAsia="ar-SA"/>
        </w:rPr>
        <w:t>§3</w:t>
      </w:r>
    </w:p>
    <w:p w14:paraId="7B869F86" w14:textId="39211DFA" w:rsidR="00FB2171" w:rsidRPr="008C7543" w:rsidRDefault="00FB2171" w:rsidP="008C7543">
      <w:pPr>
        <w:numPr>
          <w:ilvl w:val="0"/>
          <w:numId w:val="22"/>
        </w:numPr>
        <w:spacing w:line="276" w:lineRule="auto"/>
        <w:jc w:val="both"/>
        <w:rPr>
          <w:rFonts w:eastAsia="Times New Roman"/>
          <w:color w:val="auto"/>
          <w:lang w:eastAsia="ar-SA"/>
        </w:rPr>
      </w:pPr>
      <w:r w:rsidRPr="008C7543">
        <w:rPr>
          <w:rFonts w:eastAsia="Times New Roman"/>
          <w:color w:val="auto"/>
          <w:lang w:eastAsia="ar-SA"/>
        </w:rPr>
        <w:t>Wykonawca zobowiązany jest w ramach realizacji przedmiotu umowy do zorganizowania i przeprowadzenia zajęć:</w:t>
      </w:r>
    </w:p>
    <w:p w14:paraId="35B0AC6B" w14:textId="77777777" w:rsidR="00FB2171" w:rsidRPr="008C7543" w:rsidRDefault="00FB2171" w:rsidP="008C7543">
      <w:pPr>
        <w:spacing w:line="276" w:lineRule="auto"/>
        <w:jc w:val="both"/>
        <w:rPr>
          <w:rFonts w:eastAsia="Times New Roman"/>
          <w:color w:val="auto"/>
          <w:lang w:eastAsia="ar-SA"/>
        </w:rPr>
      </w:pPr>
    </w:p>
    <w:p w14:paraId="16413954" w14:textId="64DC5DAD" w:rsidR="00FB2171" w:rsidRPr="008C7543" w:rsidRDefault="00FB2171" w:rsidP="008C7543">
      <w:pPr>
        <w:spacing w:line="276" w:lineRule="auto"/>
        <w:ind w:left="709"/>
        <w:rPr>
          <w:b/>
          <w:bCs/>
          <w:u w:val="single"/>
        </w:rPr>
      </w:pPr>
      <w:r w:rsidRPr="008C7543">
        <w:rPr>
          <w:b/>
          <w:bCs/>
          <w:u w:val="single"/>
        </w:rPr>
        <w:t>CZĘŚĆ PIERWSZA*</w:t>
      </w:r>
    </w:p>
    <w:p w14:paraId="5F4113D2" w14:textId="7F4A1E83" w:rsidR="00FB2171" w:rsidRPr="008C7543" w:rsidRDefault="00FB2171" w:rsidP="008C7543">
      <w:pPr>
        <w:pStyle w:val="Akapitzlist"/>
        <w:numPr>
          <w:ilvl w:val="0"/>
          <w:numId w:val="51"/>
        </w:numPr>
        <w:suppressAutoHyphens/>
        <w:spacing w:after="0"/>
        <w:ind w:right="-11"/>
        <w:jc w:val="both"/>
        <w:rPr>
          <w:rFonts w:ascii="Times New Roman" w:hAnsi="Times New Roman"/>
          <w:sz w:val="24"/>
          <w:szCs w:val="24"/>
        </w:rPr>
      </w:pPr>
      <w:r w:rsidRPr="008C7543">
        <w:rPr>
          <w:rFonts w:ascii="Times New Roman" w:hAnsi="Times New Roman"/>
          <w:b/>
          <w:bCs/>
          <w:sz w:val="24"/>
          <w:szCs w:val="24"/>
        </w:rPr>
        <w:t>Integracja bilateralna</w:t>
      </w:r>
      <w:r w:rsidRPr="008C7543">
        <w:rPr>
          <w:rFonts w:ascii="Times New Roman" w:hAnsi="Times New Roman"/>
          <w:sz w:val="24"/>
          <w:szCs w:val="24"/>
        </w:rPr>
        <w:t xml:space="preserve"> –</w:t>
      </w:r>
      <w:r w:rsidRPr="008C7543">
        <w:rPr>
          <w:rFonts w:ascii="Times New Roman" w:hAnsi="Times New Roman"/>
          <w:b/>
          <w:bCs/>
          <w:sz w:val="24"/>
          <w:szCs w:val="24"/>
        </w:rPr>
        <w:t>minimum 50 godzin zajęć</w:t>
      </w:r>
    </w:p>
    <w:p w14:paraId="121745E9" w14:textId="5981767C" w:rsidR="00FB2171" w:rsidRPr="008C7543" w:rsidRDefault="00FB2171" w:rsidP="008C7543">
      <w:pPr>
        <w:pStyle w:val="Akapitzlist"/>
        <w:numPr>
          <w:ilvl w:val="0"/>
          <w:numId w:val="51"/>
        </w:numPr>
        <w:suppressAutoHyphens/>
        <w:spacing w:after="0"/>
        <w:ind w:right="-11"/>
        <w:jc w:val="both"/>
        <w:rPr>
          <w:rFonts w:ascii="Times New Roman" w:hAnsi="Times New Roman"/>
          <w:sz w:val="24"/>
          <w:szCs w:val="24"/>
        </w:rPr>
      </w:pPr>
      <w:r w:rsidRPr="008C7543">
        <w:rPr>
          <w:rFonts w:ascii="Times New Roman" w:hAnsi="Times New Roman"/>
          <w:b/>
          <w:bCs/>
          <w:sz w:val="24"/>
          <w:szCs w:val="24"/>
        </w:rPr>
        <w:t>Joga –minimum 52 godziny zajęć.</w:t>
      </w:r>
    </w:p>
    <w:p w14:paraId="6C668EA5" w14:textId="03B47D85" w:rsidR="00FB2171" w:rsidRPr="008C7543" w:rsidRDefault="00FB2171" w:rsidP="008C7543">
      <w:pPr>
        <w:pStyle w:val="Akapitzlist"/>
        <w:numPr>
          <w:ilvl w:val="0"/>
          <w:numId w:val="51"/>
        </w:numPr>
        <w:suppressAutoHyphens/>
        <w:spacing w:after="0"/>
        <w:ind w:right="-11"/>
        <w:jc w:val="both"/>
        <w:rPr>
          <w:rFonts w:ascii="Times New Roman" w:hAnsi="Times New Roman"/>
          <w:sz w:val="24"/>
          <w:szCs w:val="24"/>
        </w:rPr>
      </w:pPr>
      <w:r w:rsidRPr="008C7543">
        <w:rPr>
          <w:rFonts w:ascii="Times New Roman" w:hAnsi="Times New Roman"/>
          <w:b/>
          <w:bCs/>
          <w:sz w:val="24"/>
          <w:szCs w:val="24"/>
        </w:rPr>
        <w:t>Zajęcia usprawniające –</w:t>
      </w:r>
      <w:r w:rsidRPr="008C7543">
        <w:rPr>
          <w:rFonts w:ascii="Times New Roman" w:hAnsi="Times New Roman"/>
          <w:sz w:val="24"/>
          <w:szCs w:val="24"/>
        </w:rPr>
        <w:t xml:space="preserve"> </w:t>
      </w:r>
      <w:r w:rsidRPr="008C7543">
        <w:rPr>
          <w:rFonts w:ascii="Times New Roman" w:hAnsi="Times New Roman"/>
          <w:b/>
          <w:bCs/>
          <w:sz w:val="24"/>
          <w:szCs w:val="24"/>
        </w:rPr>
        <w:t>minimum 70 godzin.</w:t>
      </w:r>
    </w:p>
    <w:p w14:paraId="50A1A8FA" w14:textId="77777777" w:rsidR="00FB2171" w:rsidRPr="008C7543" w:rsidRDefault="00FB2171" w:rsidP="008C7543">
      <w:pPr>
        <w:spacing w:line="276" w:lineRule="auto"/>
        <w:ind w:firstLine="708"/>
        <w:rPr>
          <w:b/>
          <w:bCs/>
          <w:u w:val="single"/>
        </w:rPr>
      </w:pPr>
    </w:p>
    <w:p w14:paraId="52D8F9FD" w14:textId="7502B466" w:rsidR="00FB2171" w:rsidRPr="008C7543" w:rsidRDefault="00FB2171" w:rsidP="008C7543">
      <w:pPr>
        <w:spacing w:line="276" w:lineRule="auto"/>
        <w:ind w:firstLine="708"/>
        <w:rPr>
          <w:b/>
          <w:bCs/>
          <w:u w:val="single"/>
        </w:rPr>
      </w:pPr>
      <w:r w:rsidRPr="008C7543">
        <w:rPr>
          <w:b/>
          <w:bCs/>
          <w:u w:val="single"/>
        </w:rPr>
        <w:t>CZĘŚĆ DRUGA*</w:t>
      </w:r>
    </w:p>
    <w:p w14:paraId="68FB42DD" w14:textId="3C748231" w:rsidR="00FB2171" w:rsidRPr="008C7543" w:rsidRDefault="00FB2171" w:rsidP="008C7543">
      <w:pPr>
        <w:pStyle w:val="Akapitzlist"/>
        <w:numPr>
          <w:ilvl w:val="0"/>
          <w:numId w:val="52"/>
        </w:numPr>
        <w:suppressAutoHyphens/>
        <w:spacing w:after="0"/>
        <w:ind w:right="-11"/>
        <w:jc w:val="both"/>
        <w:rPr>
          <w:rFonts w:ascii="Times New Roman" w:hAnsi="Times New Roman"/>
          <w:sz w:val="24"/>
          <w:szCs w:val="24"/>
        </w:rPr>
      </w:pPr>
      <w:r w:rsidRPr="008C7543">
        <w:rPr>
          <w:rFonts w:ascii="Times New Roman" w:hAnsi="Times New Roman"/>
          <w:b/>
          <w:bCs/>
          <w:sz w:val="24"/>
          <w:szCs w:val="24"/>
        </w:rPr>
        <w:t xml:space="preserve">Edukacja zdrowotna, </w:t>
      </w:r>
      <w:proofErr w:type="spellStart"/>
      <w:r w:rsidRPr="008C7543">
        <w:rPr>
          <w:rFonts w:ascii="Times New Roman" w:hAnsi="Times New Roman"/>
          <w:b/>
          <w:bCs/>
          <w:sz w:val="24"/>
          <w:szCs w:val="24"/>
        </w:rPr>
        <w:t>psychodietetyczna</w:t>
      </w:r>
      <w:proofErr w:type="spellEnd"/>
      <w:r w:rsidRPr="008C7543">
        <w:rPr>
          <w:rFonts w:ascii="Times New Roman" w:hAnsi="Times New Roman"/>
          <w:sz w:val="24"/>
          <w:szCs w:val="24"/>
        </w:rPr>
        <w:t xml:space="preserve"> </w:t>
      </w:r>
      <w:r w:rsidRPr="008C7543">
        <w:rPr>
          <w:rFonts w:ascii="Times New Roman" w:hAnsi="Times New Roman"/>
          <w:b/>
          <w:bCs/>
          <w:sz w:val="24"/>
          <w:szCs w:val="24"/>
        </w:rPr>
        <w:t>– minimum 30 godzin zajęć.</w:t>
      </w:r>
    </w:p>
    <w:p w14:paraId="60147656" w14:textId="688BD763" w:rsidR="00FB2171" w:rsidRPr="008C7543" w:rsidRDefault="00FB2171" w:rsidP="008C7543">
      <w:pPr>
        <w:pStyle w:val="Akapitzlist"/>
        <w:numPr>
          <w:ilvl w:val="0"/>
          <w:numId w:val="52"/>
        </w:numPr>
        <w:suppressAutoHyphens/>
        <w:spacing w:after="0"/>
        <w:ind w:right="-11"/>
        <w:jc w:val="both"/>
        <w:rPr>
          <w:rFonts w:ascii="Times New Roman" w:hAnsi="Times New Roman"/>
          <w:sz w:val="24"/>
          <w:szCs w:val="24"/>
        </w:rPr>
      </w:pPr>
      <w:r w:rsidRPr="008C7543">
        <w:rPr>
          <w:rFonts w:ascii="Times New Roman" w:hAnsi="Times New Roman"/>
          <w:b/>
          <w:bCs/>
          <w:sz w:val="24"/>
          <w:szCs w:val="24"/>
        </w:rPr>
        <w:t xml:space="preserve">Choreoterapia </w:t>
      </w:r>
      <w:r w:rsidRPr="008C7543">
        <w:rPr>
          <w:rFonts w:ascii="Times New Roman" w:hAnsi="Times New Roman"/>
          <w:sz w:val="24"/>
          <w:szCs w:val="24"/>
        </w:rPr>
        <w:t xml:space="preserve">- </w:t>
      </w:r>
      <w:r w:rsidRPr="008C7543">
        <w:rPr>
          <w:rFonts w:ascii="Times New Roman" w:hAnsi="Times New Roman"/>
          <w:b/>
          <w:bCs/>
          <w:sz w:val="24"/>
          <w:szCs w:val="24"/>
        </w:rPr>
        <w:t>minimum 70 godzin.</w:t>
      </w:r>
    </w:p>
    <w:p w14:paraId="5C6F51BD" w14:textId="57D2ECD2" w:rsidR="00FB2171" w:rsidRPr="008C7543" w:rsidRDefault="00FB2171" w:rsidP="008C7543">
      <w:pPr>
        <w:pStyle w:val="Akapitzlist"/>
        <w:numPr>
          <w:ilvl w:val="0"/>
          <w:numId w:val="52"/>
        </w:numPr>
        <w:suppressAutoHyphens/>
        <w:spacing w:after="0"/>
        <w:ind w:right="-11"/>
        <w:jc w:val="both"/>
        <w:rPr>
          <w:rFonts w:ascii="Times New Roman" w:hAnsi="Times New Roman"/>
          <w:sz w:val="24"/>
          <w:szCs w:val="24"/>
        </w:rPr>
      </w:pPr>
      <w:r w:rsidRPr="008C7543">
        <w:rPr>
          <w:rFonts w:ascii="Times New Roman" w:hAnsi="Times New Roman"/>
          <w:b/>
          <w:bCs/>
          <w:sz w:val="24"/>
          <w:szCs w:val="24"/>
        </w:rPr>
        <w:t>Techniki relaksacji</w:t>
      </w:r>
      <w:r w:rsidRPr="008C7543">
        <w:rPr>
          <w:rFonts w:ascii="Times New Roman" w:hAnsi="Times New Roman"/>
          <w:sz w:val="24"/>
          <w:szCs w:val="24"/>
        </w:rPr>
        <w:t xml:space="preserve"> –- </w:t>
      </w:r>
      <w:r w:rsidRPr="008C7543">
        <w:rPr>
          <w:rFonts w:ascii="Times New Roman" w:hAnsi="Times New Roman"/>
          <w:b/>
          <w:bCs/>
          <w:sz w:val="24"/>
          <w:szCs w:val="24"/>
        </w:rPr>
        <w:t>minimum 40 godzin.</w:t>
      </w:r>
    </w:p>
    <w:p w14:paraId="279D8C89" w14:textId="77777777" w:rsidR="00FB2171" w:rsidRPr="008C7543" w:rsidRDefault="00FB2171" w:rsidP="008C7543">
      <w:pPr>
        <w:spacing w:line="276" w:lineRule="auto"/>
        <w:jc w:val="both"/>
        <w:rPr>
          <w:rFonts w:eastAsia="Times New Roman"/>
          <w:color w:val="auto"/>
          <w:lang w:eastAsia="ar-SA"/>
        </w:rPr>
      </w:pPr>
    </w:p>
    <w:p w14:paraId="1F9EA9AD" w14:textId="5F32AE7F" w:rsidR="00FB2171" w:rsidRPr="008C7543" w:rsidRDefault="00FB2171" w:rsidP="008C7543">
      <w:pPr>
        <w:spacing w:line="276" w:lineRule="auto"/>
        <w:jc w:val="both"/>
        <w:rPr>
          <w:rFonts w:eastAsia="Times New Roman"/>
          <w:color w:val="auto"/>
          <w:lang w:eastAsia="ar-SA"/>
        </w:rPr>
      </w:pPr>
      <w:r w:rsidRPr="008C7543">
        <w:rPr>
          <w:rFonts w:eastAsia="Times New Roman"/>
          <w:color w:val="auto"/>
          <w:lang w:eastAsia="ar-SA"/>
        </w:rPr>
        <w:t>*niepotrzebne skreślić/usunąć</w:t>
      </w:r>
    </w:p>
    <w:p w14:paraId="41B4AD43" w14:textId="77777777" w:rsidR="00FB2171" w:rsidRPr="008C7543" w:rsidRDefault="00FB2171" w:rsidP="008C7543">
      <w:pPr>
        <w:spacing w:line="276" w:lineRule="auto"/>
        <w:jc w:val="both"/>
        <w:rPr>
          <w:rFonts w:eastAsia="Times New Roman"/>
          <w:color w:val="auto"/>
          <w:lang w:eastAsia="ar-SA"/>
        </w:rPr>
      </w:pPr>
    </w:p>
    <w:p w14:paraId="67F0A6F0" w14:textId="77777777" w:rsidR="00FB2171" w:rsidRPr="008C7543" w:rsidRDefault="00FB2171" w:rsidP="008C7543">
      <w:pPr>
        <w:spacing w:line="276" w:lineRule="auto"/>
        <w:jc w:val="both"/>
        <w:rPr>
          <w:rFonts w:eastAsia="Times New Roman"/>
          <w:color w:val="auto"/>
          <w:lang w:eastAsia="ar-SA"/>
        </w:rPr>
      </w:pPr>
    </w:p>
    <w:p w14:paraId="45528E0A" w14:textId="77777777" w:rsidR="00FB2171" w:rsidRPr="008C7543" w:rsidRDefault="00FB2171" w:rsidP="008C7543">
      <w:pPr>
        <w:spacing w:line="276" w:lineRule="auto"/>
        <w:jc w:val="both"/>
        <w:rPr>
          <w:rFonts w:eastAsia="Times New Roman"/>
          <w:color w:val="auto"/>
          <w:lang w:eastAsia="ar-SA"/>
        </w:rPr>
      </w:pPr>
    </w:p>
    <w:p w14:paraId="63C28029" w14:textId="77777777" w:rsidR="00FB2171" w:rsidRPr="008C7543" w:rsidRDefault="00FB2171" w:rsidP="008C7543">
      <w:pPr>
        <w:spacing w:line="276" w:lineRule="auto"/>
        <w:jc w:val="both"/>
        <w:rPr>
          <w:rFonts w:eastAsia="Times New Roman"/>
          <w:color w:val="auto"/>
          <w:lang w:eastAsia="ar-SA"/>
        </w:rPr>
      </w:pPr>
    </w:p>
    <w:p w14:paraId="76A2E345" w14:textId="77777777" w:rsidR="00FB2171" w:rsidRPr="008C7543" w:rsidRDefault="00FB2171" w:rsidP="008C7543">
      <w:pPr>
        <w:numPr>
          <w:ilvl w:val="0"/>
          <w:numId w:val="22"/>
        </w:numPr>
        <w:spacing w:line="276" w:lineRule="auto"/>
        <w:jc w:val="both"/>
        <w:rPr>
          <w:rFonts w:eastAsia="Times New Roman"/>
          <w:color w:val="auto"/>
          <w:lang w:eastAsia="ar-SA"/>
        </w:rPr>
      </w:pPr>
      <w:r w:rsidRPr="008C7543">
        <w:rPr>
          <w:rFonts w:eastAsia="Times New Roman"/>
          <w:color w:val="auto"/>
          <w:lang w:eastAsia="ar-SA"/>
        </w:rPr>
        <w:t xml:space="preserve">Zajęcia odbywać się będą w obiekcie przystosowanym do prowadzenia zajęć na terenie Zielonej Góry. </w:t>
      </w:r>
    </w:p>
    <w:p w14:paraId="61F5B730" w14:textId="77777777" w:rsidR="00FB2171" w:rsidRPr="008C7543" w:rsidRDefault="00FB2171" w:rsidP="008C7543">
      <w:pPr>
        <w:numPr>
          <w:ilvl w:val="0"/>
          <w:numId w:val="22"/>
        </w:numPr>
        <w:spacing w:line="276" w:lineRule="auto"/>
        <w:ind w:left="714" w:hanging="357"/>
        <w:rPr>
          <w:rFonts w:eastAsia="Times New Roman"/>
          <w:color w:val="auto"/>
          <w:lang w:eastAsia="ar-SA"/>
        </w:rPr>
      </w:pPr>
      <w:r w:rsidRPr="008C7543">
        <w:rPr>
          <w:rFonts w:eastAsia="Times New Roman"/>
          <w:color w:val="auto"/>
          <w:lang w:eastAsia="ar-SA"/>
        </w:rPr>
        <w:t>Wykonawca zobowiązany jest do wykonywania czynności objętych umową z należytą starannością i czuwania nad prawidłową realizacją przedmiotu umowy.</w:t>
      </w:r>
    </w:p>
    <w:p w14:paraId="2A81A6A6" w14:textId="77777777" w:rsidR="00FB2171" w:rsidRPr="008C7543" w:rsidRDefault="00FB2171" w:rsidP="008C7543">
      <w:pPr>
        <w:numPr>
          <w:ilvl w:val="0"/>
          <w:numId w:val="22"/>
        </w:numPr>
        <w:spacing w:line="276" w:lineRule="auto"/>
        <w:ind w:left="714" w:hanging="357"/>
        <w:rPr>
          <w:rFonts w:eastAsia="Times New Roman"/>
          <w:color w:val="auto"/>
          <w:lang w:eastAsia="ar-SA"/>
        </w:rPr>
      </w:pPr>
      <w:r w:rsidRPr="008C7543">
        <w:rPr>
          <w:rFonts w:eastAsia="Times New Roman"/>
          <w:color w:val="auto"/>
        </w:rPr>
        <w:t xml:space="preserve">Wykonawca zobowiązany jest do prowadzenia dokumentacji w zakresie wskazanym w opisie przedmiotu zamówienia. </w:t>
      </w:r>
    </w:p>
    <w:p w14:paraId="4AE2EB98" w14:textId="77777777" w:rsidR="00FB2171" w:rsidRPr="008C7543" w:rsidRDefault="00FB2171" w:rsidP="008C7543">
      <w:pPr>
        <w:numPr>
          <w:ilvl w:val="0"/>
          <w:numId w:val="23"/>
        </w:numPr>
        <w:spacing w:line="276" w:lineRule="auto"/>
        <w:ind w:left="360"/>
        <w:jc w:val="both"/>
        <w:rPr>
          <w:rFonts w:eastAsia="Times New Roman"/>
          <w:color w:val="auto"/>
          <w:lang w:eastAsia="ar-SA"/>
        </w:rPr>
      </w:pPr>
      <w:r w:rsidRPr="008C7543">
        <w:rPr>
          <w:rFonts w:eastAsia="Times New Roman"/>
          <w:color w:val="auto"/>
          <w:lang w:eastAsia="ar-SA"/>
        </w:rPr>
        <w:t>Wykonawca zobowiązany jest do współpracy z koordynatorem projektu i pracownikami Zamawiającego (personel projektu).</w:t>
      </w:r>
    </w:p>
    <w:p w14:paraId="7E751662" w14:textId="77777777" w:rsidR="00FB2171" w:rsidRPr="008C7543" w:rsidRDefault="00FB2171" w:rsidP="008C7543">
      <w:pPr>
        <w:numPr>
          <w:ilvl w:val="0"/>
          <w:numId w:val="23"/>
        </w:numPr>
        <w:spacing w:line="276" w:lineRule="auto"/>
        <w:ind w:left="360"/>
        <w:jc w:val="both"/>
        <w:rPr>
          <w:rFonts w:eastAsia="Times New Roman"/>
          <w:color w:val="auto"/>
          <w:lang w:eastAsia="ar-SA"/>
        </w:rPr>
      </w:pPr>
      <w:r w:rsidRPr="008C7543">
        <w:rPr>
          <w:rFonts w:eastAsia="Times New Roman"/>
          <w:color w:val="auto"/>
          <w:lang w:eastAsia="ar-SA"/>
        </w:rPr>
        <w:t>Wykonawca zapewnia:</w:t>
      </w:r>
    </w:p>
    <w:p w14:paraId="6CE8AA94" w14:textId="77777777" w:rsidR="00FB2171" w:rsidRPr="008C7543" w:rsidRDefault="00FB2171" w:rsidP="008C7543">
      <w:pPr>
        <w:numPr>
          <w:ilvl w:val="0"/>
          <w:numId w:val="55"/>
        </w:numPr>
        <w:spacing w:line="276" w:lineRule="auto"/>
        <w:jc w:val="both"/>
        <w:rPr>
          <w:rFonts w:eastAsia="Times New Roman"/>
          <w:color w:val="auto"/>
          <w:lang w:eastAsia="ar-SA"/>
        </w:rPr>
      </w:pPr>
      <w:r w:rsidRPr="008C7543">
        <w:rPr>
          <w:rFonts w:eastAsia="Times New Roman"/>
          <w:color w:val="auto"/>
          <w:lang w:eastAsia="ar-SA"/>
        </w:rPr>
        <w:t>materiały niezbędne do przeprowadzenia zajęć,</w:t>
      </w:r>
    </w:p>
    <w:p w14:paraId="34E4EF12" w14:textId="77777777" w:rsidR="00FB2171" w:rsidRPr="008C7543" w:rsidRDefault="00FB2171" w:rsidP="008C7543">
      <w:pPr>
        <w:numPr>
          <w:ilvl w:val="0"/>
          <w:numId w:val="55"/>
        </w:numPr>
        <w:spacing w:line="276" w:lineRule="auto"/>
        <w:jc w:val="both"/>
        <w:rPr>
          <w:rFonts w:eastAsia="Times New Roman"/>
          <w:color w:val="auto"/>
          <w:lang w:eastAsia="ar-SA"/>
        </w:rPr>
      </w:pPr>
      <w:r w:rsidRPr="008C7543">
        <w:rPr>
          <w:rFonts w:eastAsia="Times New Roman"/>
          <w:color w:val="auto"/>
          <w:lang w:eastAsia="ar-SA"/>
        </w:rPr>
        <w:t xml:space="preserve">niezbędne maszyny, urządzenia, produkty konieczne do realizacji zajęć </w:t>
      </w:r>
    </w:p>
    <w:p w14:paraId="4DB45064" w14:textId="77777777" w:rsidR="00FB2171" w:rsidRPr="008C7543" w:rsidRDefault="00FB2171" w:rsidP="008C7543">
      <w:pPr>
        <w:numPr>
          <w:ilvl w:val="0"/>
          <w:numId w:val="55"/>
        </w:numPr>
        <w:spacing w:line="276" w:lineRule="auto"/>
        <w:jc w:val="both"/>
        <w:rPr>
          <w:rFonts w:eastAsia="Times New Roman"/>
          <w:color w:val="auto"/>
          <w:lang w:eastAsia="ar-SA"/>
        </w:rPr>
      </w:pPr>
      <w:r w:rsidRPr="008C7543">
        <w:rPr>
          <w:rFonts w:eastAsia="Times New Roman"/>
          <w:color w:val="auto"/>
          <w:lang w:eastAsia="ar-SA"/>
        </w:rPr>
        <w:t>salę spełniającą warunki opisane w załączniku nr 1 – OPZ.</w:t>
      </w:r>
    </w:p>
    <w:p w14:paraId="197CF7C7" w14:textId="77777777" w:rsidR="00FB2171" w:rsidRPr="008C7543" w:rsidRDefault="00FB2171" w:rsidP="008C7543">
      <w:pPr>
        <w:numPr>
          <w:ilvl w:val="0"/>
          <w:numId w:val="55"/>
        </w:numPr>
        <w:spacing w:line="276" w:lineRule="auto"/>
        <w:jc w:val="both"/>
        <w:rPr>
          <w:rFonts w:eastAsia="Times New Roman"/>
          <w:color w:val="auto"/>
          <w:lang w:eastAsia="ar-SA"/>
        </w:rPr>
      </w:pPr>
      <w:r w:rsidRPr="008C7543">
        <w:rPr>
          <w:rFonts w:eastAsia="Times New Roman"/>
          <w:color w:val="auto"/>
          <w:lang w:eastAsia="ar-SA"/>
        </w:rPr>
        <w:t>warunki przebiegu zajęć w oparciu o zasady BHP.</w:t>
      </w:r>
    </w:p>
    <w:p w14:paraId="6A3A52E6" w14:textId="77777777" w:rsidR="00FB2171" w:rsidRPr="008C7543" w:rsidRDefault="00FB2171" w:rsidP="008C7543">
      <w:pPr>
        <w:numPr>
          <w:ilvl w:val="0"/>
          <w:numId w:val="23"/>
        </w:numPr>
        <w:spacing w:line="276" w:lineRule="auto"/>
        <w:ind w:left="360"/>
        <w:jc w:val="both"/>
        <w:rPr>
          <w:rFonts w:eastAsia="Times New Roman"/>
          <w:color w:val="auto"/>
          <w:lang w:eastAsia="ar-SA"/>
        </w:rPr>
      </w:pPr>
      <w:r w:rsidRPr="008C7543">
        <w:rPr>
          <w:rFonts w:eastAsia="Times New Roman"/>
          <w:color w:val="auto"/>
          <w:lang w:eastAsia="ar-SA"/>
        </w:rPr>
        <w:t xml:space="preserve">Wszelkie dokumenty, zaświadczenia, materiały szkoleniowe itp. powinny być opatrzone informacją wizualną i graficzną o współfinansowaniu ze środków EFS (według wymagań Zamawiającego). </w:t>
      </w:r>
    </w:p>
    <w:p w14:paraId="5A8B37F1" w14:textId="77777777" w:rsidR="00FB2171" w:rsidRPr="008C7543" w:rsidRDefault="00FB2171" w:rsidP="008C7543">
      <w:pPr>
        <w:numPr>
          <w:ilvl w:val="0"/>
          <w:numId w:val="23"/>
        </w:numPr>
        <w:spacing w:line="276" w:lineRule="auto"/>
        <w:ind w:left="360"/>
        <w:jc w:val="both"/>
        <w:rPr>
          <w:rFonts w:eastAsia="Times New Roman"/>
          <w:color w:val="auto"/>
          <w:lang w:eastAsia="ar-SA"/>
        </w:rPr>
      </w:pPr>
      <w:r w:rsidRPr="008C7543">
        <w:rPr>
          <w:rFonts w:eastAsia="Times New Roman"/>
          <w:color w:val="auto"/>
          <w:lang w:eastAsia="ar-SA"/>
        </w:rPr>
        <w:t>Wykonawca jest zobowiązany do niezwłocznego poinformowania Zamawiającego o:</w:t>
      </w:r>
    </w:p>
    <w:p w14:paraId="29EDF217" w14:textId="77777777" w:rsidR="00FB2171" w:rsidRPr="008C7543" w:rsidRDefault="00FB2171" w:rsidP="008C7543">
      <w:pPr>
        <w:numPr>
          <w:ilvl w:val="0"/>
          <w:numId w:val="24"/>
        </w:numPr>
        <w:spacing w:line="276" w:lineRule="auto"/>
        <w:jc w:val="both"/>
        <w:rPr>
          <w:rFonts w:eastAsia="Times New Roman"/>
          <w:color w:val="auto"/>
          <w:lang w:eastAsia="ar-SA"/>
        </w:rPr>
      </w:pPr>
      <w:r w:rsidRPr="008C7543">
        <w:rPr>
          <w:rFonts w:eastAsia="Times New Roman"/>
          <w:color w:val="auto"/>
          <w:lang w:eastAsia="ar-SA"/>
        </w:rPr>
        <w:t>niezgłoszeniu się uczestnika na zajęcia,</w:t>
      </w:r>
    </w:p>
    <w:p w14:paraId="286D3885" w14:textId="77777777" w:rsidR="00FB2171" w:rsidRPr="008C7543" w:rsidRDefault="00FB2171" w:rsidP="008C7543">
      <w:pPr>
        <w:numPr>
          <w:ilvl w:val="0"/>
          <w:numId w:val="24"/>
        </w:numPr>
        <w:spacing w:line="276" w:lineRule="auto"/>
        <w:jc w:val="both"/>
        <w:rPr>
          <w:rFonts w:eastAsia="Times New Roman"/>
          <w:color w:val="auto"/>
          <w:lang w:eastAsia="ar-SA"/>
        </w:rPr>
      </w:pPr>
      <w:r w:rsidRPr="008C7543">
        <w:rPr>
          <w:rFonts w:eastAsia="Times New Roman"/>
          <w:color w:val="auto"/>
          <w:lang w:eastAsia="ar-SA"/>
        </w:rPr>
        <w:t>przerwaniu zajęć lub rezygnacji przez uczestnika</w:t>
      </w:r>
    </w:p>
    <w:p w14:paraId="011E09D5" w14:textId="77777777" w:rsidR="00FB2171" w:rsidRPr="008C7543" w:rsidRDefault="00FB2171" w:rsidP="008C7543">
      <w:pPr>
        <w:numPr>
          <w:ilvl w:val="0"/>
          <w:numId w:val="24"/>
        </w:numPr>
        <w:spacing w:line="276" w:lineRule="auto"/>
        <w:jc w:val="both"/>
        <w:rPr>
          <w:rFonts w:eastAsia="Times New Roman"/>
          <w:color w:val="auto"/>
          <w:lang w:eastAsia="ar-SA"/>
        </w:rPr>
      </w:pPr>
      <w:r w:rsidRPr="008C7543">
        <w:rPr>
          <w:rFonts w:eastAsia="Times New Roman"/>
          <w:color w:val="auto"/>
          <w:lang w:eastAsia="ar-SA"/>
        </w:rPr>
        <w:t>każdorazowej nieobecności uczestnika na zajęć</w:t>
      </w:r>
    </w:p>
    <w:p w14:paraId="786BD6BD" w14:textId="77777777" w:rsidR="00FB2171" w:rsidRPr="008C7543" w:rsidRDefault="00FB2171" w:rsidP="008C7543">
      <w:pPr>
        <w:numPr>
          <w:ilvl w:val="0"/>
          <w:numId w:val="24"/>
        </w:numPr>
        <w:spacing w:line="276" w:lineRule="auto"/>
        <w:jc w:val="both"/>
        <w:rPr>
          <w:rFonts w:eastAsia="Times New Roman"/>
          <w:color w:val="auto"/>
          <w:lang w:eastAsia="ar-SA"/>
        </w:rPr>
      </w:pPr>
      <w:r w:rsidRPr="008C7543">
        <w:rPr>
          <w:rFonts w:eastAsia="Times New Roman"/>
          <w:color w:val="auto"/>
          <w:lang w:eastAsia="ar-SA"/>
        </w:rPr>
        <w:t>innych faktach mających wpływ na prawidłową realizację przedmiotu umowy</w:t>
      </w:r>
    </w:p>
    <w:p w14:paraId="5C1A10DD" w14:textId="77777777" w:rsidR="00FB2171" w:rsidRPr="008C7543" w:rsidRDefault="00FB2171" w:rsidP="008C7543">
      <w:pPr>
        <w:numPr>
          <w:ilvl w:val="0"/>
          <w:numId w:val="24"/>
        </w:numPr>
        <w:spacing w:line="276" w:lineRule="auto"/>
        <w:jc w:val="both"/>
        <w:rPr>
          <w:rFonts w:eastAsia="Times New Roman"/>
          <w:color w:val="auto"/>
          <w:lang w:eastAsia="ar-SA"/>
        </w:rPr>
      </w:pPr>
      <w:r w:rsidRPr="008C7543">
        <w:rPr>
          <w:rFonts w:eastAsia="Times New Roman"/>
          <w:color w:val="auto"/>
          <w:lang w:eastAsia="ar-SA"/>
        </w:rPr>
        <w:t>o wszelkich utrudnieniach w realizacji niniejszej  umowy.</w:t>
      </w:r>
    </w:p>
    <w:p w14:paraId="6F05CB91" w14:textId="77777777" w:rsidR="00FB2171" w:rsidRPr="008C7543" w:rsidRDefault="00FB2171" w:rsidP="008C7543">
      <w:pPr>
        <w:spacing w:line="276" w:lineRule="auto"/>
        <w:jc w:val="both"/>
        <w:rPr>
          <w:rFonts w:eastAsia="Times New Roman"/>
          <w:b/>
          <w:bCs/>
          <w:color w:val="auto"/>
          <w:lang w:eastAsia="ar-SA"/>
        </w:rPr>
      </w:pPr>
      <w:r w:rsidRPr="008C7543">
        <w:rPr>
          <w:rFonts w:eastAsia="Times New Roman"/>
          <w:color w:val="auto"/>
          <w:lang w:eastAsia="ar-SA"/>
        </w:rPr>
        <w:t xml:space="preserve">Ww. informacje należy </w:t>
      </w:r>
      <w:r w:rsidRPr="008C7543">
        <w:rPr>
          <w:rFonts w:eastAsia="Times New Roman"/>
          <w:b/>
          <w:bCs/>
          <w:color w:val="auto"/>
          <w:lang w:eastAsia="ar-SA"/>
        </w:rPr>
        <w:t xml:space="preserve">przekazywać organizatorowi usług społecznych – ……………… osobiście, drogą mailową na adres: </w:t>
      </w:r>
      <w:r w:rsidRPr="008C7543">
        <w:rPr>
          <w:b/>
          <w:bCs/>
          <w:color w:val="auto"/>
        </w:rPr>
        <w:t>…………………………</w:t>
      </w:r>
      <w:r w:rsidRPr="008C7543">
        <w:rPr>
          <w:rFonts w:eastAsia="Times New Roman"/>
          <w:b/>
          <w:bCs/>
          <w:color w:val="auto"/>
          <w:lang w:eastAsia="ar-SA"/>
        </w:rPr>
        <w:t xml:space="preserve"> lub telefonicznie: ………………………………..</w:t>
      </w:r>
    </w:p>
    <w:p w14:paraId="4C5F7F59" w14:textId="77777777" w:rsidR="00FB2171" w:rsidRPr="008C7543" w:rsidRDefault="00FB2171" w:rsidP="008C7543">
      <w:pPr>
        <w:spacing w:line="276" w:lineRule="auto"/>
        <w:ind w:left="720"/>
        <w:jc w:val="center"/>
        <w:rPr>
          <w:rFonts w:eastAsia="Times New Roman"/>
          <w:b/>
          <w:iCs/>
          <w:color w:val="auto"/>
          <w:lang w:eastAsia="ar-SA"/>
        </w:rPr>
      </w:pPr>
    </w:p>
    <w:p w14:paraId="06A554F9" w14:textId="77777777" w:rsidR="00FB2171" w:rsidRPr="008C7543" w:rsidRDefault="00FB2171" w:rsidP="008C7543">
      <w:pPr>
        <w:spacing w:line="276" w:lineRule="auto"/>
        <w:jc w:val="center"/>
        <w:rPr>
          <w:rFonts w:eastAsia="Times New Roman"/>
          <w:b/>
          <w:iCs/>
          <w:color w:val="auto"/>
          <w:lang w:eastAsia="ar-SA"/>
        </w:rPr>
      </w:pPr>
      <w:r w:rsidRPr="008C7543">
        <w:rPr>
          <w:rFonts w:eastAsia="Times New Roman"/>
          <w:b/>
          <w:iCs/>
          <w:color w:val="auto"/>
          <w:lang w:val="x-none" w:eastAsia="ar-SA"/>
        </w:rPr>
        <w:t>§4</w:t>
      </w:r>
    </w:p>
    <w:p w14:paraId="0FB98D8E" w14:textId="77777777" w:rsidR="00FB2171" w:rsidRPr="008C7543" w:rsidRDefault="00FB2171" w:rsidP="008C7543">
      <w:pPr>
        <w:spacing w:line="276" w:lineRule="auto"/>
        <w:jc w:val="both"/>
        <w:rPr>
          <w:rFonts w:eastAsia="Times New Roman"/>
          <w:iCs/>
          <w:color w:val="auto"/>
          <w:lang w:val="x-none" w:eastAsia="ar-SA"/>
        </w:rPr>
      </w:pPr>
      <w:r w:rsidRPr="008C7543">
        <w:rPr>
          <w:rFonts w:eastAsia="Times New Roman"/>
          <w:iCs/>
          <w:color w:val="auto"/>
          <w:lang w:val="x-none" w:eastAsia="ar-SA"/>
        </w:rPr>
        <w:t xml:space="preserve">W przypadku posiadania strony internetowej przez Wykonawcę, Wykonawca zobowiązuje się do umieszczenia na tejże stronie informacji o usługach świadczonych na rzecz uczestników projektu pt. „Utworzenie Centrum Usług Społecznych w Zielonej Górze” o numerze FELB.06.13-IZ.00-0056/24 współfinansowanego ze środków Europejskiego Funduszu Społecznego Plus w ramach Programu Fundusze Europejskie dla Lubuskiego 2021 – 2027. Na potrzeby niniejszego postępowania za stronę internetową uważa się także profil wykonawcy w mediach społecznościowych (np. </w:t>
      </w:r>
      <w:proofErr w:type="spellStart"/>
      <w:r w:rsidRPr="008C7543">
        <w:rPr>
          <w:rFonts w:eastAsia="Times New Roman"/>
          <w:iCs/>
          <w:color w:val="auto"/>
          <w:lang w:val="x-none" w:eastAsia="ar-SA"/>
        </w:rPr>
        <w:t>facebook</w:t>
      </w:r>
      <w:proofErr w:type="spellEnd"/>
      <w:r w:rsidRPr="008C7543">
        <w:rPr>
          <w:rFonts w:eastAsia="Times New Roman"/>
          <w:iCs/>
          <w:color w:val="auto"/>
          <w:lang w:val="x-none" w:eastAsia="ar-SA"/>
        </w:rPr>
        <w:t xml:space="preserve">). </w:t>
      </w:r>
    </w:p>
    <w:p w14:paraId="5C7843CC" w14:textId="77777777" w:rsidR="00FB2171" w:rsidRPr="008C7543" w:rsidRDefault="00FB2171" w:rsidP="008C7543">
      <w:pPr>
        <w:spacing w:line="276" w:lineRule="auto"/>
        <w:jc w:val="center"/>
        <w:rPr>
          <w:rFonts w:eastAsia="Times New Roman"/>
          <w:b/>
          <w:color w:val="auto"/>
          <w:lang w:eastAsia="ar-SA"/>
        </w:rPr>
      </w:pPr>
    </w:p>
    <w:p w14:paraId="0CCDC054" w14:textId="77777777" w:rsidR="00FB2171" w:rsidRPr="008C7543" w:rsidRDefault="00FB2171" w:rsidP="008C7543">
      <w:pPr>
        <w:spacing w:line="276" w:lineRule="auto"/>
        <w:jc w:val="center"/>
        <w:rPr>
          <w:rFonts w:eastAsia="Times New Roman"/>
          <w:b/>
          <w:color w:val="auto"/>
          <w:lang w:eastAsia="ar-SA"/>
        </w:rPr>
      </w:pPr>
      <w:r w:rsidRPr="008C7543">
        <w:rPr>
          <w:rFonts w:eastAsia="Times New Roman"/>
          <w:b/>
          <w:color w:val="auto"/>
          <w:lang w:eastAsia="ar-SA"/>
        </w:rPr>
        <w:t>§5</w:t>
      </w:r>
    </w:p>
    <w:p w14:paraId="4C581A7A" w14:textId="77777777" w:rsidR="00FB2171" w:rsidRPr="008C7543" w:rsidRDefault="00FB2171" w:rsidP="008C7543">
      <w:pPr>
        <w:numPr>
          <w:ilvl w:val="0"/>
          <w:numId w:val="25"/>
        </w:numPr>
        <w:spacing w:line="276" w:lineRule="auto"/>
        <w:ind w:left="360"/>
        <w:jc w:val="both"/>
        <w:rPr>
          <w:rFonts w:eastAsia="Times New Roman"/>
          <w:color w:val="auto"/>
        </w:rPr>
      </w:pPr>
      <w:r w:rsidRPr="008C7543">
        <w:rPr>
          <w:rFonts w:eastAsia="Times New Roman"/>
          <w:color w:val="auto"/>
        </w:rPr>
        <w:t xml:space="preserve">Wykonawca zobowiązuje się do realizacji przedmiotu zamówienia zgodnie z obowiązującymi przepisami prawa krajowego oraz wytycznymi regulującymi wdrażanie Programu w zakresie przedmiotowego działania. Wykonawca jednocześnie oświadcza, że zapoznał się z w/wymienionymi wytycznymi i przyjmuje je do stosowania. </w:t>
      </w:r>
    </w:p>
    <w:p w14:paraId="6AFC8A7E" w14:textId="77777777" w:rsidR="00FB2171" w:rsidRPr="008C7543" w:rsidRDefault="00FB2171" w:rsidP="008C7543">
      <w:pPr>
        <w:numPr>
          <w:ilvl w:val="0"/>
          <w:numId w:val="25"/>
        </w:numPr>
        <w:spacing w:line="276" w:lineRule="auto"/>
        <w:ind w:left="360"/>
        <w:jc w:val="both"/>
        <w:rPr>
          <w:rFonts w:eastAsia="Times New Roman"/>
          <w:color w:val="auto"/>
        </w:rPr>
      </w:pPr>
      <w:r w:rsidRPr="008C7543">
        <w:rPr>
          <w:rFonts w:eastAsia="Times New Roman"/>
          <w:color w:val="auto"/>
        </w:rPr>
        <w:t>Wykonawca zobowiązuje się do przechowywania wszystkich dokumentów związanych z realizacją niniejszej umowy.</w:t>
      </w:r>
    </w:p>
    <w:p w14:paraId="7559EB3F" w14:textId="77777777" w:rsidR="00FB2171" w:rsidRPr="008C7543" w:rsidRDefault="00FB2171" w:rsidP="008C7543">
      <w:pPr>
        <w:numPr>
          <w:ilvl w:val="0"/>
          <w:numId w:val="25"/>
        </w:numPr>
        <w:spacing w:line="276" w:lineRule="auto"/>
        <w:ind w:left="360"/>
        <w:jc w:val="both"/>
        <w:rPr>
          <w:rFonts w:eastAsia="Times New Roman"/>
          <w:color w:val="auto"/>
        </w:rPr>
      </w:pPr>
      <w:r w:rsidRPr="008C7543">
        <w:rPr>
          <w:rFonts w:eastAsia="Times New Roman"/>
          <w:color w:val="auto"/>
        </w:rPr>
        <w:t xml:space="preserve">Wykonawca zobowiązuje się do udostępnienia w okresie do dnia 31 grudnia 2028 r. wszystkich dokumentów związanych z realizacją umowy: Zamawiającemu, instytucji pośredniczącej oraz innym </w:t>
      </w:r>
      <w:r w:rsidRPr="008C7543">
        <w:rPr>
          <w:rFonts w:eastAsia="Times New Roman"/>
          <w:color w:val="auto"/>
        </w:rPr>
        <w:lastRenderedPageBreak/>
        <w:t>uprawnionym podmiotom w celu kontroli w zakresie prawidłowej realizacji projektu „</w:t>
      </w:r>
      <w:r w:rsidRPr="008C7543">
        <w:rPr>
          <w:rFonts w:eastAsia="Times New Roman"/>
          <w:iCs/>
          <w:color w:val="auto"/>
          <w:lang w:val="x-none" w:eastAsia="ar-SA"/>
        </w:rPr>
        <w:t>Utworzenie Centrum Usług Społecznych w Zielonej Górze”.</w:t>
      </w:r>
    </w:p>
    <w:p w14:paraId="15A2CA3F" w14:textId="77777777" w:rsidR="00FB2171" w:rsidRPr="008C7543" w:rsidRDefault="00FB2171" w:rsidP="008C7543">
      <w:pPr>
        <w:numPr>
          <w:ilvl w:val="0"/>
          <w:numId w:val="25"/>
        </w:numPr>
        <w:spacing w:line="276" w:lineRule="auto"/>
        <w:ind w:left="360"/>
        <w:jc w:val="both"/>
        <w:rPr>
          <w:rFonts w:eastAsia="Times New Roman"/>
          <w:color w:val="auto"/>
        </w:rPr>
      </w:pPr>
      <w:r w:rsidRPr="008C7543">
        <w:rPr>
          <w:rFonts w:eastAsia="Times New Roman"/>
          <w:color w:val="auto"/>
        </w:rPr>
        <w:t>Wykonawca zobowiązany jest do prowadzenia i przekazywania Zamawiającemu dokumentów potwierdzających uzyskanie wsparcia w formie: miesięcznego "zbiorczego zestawienia zrealizowanych zajęć" oraz "wykazu potwierdzającego uzyskanie wsparcia" oddzielnie dla każdych zajęć realizowanych w ramach projektu  oraz innych dokumentów niezbędnych do rozliczenia niniejszej umowy oraz Projektu na żądanie Zamawiającego w terminie 5 dni po zakończeniu miesiąca objętego rozliczeniem.</w:t>
      </w:r>
    </w:p>
    <w:p w14:paraId="21359E31" w14:textId="77777777" w:rsidR="00FB2171" w:rsidRPr="008C7543" w:rsidRDefault="00FB2171" w:rsidP="008C7543">
      <w:pPr>
        <w:numPr>
          <w:ilvl w:val="0"/>
          <w:numId w:val="25"/>
        </w:numPr>
        <w:spacing w:line="276" w:lineRule="auto"/>
        <w:ind w:left="360"/>
        <w:jc w:val="both"/>
        <w:rPr>
          <w:rFonts w:eastAsia="Times New Roman"/>
          <w:color w:val="auto"/>
        </w:rPr>
      </w:pPr>
      <w:r w:rsidRPr="008C7543">
        <w:rPr>
          <w:rFonts w:eastAsia="Times New Roman"/>
          <w:color w:val="auto"/>
        </w:rPr>
        <w:t xml:space="preserve">Zamawiający zastrzega sobie prawo do kontroli jakości usług świadczonych przez Wykonawcę pod względem przestrzegania przez osobę świadczącą usługi czasu rozpoczęcia i zakończenia wykonywania usług zgodnie z ustalonymi godzinami, wykonywania czynności zgodnie z otrzymanym zakresem, staranności wykonywanych usług, zgodności faktycznie wypracowanych godzin z podpisami usługobiorców na „Potwierdzeniu uzyskania wsparcia w formie usługi „USŁUGI PROZDROWOTNE”. </w:t>
      </w:r>
    </w:p>
    <w:p w14:paraId="21028655" w14:textId="77777777" w:rsidR="00FB2171" w:rsidRPr="008C7543" w:rsidRDefault="00FB2171" w:rsidP="008C7543">
      <w:pPr>
        <w:numPr>
          <w:ilvl w:val="0"/>
          <w:numId w:val="25"/>
        </w:numPr>
        <w:spacing w:line="276" w:lineRule="auto"/>
        <w:ind w:left="360"/>
        <w:jc w:val="both"/>
        <w:rPr>
          <w:rFonts w:eastAsia="Times New Roman"/>
          <w:color w:val="auto"/>
        </w:rPr>
      </w:pPr>
      <w:r w:rsidRPr="008C7543">
        <w:rPr>
          <w:rFonts w:eastAsia="Times New Roman"/>
          <w:color w:val="auto"/>
        </w:rPr>
        <w:t>Uprawnienia, o których mowa powyżej przysługują w takim samym zakresie również innym instytucjom upoważnionym do kontroli na podstawie stosownych przepisów prawa.</w:t>
      </w:r>
    </w:p>
    <w:p w14:paraId="78E83E1F" w14:textId="77777777" w:rsidR="00FB2171" w:rsidRPr="008C7543" w:rsidRDefault="00FB2171" w:rsidP="008C7543">
      <w:pPr>
        <w:numPr>
          <w:ilvl w:val="0"/>
          <w:numId w:val="25"/>
        </w:numPr>
        <w:spacing w:line="276" w:lineRule="auto"/>
        <w:ind w:left="360"/>
        <w:jc w:val="both"/>
        <w:rPr>
          <w:rFonts w:eastAsia="Times New Roman"/>
          <w:color w:val="auto"/>
        </w:rPr>
      </w:pPr>
      <w:r w:rsidRPr="008C7543">
        <w:rPr>
          <w:rFonts w:eastAsia="Times New Roman"/>
          <w:color w:val="auto"/>
        </w:rPr>
        <w:t xml:space="preserve">W razie stwierdzenia nieprawidłowości w świadczeniu usług Zamawiający zwróci się na piśmie do Wykonawcy, który zobowiązany będzie niezwłocznie podjąć działania naprawcze, a następnie w terminie 3 dni pisemnie poinformuje Zamawiającego o podjętych działaniach. </w:t>
      </w:r>
    </w:p>
    <w:p w14:paraId="00A423E7" w14:textId="77777777" w:rsidR="00FB2171" w:rsidRPr="008C7543" w:rsidRDefault="00FB2171" w:rsidP="008C7543">
      <w:pPr>
        <w:numPr>
          <w:ilvl w:val="0"/>
          <w:numId w:val="25"/>
        </w:numPr>
        <w:spacing w:line="276" w:lineRule="auto"/>
        <w:ind w:left="360"/>
        <w:jc w:val="both"/>
        <w:rPr>
          <w:rFonts w:eastAsia="Times New Roman"/>
          <w:color w:val="auto"/>
        </w:rPr>
      </w:pPr>
      <w:r w:rsidRPr="008C7543">
        <w:rPr>
          <w:rFonts w:eastAsia="Times New Roman"/>
          <w:color w:val="auto"/>
        </w:rPr>
        <w:t xml:space="preserve">Zamawiający może żądać od Wykonawcy wykluczenia osoby wykonującej usługi z kadry osób świadczących usługi w przypadku stwierdzenia, że usługa jest wykonywana nienależycie, w sposób naruszający postanowienia umowy. </w:t>
      </w:r>
    </w:p>
    <w:p w14:paraId="3401F31D" w14:textId="77777777" w:rsidR="00FB2171" w:rsidRPr="008C7543" w:rsidRDefault="00FB2171" w:rsidP="008C7543">
      <w:pPr>
        <w:numPr>
          <w:ilvl w:val="0"/>
          <w:numId w:val="25"/>
        </w:numPr>
        <w:spacing w:line="276" w:lineRule="auto"/>
        <w:ind w:left="360"/>
        <w:jc w:val="both"/>
        <w:rPr>
          <w:rFonts w:eastAsia="Times New Roman"/>
          <w:color w:val="auto"/>
        </w:rPr>
      </w:pPr>
      <w:r w:rsidRPr="008C7543">
        <w:rPr>
          <w:rFonts w:eastAsia="Times New Roman"/>
          <w:color w:val="auto"/>
        </w:rPr>
        <w:t xml:space="preserve">Zamawiający a także instytucje upoważnione do kontroli mają prawo do wglądu w dokumentację prowadzoną przez Wykonawcę w związku z realizacją niniejszej umowy. </w:t>
      </w:r>
    </w:p>
    <w:p w14:paraId="49D88118" w14:textId="77777777" w:rsidR="00FB2171" w:rsidRPr="008C7543" w:rsidRDefault="00FB2171" w:rsidP="008C7543">
      <w:pPr>
        <w:numPr>
          <w:ilvl w:val="0"/>
          <w:numId w:val="25"/>
        </w:numPr>
        <w:spacing w:line="276" w:lineRule="auto"/>
        <w:ind w:left="360"/>
        <w:jc w:val="both"/>
        <w:rPr>
          <w:rFonts w:eastAsia="Times New Roman"/>
          <w:color w:val="auto"/>
        </w:rPr>
      </w:pPr>
      <w:r w:rsidRPr="008C7543">
        <w:rPr>
          <w:rFonts w:eastAsia="Times New Roman"/>
          <w:color w:val="auto"/>
        </w:rPr>
        <w:t>W imieniu Zamawiającego kontrolę i nadzór nad prawidłowością wykonania usługi przez Wykonawcę, sprawuje Dyrektor CUS w Zielonej Górze lub pisemnie upoważniona przez dyrektora osoba.</w:t>
      </w:r>
    </w:p>
    <w:p w14:paraId="11DD47BB" w14:textId="77777777" w:rsidR="00FB2171" w:rsidRPr="008C7543" w:rsidRDefault="00FB2171" w:rsidP="008C7543">
      <w:pPr>
        <w:spacing w:line="276" w:lineRule="auto"/>
        <w:jc w:val="center"/>
        <w:rPr>
          <w:rFonts w:eastAsia="Times New Roman"/>
          <w:b/>
          <w:color w:val="auto"/>
          <w:lang w:eastAsia="ar-SA"/>
        </w:rPr>
      </w:pPr>
    </w:p>
    <w:p w14:paraId="7115902C" w14:textId="77777777" w:rsidR="00FB2171" w:rsidRPr="008C7543" w:rsidRDefault="00FB2171" w:rsidP="008C7543">
      <w:pPr>
        <w:spacing w:line="276" w:lineRule="auto"/>
        <w:jc w:val="center"/>
        <w:rPr>
          <w:rFonts w:eastAsia="Times New Roman"/>
          <w:b/>
          <w:color w:val="auto"/>
          <w:lang w:eastAsia="ar-SA"/>
        </w:rPr>
      </w:pPr>
      <w:r w:rsidRPr="008C7543">
        <w:rPr>
          <w:rFonts w:eastAsia="Times New Roman"/>
          <w:b/>
          <w:color w:val="auto"/>
          <w:lang w:val="x-none" w:eastAsia="ar-SA"/>
        </w:rPr>
        <w:t>§6</w:t>
      </w:r>
    </w:p>
    <w:p w14:paraId="6348CD83" w14:textId="60A6DA6F" w:rsidR="00FB2171" w:rsidRPr="008C7543" w:rsidRDefault="00FB2171" w:rsidP="008C7543">
      <w:pPr>
        <w:numPr>
          <w:ilvl w:val="0"/>
          <w:numId w:val="26"/>
        </w:numPr>
        <w:spacing w:line="276" w:lineRule="auto"/>
        <w:ind w:left="360"/>
        <w:jc w:val="both"/>
        <w:rPr>
          <w:rFonts w:eastAsia="Times New Roman"/>
          <w:color w:val="auto"/>
        </w:rPr>
      </w:pPr>
      <w:r w:rsidRPr="008C7543">
        <w:rPr>
          <w:rFonts w:eastAsia="Times New Roman"/>
          <w:color w:val="auto"/>
        </w:rPr>
        <w:t>Wartość przedmiotu umowy wynosi brutto… zł. (słownie: …. złotych)</w:t>
      </w:r>
      <w:r w:rsidR="006A6F44" w:rsidRPr="008C7543">
        <w:rPr>
          <w:rFonts w:eastAsia="Times New Roman"/>
          <w:color w:val="auto"/>
        </w:rPr>
        <w:t xml:space="preserve"> i rozliczana będzie według cen jednostkowych wskazanych w ofercie Wykonawcy za poszczególne usługi. </w:t>
      </w:r>
    </w:p>
    <w:p w14:paraId="7B00F939" w14:textId="77777777" w:rsidR="00FB2171" w:rsidRPr="008C7543" w:rsidRDefault="00FB2171" w:rsidP="008C7543">
      <w:pPr>
        <w:numPr>
          <w:ilvl w:val="0"/>
          <w:numId w:val="26"/>
        </w:numPr>
        <w:spacing w:line="276" w:lineRule="auto"/>
        <w:ind w:left="360"/>
        <w:jc w:val="both"/>
        <w:rPr>
          <w:rFonts w:eastAsia="Times New Roman"/>
          <w:color w:val="auto"/>
        </w:rPr>
      </w:pPr>
      <w:r w:rsidRPr="008C7543">
        <w:rPr>
          <w:rFonts w:eastAsia="Times New Roman"/>
          <w:color w:val="auto"/>
        </w:rPr>
        <w:t xml:space="preserve">Zamawiający zapłaci proporcjonalnie do ilości zrealizowanych w ramach </w:t>
      </w:r>
      <w:r w:rsidRPr="008C7543">
        <w:rPr>
          <w:rFonts w:eastAsia="Times New Roman"/>
          <w:color w:val="auto"/>
          <w:lang w:eastAsia="ar-SA"/>
        </w:rPr>
        <w:t xml:space="preserve">zajęć </w:t>
      </w:r>
      <w:r w:rsidRPr="008C7543">
        <w:rPr>
          <w:rFonts w:eastAsia="Times New Roman"/>
          <w:color w:val="auto"/>
        </w:rPr>
        <w:t xml:space="preserve">godzin. </w:t>
      </w:r>
    </w:p>
    <w:p w14:paraId="6F65E95A" w14:textId="77777777" w:rsidR="00FB2171" w:rsidRPr="008C7543" w:rsidRDefault="00FB2171" w:rsidP="008C7543">
      <w:pPr>
        <w:numPr>
          <w:ilvl w:val="0"/>
          <w:numId w:val="26"/>
        </w:numPr>
        <w:spacing w:line="276" w:lineRule="auto"/>
        <w:ind w:left="360"/>
        <w:jc w:val="both"/>
        <w:rPr>
          <w:rFonts w:eastAsia="Times New Roman"/>
          <w:color w:val="auto"/>
        </w:rPr>
      </w:pPr>
      <w:r w:rsidRPr="008C7543">
        <w:rPr>
          <w:rFonts w:eastAsia="Times New Roman"/>
          <w:color w:val="auto"/>
        </w:rPr>
        <w:t>Wynagrodzenie Wykonawcy współfinansowane jest przez Unię Europejską w ramach Europejskiego Funduszu Społecznego Plus.</w:t>
      </w:r>
    </w:p>
    <w:p w14:paraId="33B62665" w14:textId="77777777" w:rsidR="00FB2171" w:rsidRPr="008C7543" w:rsidRDefault="00FB2171" w:rsidP="008C7543">
      <w:pPr>
        <w:numPr>
          <w:ilvl w:val="0"/>
          <w:numId w:val="26"/>
        </w:numPr>
        <w:spacing w:line="276" w:lineRule="auto"/>
        <w:ind w:left="360"/>
        <w:jc w:val="both"/>
        <w:rPr>
          <w:rFonts w:eastAsia="Times New Roman"/>
          <w:color w:val="auto"/>
        </w:rPr>
      </w:pPr>
      <w:r w:rsidRPr="008C7543">
        <w:rPr>
          <w:rFonts w:eastAsia="Times New Roman"/>
          <w:color w:val="auto"/>
        </w:rPr>
        <w:t>Strony uznają, że przedmiot umowy został wykonany w dniu podpisania  częściowego lub końcowego protokołu zdawczo-odbiorczego w siedzibie Zamawiającego.</w:t>
      </w:r>
    </w:p>
    <w:p w14:paraId="6DEBBE8A" w14:textId="77777777" w:rsidR="00FB2171" w:rsidRPr="008C7543" w:rsidRDefault="00FB2171" w:rsidP="008C7543">
      <w:pPr>
        <w:numPr>
          <w:ilvl w:val="0"/>
          <w:numId w:val="26"/>
        </w:numPr>
        <w:spacing w:line="276" w:lineRule="auto"/>
        <w:ind w:left="360"/>
        <w:jc w:val="both"/>
        <w:rPr>
          <w:rFonts w:eastAsia="Times New Roman"/>
          <w:color w:val="auto"/>
        </w:rPr>
      </w:pPr>
      <w:r w:rsidRPr="008C7543">
        <w:rPr>
          <w:rFonts w:eastAsia="Times New Roman"/>
          <w:color w:val="auto"/>
        </w:rPr>
        <w:t>Zamawiający będzie regulował należności wynikające z niniejszej umowy, po przedłożeniu przez wykonawcę rachunku/faktury za dany miesiąc kalendarzowy, w terminie 14 dni od jego/jej otrzymania, w formie przelewu na rachunek  bankowy wskazany przez Wykonawcę na rachunku/fakturze.</w:t>
      </w:r>
    </w:p>
    <w:p w14:paraId="07F9A9C6" w14:textId="77777777" w:rsidR="00FB2171" w:rsidRPr="008C7543" w:rsidRDefault="00FB2171" w:rsidP="008C7543">
      <w:pPr>
        <w:numPr>
          <w:ilvl w:val="0"/>
          <w:numId w:val="26"/>
        </w:numPr>
        <w:spacing w:line="276" w:lineRule="auto"/>
        <w:ind w:left="360"/>
        <w:jc w:val="both"/>
        <w:rPr>
          <w:rFonts w:eastAsia="Times New Roman"/>
          <w:color w:val="auto"/>
        </w:rPr>
      </w:pPr>
      <w:r w:rsidRPr="008C7543">
        <w:rPr>
          <w:rFonts w:eastAsia="Times New Roman"/>
          <w:color w:val="auto"/>
        </w:rPr>
        <w:t>Zamawiający zastrzega sobie prawo żądania od Wykonawcy, aby forma rachunku/faktury wystawionego przez Wykonawcę odpowiadała wymaganiom instytucji współfinansujących realizację Projektu.</w:t>
      </w:r>
    </w:p>
    <w:p w14:paraId="0FF2CB4D" w14:textId="77777777" w:rsidR="00FB2171" w:rsidRPr="008C7543" w:rsidRDefault="00FB2171" w:rsidP="008C7543">
      <w:pPr>
        <w:numPr>
          <w:ilvl w:val="0"/>
          <w:numId w:val="26"/>
        </w:numPr>
        <w:spacing w:line="276" w:lineRule="auto"/>
        <w:ind w:left="360"/>
        <w:jc w:val="both"/>
        <w:rPr>
          <w:rFonts w:eastAsia="Times New Roman"/>
          <w:bCs/>
          <w:color w:val="auto"/>
        </w:rPr>
      </w:pPr>
      <w:r w:rsidRPr="008C7543">
        <w:rPr>
          <w:rFonts w:eastAsia="Times New Roman"/>
          <w:bCs/>
          <w:color w:val="auto"/>
          <w:lang w:eastAsia="ar-SA"/>
        </w:rPr>
        <w:t xml:space="preserve"> Podstawę wystawienia faktury/rachunku/dokumentu rozliczeniowego stanowi „Potwierdzenie uzyskania wsparcia w formie usługi „USŁUGI PROZDROWOTNE</w:t>
      </w:r>
      <w:r w:rsidRPr="008C7543">
        <w:rPr>
          <w:rFonts w:eastAsia="Times New Roman"/>
          <w:b/>
          <w:color w:val="auto"/>
          <w:lang w:eastAsia="ar-SA"/>
        </w:rPr>
        <w:t>”,</w:t>
      </w:r>
      <w:r w:rsidRPr="008C7543">
        <w:rPr>
          <w:rFonts w:eastAsia="Times New Roman"/>
          <w:bCs/>
          <w:color w:val="auto"/>
          <w:lang w:eastAsia="ar-SA"/>
        </w:rPr>
        <w:t xml:space="preserve"> zaakceptowane przez Zamawiającego, stanowiąca załącznik nr 3 do niniejszej umowy oraz zestawienie zbiorcze wszystkich zrealizowanych usług w danym miesiącu.</w:t>
      </w:r>
    </w:p>
    <w:p w14:paraId="706E0F8D" w14:textId="77777777" w:rsidR="00FB2171" w:rsidRPr="008C7543" w:rsidRDefault="00FB2171" w:rsidP="008C7543">
      <w:pPr>
        <w:numPr>
          <w:ilvl w:val="0"/>
          <w:numId w:val="26"/>
        </w:numPr>
        <w:spacing w:line="276" w:lineRule="auto"/>
        <w:ind w:left="360"/>
        <w:jc w:val="both"/>
        <w:rPr>
          <w:rFonts w:eastAsia="Times New Roman"/>
          <w:bCs/>
          <w:color w:val="auto"/>
        </w:rPr>
      </w:pPr>
      <w:r w:rsidRPr="008C7543">
        <w:rPr>
          <w:rFonts w:eastAsia="Times New Roman"/>
          <w:bCs/>
          <w:color w:val="auto"/>
          <w:lang w:eastAsia="ar-SA"/>
        </w:rPr>
        <w:lastRenderedPageBreak/>
        <w:t>Zamawiający zobowiązany jest do zaakceptowania „Potwierdzenia uzyskania wsparcia w formie usługi „USŁUGI PROZDROWOTNE”, bądź wniesienia uwag w terminie 7 dni kalendarzowych od daty jej przedłożenia. Niewniesienie przez Zamawiającego uwag do „Potwierdzenia uzyskania wsparcia w formie usługi „USŁUGI PROZDROWOTNE” w ciągu 7 dni jest równoznaczne z akceptacją.</w:t>
      </w:r>
    </w:p>
    <w:p w14:paraId="49579879" w14:textId="77777777" w:rsidR="00FB2171" w:rsidRPr="008C7543" w:rsidRDefault="00FB2171" w:rsidP="008C7543">
      <w:pPr>
        <w:numPr>
          <w:ilvl w:val="0"/>
          <w:numId w:val="26"/>
        </w:numPr>
        <w:spacing w:line="276" w:lineRule="auto"/>
        <w:ind w:left="360"/>
        <w:jc w:val="both"/>
        <w:rPr>
          <w:rFonts w:eastAsia="Times New Roman"/>
          <w:bCs/>
          <w:color w:val="auto"/>
        </w:rPr>
      </w:pPr>
      <w:r w:rsidRPr="008C7543">
        <w:rPr>
          <w:rFonts w:eastAsia="Times New Roman"/>
          <w:bCs/>
          <w:color w:val="auto"/>
          <w:lang w:eastAsia="ar-SA"/>
        </w:rPr>
        <w:t xml:space="preserve">Wykonawca uwzględni uwagi Zamawiającego niezwłocznie, nie później niż w terminie 2 dni roboczych od ich otrzymania. </w:t>
      </w:r>
    </w:p>
    <w:p w14:paraId="4081245C" w14:textId="77777777" w:rsidR="00FB2171" w:rsidRPr="008C7543" w:rsidRDefault="00FB2171" w:rsidP="008C7543">
      <w:pPr>
        <w:numPr>
          <w:ilvl w:val="0"/>
          <w:numId w:val="26"/>
        </w:numPr>
        <w:spacing w:line="276" w:lineRule="auto"/>
        <w:ind w:left="360"/>
        <w:jc w:val="both"/>
        <w:rPr>
          <w:rFonts w:eastAsia="Times New Roman"/>
          <w:bCs/>
          <w:color w:val="auto"/>
        </w:rPr>
      </w:pPr>
      <w:r w:rsidRPr="008C7543">
        <w:rPr>
          <w:rFonts w:eastAsia="Times New Roman"/>
          <w:bCs/>
          <w:color w:val="auto"/>
          <w:lang w:eastAsia="ar-SA"/>
        </w:rPr>
        <w:t>Wypłata wynagrodzenia nastąpi na podstawie przedłożonej przez Wykonawcę prawidłowo wystawionej faktury/rachunku bądź dokumentu rozliczeniowego.</w:t>
      </w:r>
    </w:p>
    <w:p w14:paraId="355CC56C" w14:textId="77777777" w:rsidR="00FB2171" w:rsidRPr="008C7543" w:rsidRDefault="00FB2171" w:rsidP="008C7543">
      <w:pPr>
        <w:spacing w:line="276" w:lineRule="auto"/>
        <w:ind w:left="360"/>
        <w:jc w:val="both"/>
        <w:rPr>
          <w:rFonts w:eastAsia="Times New Roman"/>
          <w:bCs/>
          <w:color w:val="auto"/>
        </w:rPr>
      </w:pPr>
    </w:p>
    <w:p w14:paraId="430E9E92" w14:textId="77777777" w:rsidR="00FB2171" w:rsidRPr="008C7543" w:rsidRDefault="00FB2171" w:rsidP="008C7543">
      <w:pPr>
        <w:tabs>
          <w:tab w:val="num" w:pos="360"/>
        </w:tabs>
        <w:spacing w:line="276" w:lineRule="auto"/>
        <w:ind w:left="360" w:hanging="360"/>
        <w:jc w:val="center"/>
        <w:rPr>
          <w:rFonts w:eastAsia="Times New Roman"/>
          <w:b/>
          <w:color w:val="auto"/>
        </w:rPr>
      </w:pPr>
      <w:r w:rsidRPr="008C7543">
        <w:rPr>
          <w:rFonts w:eastAsia="Times New Roman"/>
          <w:b/>
          <w:color w:val="auto"/>
        </w:rPr>
        <w:t>§7</w:t>
      </w:r>
    </w:p>
    <w:p w14:paraId="22E614D1" w14:textId="349E5B43" w:rsidR="00FB2171" w:rsidRPr="008C7543" w:rsidRDefault="00FB2171" w:rsidP="008C7543">
      <w:pPr>
        <w:tabs>
          <w:tab w:val="num" w:pos="360"/>
        </w:tabs>
        <w:spacing w:line="276" w:lineRule="auto"/>
        <w:ind w:left="360" w:hanging="360"/>
        <w:jc w:val="both"/>
        <w:rPr>
          <w:rFonts w:eastAsia="Times New Roman"/>
          <w:lang w:eastAsia="ar-SA"/>
        </w:rPr>
      </w:pPr>
      <w:r w:rsidRPr="008C7543">
        <w:rPr>
          <w:rFonts w:eastAsia="Times New Roman"/>
          <w:lang w:eastAsia="ar-SA"/>
        </w:rPr>
        <w:t>1.</w:t>
      </w:r>
      <w:r w:rsidRPr="008C7543">
        <w:rPr>
          <w:rFonts w:eastAsia="Times New Roman"/>
          <w:lang w:eastAsia="ar-SA"/>
        </w:rPr>
        <w:tab/>
      </w:r>
      <w:r w:rsidRPr="008C7543">
        <w:rPr>
          <w:rFonts w:eastAsia="Times New Roman"/>
          <w:color w:val="auto"/>
        </w:rPr>
        <w:t>W przypadku, gdy w związku z wykonywaniem niniejszej umowy</w:t>
      </w:r>
      <w:r w:rsidR="006A6F44" w:rsidRPr="008C7543">
        <w:rPr>
          <w:rFonts w:eastAsia="Times New Roman"/>
          <w:color w:val="auto"/>
        </w:rPr>
        <w:t xml:space="preserve"> </w:t>
      </w:r>
      <w:r w:rsidRPr="008C7543">
        <w:rPr>
          <w:rFonts w:eastAsia="Times New Roman"/>
          <w:color w:val="auto"/>
        </w:rPr>
        <w:t xml:space="preserve">Wykonawca stworzy utwór w rozumieniu ustawy z dnia 4 lutego 1994 r. o prawie autorskim i prawach pokrewnych, </w:t>
      </w:r>
      <w:r w:rsidRPr="008C7543">
        <w:rPr>
          <w:rFonts w:eastAsia="Times New Roman"/>
          <w:lang w:eastAsia="ar-SA"/>
        </w:rPr>
        <w:t xml:space="preserve">Wykonawca w ramach wynagrodzenia określonego w § 6 ust 1 umowy przenosi na Zamawiającego autorskie prawa majątkowe do wszystkich utworów powstałych na skutek realizacji niniejszej umowy. </w:t>
      </w:r>
    </w:p>
    <w:p w14:paraId="6FB95E3B" w14:textId="77777777" w:rsidR="00FB2171" w:rsidRPr="008C7543" w:rsidRDefault="00FB2171" w:rsidP="008C7543">
      <w:pPr>
        <w:spacing w:line="276" w:lineRule="auto"/>
        <w:ind w:left="360" w:hanging="360"/>
        <w:jc w:val="both"/>
        <w:rPr>
          <w:rFonts w:eastAsia="Times New Roman"/>
          <w:lang w:eastAsia="ar-SA"/>
        </w:rPr>
      </w:pPr>
      <w:r w:rsidRPr="008C7543">
        <w:rPr>
          <w:rFonts w:eastAsia="Times New Roman"/>
          <w:lang w:eastAsia="ar-SA"/>
        </w:rPr>
        <w:t>2.</w:t>
      </w:r>
      <w:r w:rsidRPr="008C7543">
        <w:rPr>
          <w:rFonts w:eastAsia="Times New Roman"/>
          <w:lang w:eastAsia="ar-SA"/>
        </w:rPr>
        <w:tab/>
        <w:t xml:space="preserve">Przejście autorskich praw majątkowych na Zamawiającego do danego utworu następuje z każdorazowo po przekazaniu Zamawiającemu utworu. Z tym też dniem przechodzi na Zamawiającego własność egzemplarzy utworów. </w:t>
      </w:r>
    </w:p>
    <w:p w14:paraId="3560E223" w14:textId="77777777" w:rsidR="00FB2171" w:rsidRPr="008C7543" w:rsidRDefault="00FB2171" w:rsidP="008C7543">
      <w:pPr>
        <w:spacing w:line="276" w:lineRule="auto"/>
        <w:ind w:left="360" w:hanging="360"/>
        <w:jc w:val="both"/>
        <w:rPr>
          <w:rFonts w:eastAsia="Times New Roman"/>
          <w:lang w:eastAsia="ar-SA"/>
        </w:rPr>
      </w:pPr>
      <w:r w:rsidRPr="008C7543">
        <w:rPr>
          <w:rFonts w:eastAsia="Times New Roman"/>
          <w:lang w:eastAsia="ar-SA"/>
        </w:rPr>
        <w:t>3.</w:t>
      </w:r>
      <w:r w:rsidRPr="008C7543">
        <w:rPr>
          <w:rFonts w:eastAsia="Times New Roman"/>
          <w:lang w:eastAsia="ar-SA"/>
        </w:rPr>
        <w:tab/>
        <w:t>Wraz z przeniesieniem całości autorskich praw majątkowych na Zamawiającego Wykonawca przenosi prawo zezwalania na wykonywanie zależnych praw autorskich. Wykonawca udziela tym samym Zamawiającemu nieodwołalnego zezwolenia na nieograniczone wykonanie zależnego prawa autorskiego do utworów (kontynuacja lub wykorzystanie utworów przez osoby trzecie), korzystania z nich i rozporządzania oraz do dokonywania w nich zmian, we wszelkich dopuszczalnych przez prawo polach eksploatacji a w szczególności:</w:t>
      </w:r>
    </w:p>
    <w:p w14:paraId="60D03759" w14:textId="77777777" w:rsidR="00FB2171" w:rsidRPr="008C7543" w:rsidRDefault="00FB2171" w:rsidP="008C7543">
      <w:pPr>
        <w:spacing w:line="276" w:lineRule="auto"/>
        <w:ind w:left="360" w:hanging="360"/>
        <w:jc w:val="both"/>
        <w:rPr>
          <w:rFonts w:eastAsia="Times New Roman"/>
          <w:lang w:eastAsia="ar-SA"/>
        </w:rPr>
      </w:pPr>
      <w:r w:rsidRPr="008C7543">
        <w:rPr>
          <w:rFonts w:eastAsia="Times New Roman"/>
          <w:lang w:eastAsia="ar-SA"/>
        </w:rPr>
        <w:t>a.</w:t>
      </w:r>
      <w:r w:rsidRPr="008C7543">
        <w:rPr>
          <w:rFonts w:eastAsia="Times New Roman"/>
          <w:lang w:eastAsia="ar-SA"/>
        </w:rPr>
        <w:tab/>
        <w:t>utrwalania i zwielokrotniania całości lub części utworów techniką drukarską, reprograficzną, zapisu magnetycznego oraz techniką cyfrową, wprowadzenie do pamięci komputera;</w:t>
      </w:r>
    </w:p>
    <w:p w14:paraId="2EE83AFB" w14:textId="77777777" w:rsidR="00FB2171" w:rsidRPr="008C7543" w:rsidRDefault="00FB2171" w:rsidP="008C7543">
      <w:pPr>
        <w:spacing w:line="276" w:lineRule="auto"/>
        <w:ind w:left="360" w:hanging="360"/>
        <w:jc w:val="both"/>
        <w:rPr>
          <w:rFonts w:eastAsia="Times New Roman"/>
          <w:lang w:eastAsia="ar-SA"/>
        </w:rPr>
      </w:pPr>
      <w:r w:rsidRPr="008C7543">
        <w:rPr>
          <w:rFonts w:eastAsia="Times New Roman"/>
          <w:lang w:eastAsia="ar-SA"/>
        </w:rPr>
        <w:t>b.</w:t>
      </w:r>
      <w:r w:rsidRPr="008C7543">
        <w:rPr>
          <w:rFonts w:eastAsia="Times New Roman"/>
          <w:lang w:eastAsia="ar-SA"/>
        </w:rPr>
        <w:tab/>
        <w:t>udostępnianie osobom trzecim, dokonywanie przez nich zmian, adaptacji, opracowań;</w:t>
      </w:r>
    </w:p>
    <w:p w14:paraId="1E2B8D5F" w14:textId="77777777" w:rsidR="00FB2171" w:rsidRPr="008C7543" w:rsidRDefault="00FB2171" w:rsidP="008C7543">
      <w:pPr>
        <w:spacing w:line="276" w:lineRule="auto"/>
        <w:ind w:left="360" w:hanging="360"/>
        <w:jc w:val="both"/>
        <w:rPr>
          <w:rFonts w:eastAsia="Times New Roman"/>
          <w:lang w:eastAsia="ar-SA"/>
        </w:rPr>
      </w:pPr>
      <w:r w:rsidRPr="008C7543">
        <w:rPr>
          <w:rFonts w:eastAsia="Times New Roman"/>
          <w:lang w:eastAsia="ar-SA"/>
        </w:rPr>
        <w:t>c.</w:t>
      </w:r>
      <w:r w:rsidRPr="008C7543">
        <w:rPr>
          <w:rFonts w:eastAsia="Times New Roman"/>
          <w:lang w:eastAsia="ar-SA"/>
        </w:rPr>
        <w:tab/>
        <w:t>realizacja według utworu i jego zmian;</w:t>
      </w:r>
    </w:p>
    <w:p w14:paraId="07DB355B" w14:textId="77777777" w:rsidR="00FB2171" w:rsidRPr="008C7543" w:rsidRDefault="00FB2171" w:rsidP="008C7543">
      <w:pPr>
        <w:spacing w:line="276" w:lineRule="auto"/>
        <w:ind w:left="360" w:hanging="360"/>
        <w:jc w:val="both"/>
        <w:rPr>
          <w:rFonts w:eastAsia="Times New Roman"/>
          <w:lang w:eastAsia="ar-SA"/>
        </w:rPr>
      </w:pPr>
      <w:r w:rsidRPr="008C7543">
        <w:rPr>
          <w:rFonts w:eastAsia="Times New Roman"/>
          <w:lang w:eastAsia="ar-SA"/>
        </w:rPr>
        <w:t>d.</w:t>
      </w:r>
      <w:r w:rsidRPr="008C7543">
        <w:rPr>
          <w:rFonts w:eastAsia="Times New Roman"/>
          <w:lang w:eastAsia="ar-SA"/>
        </w:rPr>
        <w:tab/>
        <w:t>wykorzystanie poszczególnych elementów lub całości utworu, jego zmian, adaptacji.</w:t>
      </w:r>
    </w:p>
    <w:p w14:paraId="7F9A8E3D" w14:textId="77777777" w:rsidR="00FB2171" w:rsidRPr="008C7543" w:rsidRDefault="00FB2171" w:rsidP="008C7543">
      <w:pPr>
        <w:spacing w:line="276" w:lineRule="auto"/>
        <w:ind w:left="360" w:hanging="360"/>
        <w:jc w:val="both"/>
        <w:rPr>
          <w:rFonts w:eastAsia="Times New Roman"/>
          <w:lang w:eastAsia="ar-SA"/>
        </w:rPr>
      </w:pPr>
      <w:r w:rsidRPr="008C7543">
        <w:rPr>
          <w:rFonts w:eastAsia="Times New Roman"/>
          <w:lang w:eastAsia="ar-SA"/>
        </w:rPr>
        <w:t>e.</w:t>
      </w:r>
      <w:r w:rsidRPr="008C7543">
        <w:rPr>
          <w:rFonts w:eastAsia="Times New Roman"/>
          <w:lang w:eastAsia="ar-SA"/>
        </w:rPr>
        <w:tab/>
        <w:t>Zamawiający uprawniony jest do przeniesienia autorskich praw majątkowych oraz praw zależnych wynikających z niniejszej umowy na inny podmiot bez żadnych ograniczeń terytorialnych ani jakichkolwiek innych, na co Wykonawca niniejszym wyraża zgodę.</w:t>
      </w:r>
    </w:p>
    <w:p w14:paraId="674FC47A" w14:textId="77777777" w:rsidR="00FB2171" w:rsidRPr="008C7543" w:rsidRDefault="00FB2171" w:rsidP="008C7543">
      <w:pPr>
        <w:spacing w:line="276" w:lineRule="auto"/>
        <w:ind w:left="360" w:hanging="360"/>
        <w:jc w:val="both"/>
        <w:rPr>
          <w:rFonts w:eastAsia="Times New Roman"/>
          <w:color w:val="auto"/>
        </w:rPr>
      </w:pPr>
    </w:p>
    <w:p w14:paraId="7A316225" w14:textId="77777777" w:rsidR="00FB2171" w:rsidRPr="008C7543" w:rsidRDefault="00FB2171" w:rsidP="008C7543">
      <w:pPr>
        <w:spacing w:line="276" w:lineRule="auto"/>
        <w:ind w:left="360" w:hanging="360"/>
        <w:jc w:val="center"/>
        <w:rPr>
          <w:rFonts w:eastAsia="Times New Roman"/>
          <w:b/>
          <w:color w:val="auto"/>
        </w:rPr>
      </w:pPr>
      <w:r w:rsidRPr="008C7543">
        <w:rPr>
          <w:rFonts w:eastAsia="Times New Roman"/>
          <w:b/>
          <w:color w:val="auto"/>
        </w:rPr>
        <w:t xml:space="preserve">§8   </w:t>
      </w:r>
    </w:p>
    <w:p w14:paraId="538F1FE0" w14:textId="77777777" w:rsidR="00FB2171" w:rsidRPr="008C7543" w:rsidRDefault="00FB2171" w:rsidP="008C7543">
      <w:pPr>
        <w:spacing w:line="276" w:lineRule="auto"/>
        <w:ind w:left="284" w:hanging="284"/>
        <w:jc w:val="both"/>
        <w:rPr>
          <w:rFonts w:eastAsia="Times New Roman"/>
          <w:color w:val="auto"/>
        </w:rPr>
      </w:pPr>
      <w:r w:rsidRPr="008C7543">
        <w:rPr>
          <w:rFonts w:eastAsia="Times New Roman"/>
          <w:color w:val="auto"/>
        </w:rPr>
        <w:t xml:space="preserve">1. W razie niewykonania lub nienależytego wykonania umowy Zamawiający jest uprawniony do żądania od Wykonawcy zapłaty kary umownej w wysokości 10% wartości przedmiotu umowy, o której mowa w § 6   ust.1 </w:t>
      </w:r>
      <w:proofErr w:type="spellStart"/>
      <w:r w:rsidRPr="008C7543">
        <w:rPr>
          <w:rFonts w:eastAsia="Times New Roman"/>
          <w:color w:val="auto"/>
        </w:rPr>
        <w:t>zd</w:t>
      </w:r>
      <w:proofErr w:type="spellEnd"/>
      <w:r w:rsidRPr="008C7543">
        <w:rPr>
          <w:rFonts w:eastAsia="Times New Roman"/>
          <w:color w:val="auto"/>
        </w:rPr>
        <w:t xml:space="preserve">. 2 </w:t>
      </w:r>
    </w:p>
    <w:p w14:paraId="34C6A6B9" w14:textId="77777777" w:rsidR="00FB2171" w:rsidRPr="008C7543" w:rsidRDefault="00FB2171" w:rsidP="008C7543">
      <w:pPr>
        <w:spacing w:line="276" w:lineRule="auto"/>
        <w:ind w:left="284" w:hanging="284"/>
        <w:jc w:val="both"/>
        <w:textAlignment w:val="baseline"/>
        <w:rPr>
          <w:rFonts w:eastAsia="Tahoma"/>
          <w:color w:val="auto"/>
          <w:kern w:val="2"/>
          <w:lang w:eastAsia="ar-SA"/>
        </w:rPr>
      </w:pPr>
      <w:r w:rsidRPr="008C7543">
        <w:rPr>
          <w:rFonts w:eastAsia="Tahoma"/>
          <w:color w:val="auto"/>
          <w:kern w:val="2"/>
          <w:lang w:eastAsia="ar-SA"/>
        </w:rPr>
        <w:t xml:space="preserve">2. W przypadku przeprowadzenia </w:t>
      </w:r>
      <w:r w:rsidRPr="008C7543">
        <w:rPr>
          <w:rFonts w:eastAsia="Times New Roman"/>
          <w:color w:val="auto"/>
          <w:lang w:eastAsia="ar-SA"/>
        </w:rPr>
        <w:t xml:space="preserve">zajęć </w:t>
      </w:r>
      <w:r w:rsidRPr="008C7543">
        <w:rPr>
          <w:rFonts w:eastAsia="Tahoma"/>
          <w:color w:val="auto"/>
          <w:kern w:val="2"/>
          <w:lang w:eastAsia="ar-SA"/>
        </w:rPr>
        <w:t xml:space="preserve">z opóźnieniem w rozpoczęciu zajęć w danym dniu lub zakończenia przed upływem czasu przewidzianego na zajęcia w danym dniu, Zamawiający jest uprawniony do żądania od Wykonawcy zapłaty kary umownej w wysokości 0,2%  wartości przedmiotu zamówienia, o której mowa w §6 ust. 1 </w:t>
      </w:r>
      <w:proofErr w:type="spellStart"/>
      <w:r w:rsidRPr="008C7543">
        <w:rPr>
          <w:rFonts w:eastAsia="Tahoma"/>
          <w:color w:val="auto"/>
          <w:kern w:val="2"/>
          <w:lang w:eastAsia="ar-SA"/>
        </w:rPr>
        <w:t>zd</w:t>
      </w:r>
      <w:proofErr w:type="spellEnd"/>
      <w:r w:rsidRPr="008C7543">
        <w:rPr>
          <w:rFonts w:eastAsia="Tahoma"/>
          <w:color w:val="auto"/>
          <w:kern w:val="2"/>
          <w:lang w:eastAsia="ar-SA"/>
        </w:rPr>
        <w:t xml:space="preserve">. 2  za każdą godzinę lekcyjną, która została zrealizowana z naruszeniem opisanym wyżej. </w:t>
      </w:r>
    </w:p>
    <w:p w14:paraId="43F6D296" w14:textId="77777777" w:rsidR="00FB2171" w:rsidRPr="008C7543" w:rsidRDefault="00FB2171" w:rsidP="008C7543">
      <w:pPr>
        <w:spacing w:line="276" w:lineRule="auto"/>
        <w:ind w:left="284" w:hanging="284"/>
        <w:jc w:val="both"/>
        <w:textAlignment w:val="baseline"/>
        <w:rPr>
          <w:rFonts w:eastAsia="Tahoma"/>
          <w:color w:val="auto"/>
          <w:kern w:val="2"/>
          <w:lang w:eastAsia="ar-SA"/>
        </w:rPr>
      </w:pPr>
      <w:r w:rsidRPr="008C7543">
        <w:rPr>
          <w:rFonts w:eastAsia="Tahoma"/>
          <w:color w:val="auto"/>
          <w:kern w:val="2"/>
          <w:lang w:eastAsia="ar-SA"/>
        </w:rPr>
        <w:t>3.</w:t>
      </w:r>
      <w:r w:rsidRPr="008C7543">
        <w:rPr>
          <w:rFonts w:eastAsia="Tahoma"/>
          <w:color w:val="auto"/>
          <w:kern w:val="2"/>
          <w:lang w:eastAsia="ar-SA"/>
        </w:rPr>
        <w:tab/>
        <w:t>W przypadku nie wykonania usługi w terminie ustalonym między stronami, Zleceniobiorca zapłaci Zleceniodawcy karę umowną w wysokości 2% wartości przedmiotu umowy, o której mowa  w § 6 ust. 1 zd.2 za każdy rozpoczęty dzień zwłoki.</w:t>
      </w:r>
    </w:p>
    <w:p w14:paraId="6EF993FD" w14:textId="5A5B3E65" w:rsidR="00FB2171" w:rsidRPr="008C7543" w:rsidRDefault="00FB2171" w:rsidP="008C7543">
      <w:pPr>
        <w:spacing w:line="276" w:lineRule="auto"/>
        <w:ind w:left="284" w:hanging="284"/>
        <w:jc w:val="both"/>
        <w:textAlignment w:val="baseline"/>
        <w:rPr>
          <w:rFonts w:eastAsia="Tahoma"/>
          <w:color w:val="auto"/>
          <w:kern w:val="2"/>
          <w:lang w:eastAsia="ar-SA"/>
        </w:rPr>
      </w:pPr>
      <w:r w:rsidRPr="008C7543">
        <w:rPr>
          <w:rFonts w:eastAsia="Tahoma"/>
          <w:color w:val="auto"/>
          <w:kern w:val="2"/>
          <w:lang w:eastAsia="ar-SA"/>
        </w:rPr>
        <w:t xml:space="preserve">4. W przypadku przeprowadzenia </w:t>
      </w:r>
      <w:r w:rsidRPr="008C7543">
        <w:rPr>
          <w:rFonts w:eastAsia="Times New Roman"/>
          <w:color w:val="auto"/>
          <w:lang w:eastAsia="ar-SA"/>
        </w:rPr>
        <w:t xml:space="preserve">zajęć </w:t>
      </w:r>
      <w:r w:rsidRPr="008C7543">
        <w:rPr>
          <w:rFonts w:eastAsia="Tahoma"/>
          <w:color w:val="auto"/>
          <w:kern w:val="2"/>
          <w:lang w:eastAsia="ar-SA"/>
        </w:rPr>
        <w:t>w sposób niezgodny z niniejs</w:t>
      </w:r>
      <w:r w:rsidR="006B566F">
        <w:rPr>
          <w:rFonts w:eastAsia="Tahoma"/>
          <w:color w:val="auto"/>
          <w:kern w:val="2"/>
          <w:lang w:eastAsia="ar-SA"/>
        </w:rPr>
        <w:t>zym zapytaniem ofertowym</w:t>
      </w:r>
      <w:r w:rsidRPr="008C7543">
        <w:rPr>
          <w:rFonts w:eastAsia="Tahoma"/>
          <w:color w:val="auto"/>
          <w:kern w:val="2"/>
          <w:lang w:eastAsia="ar-SA"/>
        </w:rPr>
        <w:t xml:space="preserve">, Zamawiający jest uprawniony do żądania od Wykonawcy zapłaty kary umownej w wysokości 0,2%  </w:t>
      </w:r>
      <w:r w:rsidRPr="008C7543">
        <w:rPr>
          <w:rFonts w:eastAsia="Tahoma"/>
          <w:color w:val="auto"/>
          <w:kern w:val="2"/>
          <w:lang w:eastAsia="ar-SA"/>
        </w:rPr>
        <w:lastRenderedPageBreak/>
        <w:t xml:space="preserve">wartości przedmiotu zamówienia, o której mowa w §6 ust. 1 </w:t>
      </w:r>
      <w:proofErr w:type="spellStart"/>
      <w:r w:rsidRPr="008C7543">
        <w:rPr>
          <w:rFonts w:eastAsia="Tahoma"/>
          <w:color w:val="auto"/>
          <w:kern w:val="2"/>
          <w:lang w:eastAsia="ar-SA"/>
        </w:rPr>
        <w:t>zd</w:t>
      </w:r>
      <w:proofErr w:type="spellEnd"/>
      <w:r w:rsidRPr="008C7543">
        <w:rPr>
          <w:rFonts w:eastAsia="Tahoma"/>
          <w:color w:val="auto"/>
          <w:kern w:val="2"/>
          <w:lang w:eastAsia="ar-SA"/>
        </w:rPr>
        <w:t>. 2  za każdą godzinę lekcyjną, która została zrealizowana z naruszeniem opisanym wyżej.</w:t>
      </w:r>
    </w:p>
    <w:p w14:paraId="77AF4665" w14:textId="77777777" w:rsidR="00FB2171" w:rsidRPr="008C7543" w:rsidRDefault="00FB2171" w:rsidP="008C7543">
      <w:pPr>
        <w:spacing w:line="276" w:lineRule="auto"/>
        <w:ind w:left="284" w:hanging="284"/>
        <w:jc w:val="both"/>
        <w:textAlignment w:val="baseline"/>
        <w:rPr>
          <w:rFonts w:eastAsia="Tahoma"/>
          <w:color w:val="auto"/>
          <w:kern w:val="2"/>
          <w:lang w:eastAsia="ar-SA"/>
        </w:rPr>
      </w:pPr>
      <w:r w:rsidRPr="008C7543">
        <w:rPr>
          <w:rFonts w:eastAsia="Tahoma"/>
          <w:color w:val="auto"/>
          <w:kern w:val="2"/>
          <w:lang w:eastAsia="ar-SA"/>
        </w:rPr>
        <w:t xml:space="preserve">5.  W przypadku zwłoki w przekazaniu dokumentacji rozliczeniowej lub uwzględnienia uwag zamawiającego co do dokumentacji rozliczeniowej, Zamawiający jest uprawniony do żądania od Wykonawcy zapłaty kary umownej w wysokości 0,2%  wartości przedmiotu zamówienia, o której mowa w §6 ust. 1 </w:t>
      </w:r>
      <w:proofErr w:type="spellStart"/>
      <w:r w:rsidRPr="008C7543">
        <w:rPr>
          <w:rFonts w:eastAsia="Tahoma"/>
          <w:color w:val="auto"/>
          <w:kern w:val="2"/>
          <w:lang w:eastAsia="ar-SA"/>
        </w:rPr>
        <w:t>zd</w:t>
      </w:r>
      <w:proofErr w:type="spellEnd"/>
      <w:r w:rsidRPr="008C7543">
        <w:rPr>
          <w:rFonts w:eastAsia="Tahoma"/>
          <w:color w:val="auto"/>
          <w:kern w:val="2"/>
          <w:lang w:eastAsia="ar-SA"/>
        </w:rPr>
        <w:t>. 2  za każdy dzień zwłoki.</w:t>
      </w:r>
    </w:p>
    <w:p w14:paraId="1A2C89B4" w14:textId="77777777" w:rsidR="00FB2171" w:rsidRPr="008C7543" w:rsidRDefault="00FB2171" w:rsidP="008C7543">
      <w:pPr>
        <w:spacing w:line="276" w:lineRule="auto"/>
        <w:ind w:left="284" w:hanging="284"/>
        <w:jc w:val="both"/>
        <w:rPr>
          <w:rFonts w:eastAsia="Times New Roman"/>
          <w:color w:val="auto"/>
        </w:rPr>
      </w:pPr>
      <w:r w:rsidRPr="008C7543">
        <w:rPr>
          <w:rFonts w:eastAsia="Times New Roman"/>
          <w:color w:val="auto"/>
        </w:rPr>
        <w:t xml:space="preserve">6. </w:t>
      </w:r>
      <w:r w:rsidRPr="008C7543">
        <w:rPr>
          <w:rFonts w:eastAsia="Times New Roman"/>
          <w:color w:val="auto"/>
        </w:rPr>
        <w:tab/>
        <w:t xml:space="preserve">Kara umowna płatna będzie w terminie 14 dni od dnia wystąpienia z żądaniem jej zapłaty przez Zamawiającego. </w:t>
      </w:r>
    </w:p>
    <w:p w14:paraId="39AB7F5B" w14:textId="77777777" w:rsidR="00FB2171" w:rsidRPr="008C7543" w:rsidRDefault="00FB2171" w:rsidP="008C7543">
      <w:pPr>
        <w:spacing w:line="276" w:lineRule="auto"/>
        <w:ind w:left="426" w:hanging="426"/>
        <w:jc w:val="both"/>
        <w:rPr>
          <w:rFonts w:eastAsia="Times New Roman"/>
          <w:color w:val="auto"/>
        </w:rPr>
      </w:pPr>
      <w:r w:rsidRPr="008C7543">
        <w:rPr>
          <w:rFonts w:eastAsia="Times New Roman"/>
          <w:color w:val="auto"/>
        </w:rPr>
        <w:t>7. Zamawiający ma prawo potrącenia kary umownej z wynagrodzenia należnego Wykonawcy.</w:t>
      </w:r>
    </w:p>
    <w:p w14:paraId="03418C0C" w14:textId="77777777" w:rsidR="00FB2171" w:rsidRPr="008C7543" w:rsidRDefault="00FB2171" w:rsidP="008C7543">
      <w:pPr>
        <w:spacing w:line="276" w:lineRule="auto"/>
        <w:ind w:left="426" w:hanging="426"/>
        <w:jc w:val="both"/>
        <w:rPr>
          <w:rFonts w:eastAsia="Times New Roman"/>
          <w:color w:val="auto"/>
        </w:rPr>
      </w:pPr>
      <w:r w:rsidRPr="008C7543">
        <w:rPr>
          <w:rFonts w:eastAsia="Times New Roman"/>
          <w:color w:val="auto"/>
        </w:rPr>
        <w:t>8. Zamawiający ma prawo dochodzenia odszkodowania przewyższającego wysokość zastrzeżonych kar umownych.</w:t>
      </w:r>
    </w:p>
    <w:p w14:paraId="04A64E80" w14:textId="77777777" w:rsidR="00FB2171" w:rsidRPr="008C7543" w:rsidRDefault="00FB2171" w:rsidP="008C7543">
      <w:pPr>
        <w:spacing w:line="276" w:lineRule="auto"/>
        <w:ind w:left="426" w:hanging="426"/>
        <w:jc w:val="both"/>
        <w:rPr>
          <w:color w:val="auto"/>
        </w:rPr>
      </w:pPr>
      <w:r w:rsidRPr="008C7543">
        <w:rPr>
          <w:rFonts w:eastAsia="Times New Roman"/>
          <w:color w:val="auto"/>
        </w:rPr>
        <w:t xml:space="preserve">9. </w:t>
      </w:r>
      <w:r w:rsidRPr="008C7543">
        <w:rPr>
          <w:color w:val="auto"/>
        </w:rPr>
        <w:t xml:space="preserve">Wykonawca oświadcza, że jest ubezpieczony od odpowiedzialności cywilnej w zakresie prowadzonej działalności związanej z przedmiotem zamówienia na sumę gwarancyjną nie mniejszą niż wartość niniejszej umowy. </w:t>
      </w:r>
    </w:p>
    <w:p w14:paraId="7B1E496F" w14:textId="77777777" w:rsidR="00FB2171" w:rsidRPr="008C7543" w:rsidRDefault="00FB2171" w:rsidP="008C7543">
      <w:pPr>
        <w:spacing w:line="276" w:lineRule="auto"/>
        <w:ind w:left="426" w:hanging="426"/>
        <w:jc w:val="both"/>
        <w:rPr>
          <w:color w:val="auto"/>
        </w:rPr>
      </w:pPr>
      <w:r w:rsidRPr="008C7543">
        <w:rPr>
          <w:color w:val="auto"/>
        </w:rPr>
        <w:t>10.  Wykonawca udostępni kopię polisy przed zawarciem umowy na żądanie Zamawiającego.</w:t>
      </w:r>
    </w:p>
    <w:p w14:paraId="53F41C5A" w14:textId="77777777" w:rsidR="00FB2171" w:rsidRPr="008C7543" w:rsidRDefault="00FB2171" w:rsidP="008C7543">
      <w:pPr>
        <w:pStyle w:val="Standard"/>
        <w:numPr>
          <w:ilvl w:val="0"/>
          <w:numId w:val="26"/>
        </w:numPr>
        <w:pBdr>
          <w:top w:val="nil"/>
          <w:left w:val="nil"/>
          <w:bottom w:val="nil"/>
          <w:right w:val="nil"/>
          <w:between w:val="nil"/>
          <w:bar w:val="nil"/>
        </w:pBdr>
        <w:tabs>
          <w:tab w:val="num" w:pos="426"/>
        </w:tabs>
        <w:spacing w:line="276" w:lineRule="auto"/>
        <w:ind w:left="426" w:hanging="426"/>
        <w:jc w:val="both"/>
        <w:rPr>
          <w:rStyle w:val="Brak"/>
          <w:rFonts w:ascii="Times New Roman" w:hAnsi="Times New Roman"/>
          <w:bCs/>
          <w:color w:val="auto"/>
          <w:sz w:val="24"/>
          <w:szCs w:val="24"/>
        </w:rPr>
      </w:pPr>
      <w:r w:rsidRPr="008C7543">
        <w:rPr>
          <w:rStyle w:val="Brak"/>
          <w:rFonts w:ascii="Times New Roman" w:hAnsi="Times New Roman"/>
          <w:bCs/>
          <w:color w:val="auto"/>
          <w:sz w:val="24"/>
          <w:szCs w:val="24"/>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56F08F1F" w14:textId="77777777" w:rsidR="00FB2171" w:rsidRPr="008C7543" w:rsidRDefault="00FB2171" w:rsidP="008C7543">
      <w:pPr>
        <w:pStyle w:val="Standard"/>
        <w:numPr>
          <w:ilvl w:val="0"/>
          <w:numId w:val="26"/>
        </w:numPr>
        <w:pBdr>
          <w:top w:val="nil"/>
          <w:left w:val="nil"/>
          <w:bottom w:val="nil"/>
          <w:right w:val="nil"/>
          <w:between w:val="nil"/>
          <w:bar w:val="nil"/>
        </w:pBdr>
        <w:tabs>
          <w:tab w:val="num" w:pos="360"/>
        </w:tabs>
        <w:spacing w:line="276" w:lineRule="auto"/>
        <w:ind w:left="426" w:hanging="426"/>
        <w:jc w:val="both"/>
        <w:rPr>
          <w:rFonts w:ascii="Times New Roman" w:hAnsi="Times New Roman"/>
          <w:bCs/>
          <w:color w:val="auto"/>
          <w:sz w:val="24"/>
          <w:szCs w:val="24"/>
        </w:rPr>
      </w:pPr>
      <w:r w:rsidRPr="008C7543">
        <w:rPr>
          <w:rFonts w:ascii="Times New Roman" w:hAnsi="Times New Roman"/>
          <w:color w:val="auto"/>
          <w:sz w:val="24"/>
          <w:szCs w:val="24"/>
        </w:rPr>
        <w:t>Jeżeli Wykonawca nie wykona obowiązku, o którym, mowa w ust. 3, Zamawiający wedle swojego wyboru może odstąpić od Umowy z przyczyn lezących po stronie Wykonawcy albo ubezpieczyć Wykonawcę na jego koszt, przy czym koszty poniesione na ubezpieczenie Wykonawcy Zamawiający potrąci z wynagrodzenia.</w:t>
      </w:r>
    </w:p>
    <w:p w14:paraId="65AF7DB6" w14:textId="77777777" w:rsidR="00FB2171" w:rsidRPr="008C7543" w:rsidRDefault="00FB2171" w:rsidP="008C7543">
      <w:pPr>
        <w:spacing w:line="276" w:lineRule="auto"/>
        <w:ind w:left="426" w:hanging="426"/>
        <w:jc w:val="both"/>
        <w:rPr>
          <w:rFonts w:eastAsia="Times New Roman"/>
          <w:color w:val="auto"/>
        </w:rPr>
      </w:pPr>
    </w:p>
    <w:p w14:paraId="1876AD13" w14:textId="77777777" w:rsidR="00FB2171" w:rsidRPr="008C7543" w:rsidRDefault="00FB2171" w:rsidP="008C7543">
      <w:pPr>
        <w:spacing w:line="276" w:lineRule="auto"/>
        <w:ind w:left="426" w:hanging="426"/>
        <w:jc w:val="center"/>
        <w:rPr>
          <w:rFonts w:eastAsia="Times New Roman"/>
          <w:b/>
          <w:color w:val="auto"/>
        </w:rPr>
      </w:pPr>
      <w:r w:rsidRPr="008C7543">
        <w:rPr>
          <w:rFonts w:eastAsia="Times New Roman"/>
          <w:b/>
          <w:color w:val="auto"/>
        </w:rPr>
        <w:t>§9</w:t>
      </w:r>
    </w:p>
    <w:p w14:paraId="1BDA7258" w14:textId="77777777" w:rsidR="00FB2171" w:rsidRPr="008C7543" w:rsidRDefault="00FB2171" w:rsidP="008C7543">
      <w:pPr>
        <w:numPr>
          <w:ilvl w:val="1"/>
          <w:numId w:val="24"/>
        </w:numPr>
        <w:spacing w:line="276" w:lineRule="auto"/>
        <w:ind w:left="426" w:hanging="426"/>
        <w:rPr>
          <w:rFonts w:eastAsia="Times New Roman"/>
          <w:color w:val="auto"/>
        </w:rPr>
      </w:pPr>
      <w:r w:rsidRPr="008C7543">
        <w:rPr>
          <w:rFonts w:eastAsia="Times New Roman"/>
          <w:color w:val="auto"/>
        </w:rPr>
        <w:t>Zamawiający ma prawo odstąpić od umowy lub wypowiedzieć umowę ze skutkiem natychmiastowym  jeżeli Wykonawca:</w:t>
      </w:r>
    </w:p>
    <w:p w14:paraId="2661558A" w14:textId="77777777" w:rsidR="00FB2171" w:rsidRPr="008C7543" w:rsidRDefault="00FB2171" w:rsidP="008C7543">
      <w:pPr>
        <w:numPr>
          <w:ilvl w:val="0"/>
          <w:numId w:val="27"/>
        </w:numPr>
        <w:tabs>
          <w:tab w:val="left" w:pos="360"/>
        </w:tabs>
        <w:spacing w:line="276" w:lineRule="auto"/>
        <w:ind w:left="426" w:hanging="426"/>
        <w:jc w:val="both"/>
        <w:rPr>
          <w:rFonts w:eastAsia="Times New Roman"/>
          <w:color w:val="auto"/>
        </w:rPr>
      </w:pPr>
      <w:r w:rsidRPr="008C7543">
        <w:rPr>
          <w:rFonts w:eastAsia="Times New Roman"/>
          <w:color w:val="auto"/>
        </w:rPr>
        <w:t xml:space="preserve">z własnej winy nie rozpoczął </w:t>
      </w:r>
      <w:r w:rsidRPr="008C7543">
        <w:rPr>
          <w:rFonts w:eastAsia="Times New Roman"/>
          <w:color w:val="auto"/>
          <w:lang w:eastAsia="ar-SA"/>
        </w:rPr>
        <w:t xml:space="preserve">zajęć </w:t>
      </w:r>
      <w:r w:rsidRPr="008C7543">
        <w:rPr>
          <w:rFonts w:eastAsia="Times New Roman"/>
          <w:color w:val="auto"/>
        </w:rPr>
        <w:t>w terminie ustalonym w umowie,</w:t>
      </w:r>
    </w:p>
    <w:p w14:paraId="7F1B521D" w14:textId="77777777" w:rsidR="00FB2171" w:rsidRPr="008C7543" w:rsidRDefault="00FB2171" w:rsidP="008C7543">
      <w:pPr>
        <w:numPr>
          <w:ilvl w:val="0"/>
          <w:numId w:val="27"/>
        </w:numPr>
        <w:tabs>
          <w:tab w:val="left" w:pos="360"/>
        </w:tabs>
        <w:spacing w:line="276" w:lineRule="auto"/>
        <w:ind w:left="426" w:hanging="426"/>
        <w:jc w:val="both"/>
        <w:rPr>
          <w:rFonts w:eastAsia="Times New Roman"/>
          <w:color w:val="auto"/>
        </w:rPr>
      </w:pPr>
      <w:r w:rsidRPr="008C7543">
        <w:rPr>
          <w:rFonts w:eastAsia="Times New Roman"/>
          <w:color w:val="auto"/>
        </w:rPr>
        <w:t>z własnej winy zaniechał lub przerwał realizację umowy,</w:t>
      </w:r>
    </w:p>
    <w:p w14:paraId="562A3192" w14:textId="77777777" w:rsidR="00FB2171" w:rsidRPr="008C7543" w:rsidRDefault="00FB2171" w:rsidP="008C7543">
      <w:pPr>
        <w:numPr>
          <w:ilvl w:val="0"/>
          <w:numId w:val="27"/>
        </w:numPr>
        <w:tabs>
          <w:tab w:val="left" w:pos="360"/>
        </w:tabs>
        <w:spacing w:line="276" w:lineRule="auto"/>
        <w:ind w:left="426" w:hanging="426"/>
        <w:jc w:val="both"/>
        <w:rPr>
          <w:rFonts w:eastAsia="Times New Roman"/>
          <w:color w:val="auto"/>
        </w:rPr>
      </w:pPr>
      <w:r w:rsidRPr="008C7543">
        <w:rPr>
          <w:rFonts w:eastAsia="Times New Roman"/>
          <w:color w:val="auto"/>
        </w:rPr>
        <w:t>pomimo pisemnych zastrzeżeń nie wykonuje przedmiotu umowy zgodnie z warunkami określonymi w umowie, SIWZ, wytycznych regulujących wdrażanie i realizację Programu.</w:t>
      </w:r>
    </w:p>
    <w:p w14:paraId="2BBCA4CD" w14:textId="77777777" w:rsidR="00FB2171" w:rsidRPr="008C7543" w:rsidRDefault="00FB2171" w:rsidP="008C7543">
      <w:pPr>
        <w:tabs>
          <w:tab w:val="left" w:pos="360"/>
        </w:tabs>
        <w:spacing w:line="276" w:lineRule="auto"/>
        <w:ind w:left="426" w:hanging="426"/>
        <w:jc w:val="both"/>
        <w:rPr>
          <w:rFonts w:eastAsia="Times New Roman"/>
          <w:color w:val="auto"/>
        </w:rPr>
      </w:pPr>
      <w:r w:rsidRPr="008C7543">
        <w:rPr>
          <w:rFonts w:eastAsia="Times New Roman"/>
          <w:color w:val="auto"/>
        </w:rPr>
        <w:t xml:space="preserve">2.  W przypadku odstąpienia/ wypowiedzenia przez Zamawiającego od umowy  w trybie określonym w ust. 1 , Zamawiający ma prawo żądać zapłaty przez Wykonawcę kary umownej zgodnie z zapisem § 8 ust. 1 niniejszej Umowy. </w:t>
      </w:r>
    </w:p>
    <w:p w14:paraId="7F0B227D" w14:textId="77777777" w:rsidR="00FB2171" w:rsidRPr="008C7543" w:rsidRDefault="00FB2171" w:rsidP="008C7543">
      <w:pPr>
        <w:spacing w:line="276" w:lineRule="auto"/>
        <w:ind w:left="426" w:hanging="426"/>
        <w:jc w:val="both"/>
        <w:rPr>
          <w:rFonts w:eastAsia="Times New Roman"/>
          <w:color w:val="auto"/>
        </w:rPr>
      </w:pPr>
      <w:r w:rsidRPr="008C7543">
        <w:rPr>
          <w:rFonts w:eastAsia="Times New Roman"/>
          <w:color w:val="auto"/>
        </w:rPr>
        <w:t xml:space="preserve">3. </w:t>
      </w:r>
      <w:r w:rsidRPr="008C7543">
        <w:rPr>
          <w:rFonts w:eastAsia="Times New Roman"/>
          <w:color w:val="auto"/>
        </w:rPr>
        <w:tab/>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Wykonawcy należy się wynagrodzenie wyłącznie za już wykonany przedmiot umowy.</w:t>
      </w:r>
    </w:p>
    <w:p w14:paraId="69370354" w14:textId="77777777" w:rsidR="00FB2171" w:rsidRPr="008C7543" w:rsidRDefault="00FB2171" w:rsidP="008C7543">
      <w:pPr>
        <w:spacing w:line="276" w:lineRule="auto"/>
        <w:ind w:left="426" w:hanging="426"/>
        <w:rPr>
          <w:rFonts w:eastAsia="Times New Roman"/>
          <w:color w:val="auto"/>
        </w:rPr>
      </w:pPr>
    </w:p>
    <w:p w14:paraId="7E879955" w14:textId="77777777" w:rsidR="00FB2171" w:rsidRPr="008C7543" w:rsidRDefault="00FB2171" w:rsidP="008C7543">
      <w:pPr>
        <w:spacing w:line="276" w:lineRule="auto"/>
        <w:ind w:left="426" w:hanging="426"/>
        <w:jc w:val="center"/>
        <w:rPr>
          <w:rFonts w:eastAsia="Times New Roman"/>
          <w:color w:val="auto"/>
        </w:rPr>
      </w:pPr>
      <w:r w:rsidRPr="008C7543">
        <w:rPr>
          <w:rFonts w:eastAsia="Times New Roman"/>
          <w:color w:val="auto"/>
        </w:rPr>
        <w:t>§10</w:t>
      </w:r>
    </w:p>
    <w:p w14:paraId="331260B1" w14:textId="77777777" w:rsidR="00FB2171" w:rsidRPr="008C7543" w:rsidRDefault="00FB2171" w:rsidP="008C7543">
      <w:pPr>
        <w:spacing w:line="276" w:lineRule="auto"/>
        <w:ind w:left="426" w:hanging="426"/>
        <w:jc w:val="both"/>
        <w:outlineLvl w:val="0"/>
        <w:rPr>
          <w:rFonts w:eastAsia="Times New Roman"/>
          <w:color w:val="auto"/>
        </w:rPr>
      </w:pPr>
      <w:r w:rsidRPr="008C7543">
        <w:rPr>
          <w:rFonts w:eastAsia="Times New Roman"/>
          <w:color w:val="auto"/>
        </w:rPr>
        <w:t xml:space="preserve">1. </w:t>
      </w:r>
      <w:r w:rsidRPr="008C7543">
        <w:rPr>
          <w:rFonts w:eastAsia="Times New Roman"/>
          <w:color w:val="auto"/>
        </w:rPr>
        <w:tab/>
        <w:t>Zamawiający przewiduje możliwość zmiany postanowień zawartej umowy w stosunku do treści oferty w zakresie:</w:t>
      </w:r>
    </w:p>
    <w:p w14:paraId="6314483B" w14:textId="77777777" w:rsidR="00FB2171" w:rsidRPr="008C7543" w:rsidRDefault="00FB2171" w:rsidP="008C7543">
      <w:pPr>
        <w:spacing w:line="276" w:lineRule="auto"/>
        <w:ind w:left="426" w:hanging="426"/>
        <w:jc w:val="both"/>
        <w:rPr>
          <w:rFonts w:eastAsia="Times New Roman"/>
          <w:color w:val="auto"/>
        </w:rPr>
      </w:pPr>
      <w:r w:rsidRPr="008C7543">
        <w:rPr>
          <w:rFonts w:eastAsia="Times New Roman"/>
          <w:color w:val="auto"/>
        </w:rPr>
        <w:t xml:space="preserve">a. </w:t>
      </w:r>
      <w:r w:rsidRPr="008C7543">
        <w:rPr>
          <w:rFonts w:eastAsia="Times New Roman"/>
          <w:color w:val="auto"/>
        </w:rPr>
        <w:tab/>
        <w:t xml:space="preserve">zmiany terminu rozpoczęcia lub zakończenia </w:t>
      </w:r>
      <w:r w:rsidRPr="008C7543">
        <w:rPr>
          <w:rFonts w:eastAsia="Times New Roman"/>
          <w:color w:val="auto"/>
          <w:lang w:eastAsia="ar-SA"/>
        </w:rPr>
        <w:t xml:space="preserve">zajęć </w:t>
      </w:r>
      <w:r w:rsidRPr="008C7543">
        <w:rPr>
          <w:rFonts w:eastAsia="Times New Roman"/>
          <w:color w:val="auto"/>
        </w:rPr>
        <w:t xml:space="preserve">wywołanej w szczególności przyczynami niezależnymi od Wykonawcy i Zamawiającego (np. działania siły wyższej), </w:t>
      </w:r>
    </w:p>
    <w:p w14:paraId="1C23E8C9" w14:textId="3F3F6C1C" w:rsidR="00FB2171" w:rsidRPr="008C7543" w:rsidRDefault="00FB2171" w:rsidP="008C7543">
      <w:pPr>
        <w:spacing w:line="276" w:lineRule="auto"/>
        <w:ind w:left="426" w:hanging="426"/>
        <w:jc w:val="both"/>
        <w:rPr>
          <w:rFonts w:eastAsia="Times New Roman"/>
          <w:color w:val="auto"/>
        </w:rPr>
      </w:pPr>
      <w:r w:rsidRPr="008C7543">
        <w:rPr>
          <w:rFonts w:eastAsia="Times New Roman"/>
          <w:color w:val="auto"/>
        </w:rPr>
        <w:lastRenderedPageBreak/>
        <w:t xml:space="preserve">b. </w:t>
      </w:r>
      <w:r w:rsidRPr="008C7543">
        <w:rPr>
          <w:rFonts w:eastAsia="Times New Roman"/>
          <w:color w:val="auto"/>
        </w:rPr>
        <w:tab/>
        <w:t>zmiany w kadrze, gdy konieczność jej dokonania wynika z przyczyn losowych, niezależnych od Wykonawcy. Zmiana ta nie może prowadzić do obniżenia wymagań określonych w</w:t>
      </w:r>
      <w:r w:rsidR="006A6F44" w:rsidRPr="008C7543">
        <w:rPr>
          <w:rFonts w:eastAsia="Times New Roman"/>
          <w:color w:val="auto"/>
        </w:rPr>
        <w:t xml:space="preserve"> zapytaniu ofertowym</w:t>
      </w:r>
      <w:r w:rsidRPr="008C7543">
        <w:rPr>
          <w:rFonts w:eastAsia="Times New Roman"/>
          <w:color w:val="auto"/>
        </w:rPr>
        <w:t xml:space="preserve">. Jeżeli Zamawiający uzna, że przyczyna jest uzasadniona Wykonawca musi przedstawić nową kandydaturę o kwalifikacjach spełniających kryteria zawarte w </w:t>
      </w:r>
      <w:r w:rsidR="006A6F44" w:rsidRPr="008C7543">
        <w:rPr>
          <w:rFonts w:eastAsia="Times New Roman"/>
          <w:color w:val="auto"/>
        </w:rPr>
        <w:t>zapytaniu ofertowym</w:t>
      </w:r>
      <w:r w:rsidRPr="008C7543">
        <w:rPr>
          <w:rFonts w:eastAsia="Times New Roman"/>
          <w:color w:val="auto"/>
        </w:rPr>
        <w:t xml:space="preserve"> – za zgodą Zamawiającego</w:t>
      </w:r>
    </w:p>
    <w:p w14:paraId="28A62955" w14:textId="0095A7B8" w:rsidR="00FB2171" w:rsidRPr="008C7543" w:rsidRDefault="00FB2171" w:rsidP="008C7543">
      <w:pPr>
        <w:spacing w:line="276" w:lineRule="auto"/>
        <w:ind w:left="426" w:hanging="426"/>
        <w:jc w:val="both"/>
        <w:rPr>
          <w:rFonts w:eastAsia="Times New Roman"/>
          <w:color w:val="auto"/>
        </w:rPr>
      </w:pPr>
      <w:r w:rsidRPr="008C7543">
        <w:rPr>
          <w:rFonts w:eastAsia="Times New Roman"/>
          <w:color w:val="auto"/>
        </w:rPr>
        <w:t xml:space="preserve">c. </w:t>
      </w:r>
      <w:r w:rsidRPr="008C7543">
        <w:rPr>
          <w:rFonts w:eastAsia="Times New Roman"/>
          <w:color w:val="auto"/>
        </w:rPr>
        <w:tab/>
        <w:t xml:space="preserve">zmiany miejsca realizacji zajęć, gdy konieczność jej dokonania wynika z przyczyn losowych, niezależnych od Wykonawcy. Zmiana ta nie może prowadzić do obniżenia wymagań technicznych i funkcjonalnych określonych w </w:t>
      </w:r>
      <w:r w:rsidR="006A6F44" w:rsidRPr="008C7543">
        <w:rPr>
          <w:rFonts w:eastAsia="Times New Roman"/>
          <w:color w:val="auto"/>
        </w:rPr>
        <w:t>zapytaniu ofertowym</w:t>
      </w:r>
      <w:r w:rsidRPr="008C7543">
        <w:rPr>
          <w:rFonts w:eastAsia="Times New Roman"/>
          <w:color w:val="auto"/>
        </w:rPr>
        <w:t xml:space="preserve"> – za zgodą Zamawiającego.</w:t>
      </w:r>
    </w:p>
    <w:p w14:paraId="098C7235" w14:textId="77777777" w:rsidR="00FB2171" w:rsidRPr="008C7543" w:rsidRDefault="00FB2171" w:rsidP="008C7543">
      <w:pPr>
        <w:spacing w:line="276" w:lineRule="auto"/>
        <w:ind w:left="426" w:hanging="426"/>
        <w:jc w:val="both"/>
        <w:rPr>
          <w:rFonts w:eastAsia="Times New Roman"/>
          <w:color w:val="auto"/>
        </w:rPr>
      </w:pPr>
      <w:r w:rsidRPr="008C7543">
        <w:rPr>
          <w:rFonts w:eastAsia="Times New Roman"/>
          <w:color w:val="auto"/>
        </w:rPr>
        <w:t>d.</w:t>
      </w:r>
      <w:r w:rsidRPr="008C7543">
        <w:rPr>
          <w:rFonts w:eastAsia="Times New Roman"/>
          <w:color w:val="auto"/>
        </w:rPr>
        <w:tab/>
        <w:t>zmiany harmonogramu zajęć – w uzasadnionych przypadkach - za zgodą Zamawiającego</w:t>
      </w:r>
    </w:p>
    <w:p w14:paraId="6C0603F0" w14:textId="77777777" w:rsidR="00FB2171" w:rsidRPr="008C7543" w:rsidRDefault="00FB2171" w:rsidP="008C7543">
      <w:pPr>
        <w:spacing w:line="276" w:lineRule="auto"/>
        <w:ind w:left="426" w:hanging="426"/>
        <w:jc w:val="both"/>
        <w:rPr>
          <w:rFonts w:eastAsia="Times New Roman"/>
          <w:color w:val="auto"/>
        </w:rPr>
      </w:pPr>
      <w:r w:rsidRPr="008C7543">
        <w:rPr>
          <w:rFonts w:eastAsia="Times New Roman"/>
          <w:color w:val="auto"/>
        </w:rPr>
        <w:t xml:space="preserve">e. </w:t>
      </w:r>
      <w:r w:rsidRPr="008C7543">
        <w:rPr>
          <w:rFonts w:eastAsia="Times New Roman"/>
          <w:color w:val="auto"/>
        </w:rPr>
        <w:tab/>
        <w:t xml:space="preserve">zmiany liczby uczestników </w:t>
      </w:r>
      <w:r w:rsidRPr="008C7543">
        <w:rPr>
          <w:rFonts w:eastAsia="Times New Roman"/>
          <w:color w:val="auto"/>
          <w:lang w:eastAsia="ar-SA"/>
        </w:rPr>
        <w:t>zajęć</w:t>
      </w:r>
    </w:p>
    <w:p w14:paraId="3DD2003B" w14:textId="77777777" w:rsidR="00FB2171" w:rsidRPr="008C7543" w:rsidRDefault="00FB2171" w:rsidP="008C7543">
      <w:pPr>
        <w:spacing w:line="276" w:lineRule="auto"/>
        <w:ind w:left="426" w:hanging="426"/>
        <w:jc w:val="both"/>
        <w:outlineLvl w:val="0"/>
        <w:rPr>
          <w:rFonts w:eastAsia="Times New Roman"/>
          <w:color w:val="auto"/>
        </w:rPr>
      </w:pPr>
      <w:r w:rsidRPr="008C7543">
        <w:rPr>
          <w:rFonts w:eastAsia="Times New Roman"/>
          <w:color w:val="auto"/>
        </w:rPr>
        <w:t>2.</w:t>
      </w:r>
      <w:r w:rsidRPr="008C7543">
        <w:rPr>
          <w:rFonts w:eastAsia="Times New Roman"/>
          <w:color w:val="auto"/>
        </w:rPr>
        <w:tab/>
        <w:t xml:space="preserve">Wszelkie zmiany treści umowy wymagają zachowania formy pisemnej w postaci aneksu do umowy, podpisanego przez obie strony pod rygorem nieważności. </w:t>
      </w:r>
    </w:p>
    <w:p w14:paraId="3C5F9C98" w14:textId="77777777" w:rsidR="00FB2171" w:rsidRPr="008C7543" w:rsidRDefault="00FB2171" w:rsidP="008C7543">
      <w:pPr>
        <w:spacing w:line="276" w:lineRule="auto"/>
        <w:ind w:left="426" w:hanging="426"/>
        <w:jc w:val="both"/>
        <w:outlineLvl w:val="0"/>
        <w:rPr>
          <w:rFonts w:eastAsia="Times New Roman"/>
          <w:color w:val="auto"/>
        </w:rPr>
      </w:pPr>
      <w:r w:rsidRPr="008C7543">
        <w:rPr>
          <w:rFonts w:eastAsia="Times New Roman"/>
          <w:color w:val="auto"/>
        </w:rPr>
        <w:t>3. Integralną część niniejszej umowy stanowią:</w:t>
      </w:r>
    </w:p>
    <w:p w14:paraId="3B073FCC" w14:textId="6790BA42" w:rsidR="00FB2171" w:rsidRPr="008C7543" w:rsidRDefault="00FB2171" w:rsidP="008C7543">
      <w:pPr>
        <w:spacing w:line="276" w:lineRule="auto"/>
        <w:ind w:left="426" w:hanging="426"/>
        <w:jc w:val="both"/>
        <w:outlineLvl w:val="0"/>
        <w:rPr>
          <w:rFonts w:eastAsia="Times New Roman"/>
          <w:color w:val="auto"/>
        </w:rPr>
      </w:pPr>
      <w:r w:rsidRPr="008C7543">
        <w:rPr>
          <w:rFonts w:eastAsia="Times New Roman"/>
          <w:color w:val="auto"/>
        </w:rPr>
        <w:t xml:space="preserve">   a) </w:t>
      </w:r>
      <w:r w:rsidR="006A6F44" w:rsidRPr="008C7543">
        <w:rPr>
          <w:rFonts w:eastAsia="Times New Roman"/>
          <w:color w:val="auto"/>
        </w:rPr>
        <w:t>Zapytanie ofertowe nr ………………..</w:t>
      </w:r>
      <w:r w:rsidRPr="008C7543">
        <w:rPr>
          <w:rFonts w:eastAsia="Times New Roman"/>
          <w:color w:val="auto"/>
        </w:rPr>
        <w:t xml:space="preserve"> wraz z załącznikami</w:t>
      </w:r>
      <w:r w:rsidR="006A6F44" w:rsidRPr="008C7543">
        <w:rPr>
          <w:rFonts w:eastAsia="Times New Roman"/>
          <w:color w:val="auto"/>
        </w:rPr>
        <w:t xml:space="preserve"> opublikowane na bazie konkurencyjności</w:t>
      </w:r>
      <w:r w:rsidRPr="008C7543">
        <w:rPr>
          <w:rFonts w:eastAsia="Times New Roman"/>
          <w:color w:val="auto"/>
        </w:rPr>
        <w:t>,</w:t>
      </w:r>
    </w:p>
    <w:p w14:paraId="20274104" w14:textId="77777777" w:rsidR="00FB2171" w:rsidRPr="008C7543" w:rsidRDefault="00FB2171" w:rsidP="008C7543">
      <w:pPr>
        <w:spacing w:line="276" w:lineRule="auto"/>
        <w:ind w:left="426" w:hanging="426"/>
        <w:jc w:val="both"/>
        <w:outlineLvl w:val="0"/>
        <w:rPr>
          <w:rFonts w:eastAsia="Times New Roman"/>
          <w:color w:val="auto"/>
        </w:rPr>
      </w:pPr>
      <w:r w:rsidRPr="008C7543">
        <w:rPr>
          <w:rFonts w:eastAsia="Times New Roman"/>
          <w:color w:val="auto"/>
        </w:rPr>
        <w:t xml:space="preserve">   b) Opis Przedmiotu Zamówienia (OPZ),</w:t>
      </w:r>
    </w:p>
    <w:p w14:paraId="1CF5EA02" w14:textId="378726FA" w:rsidR="00FB2171" w:rsidRPr="008C7543" w:rsidRDefault="00FB2171" w:rsidP="008C7543">
      <w:pPr>
        <w:spacing w:line="276" w:lineRule="auto"/>
        <w:ind w:left="426" w:hanging="426"/>
        <w:jc w:val="both"/>
        <w:outlineLvl w:val="0"/>
        <w:rPr>
          <w:rFonts w:eastAsia="Times New Roman"/>
          <w:color w:val="auto"/>
        </w:rPr>
      </w:pPr>
      <w:r w:rsidRPr="008C7543">
        <w:rPr>
          <w:rFonts w:eastAsia="Times New Roman"/>
          <w:color w:val="auto"/>
        </w:rPr>
        <w:t xml:space="preserve">   c) Oferta Wykonawcy złożona w postępowaniu</w:t>
      </w:r>
      <w:r w:rsidR="006A6F44" w:rsidRPr="008C7543">
        <w:rPr>
          <w:rFonts w:eastAsia="Times New Roman"/>
          <w:color w:val="auto"/>
        </w:rPr>
        <w:t>,</w:t>
      </w:r>
    </w:p>
    <w:p w14:paraId="211F0101" w14:textId="77777777" w:rsidR="00FB2171" w:rsidRPr="008C7543" w:rsidRDefault="00FB2171" w:rsidP="008C7543">
      <w:pPr>
        <w:spacing w:line="276" w:lineRule="auto"/>
        <w:ind w:left="426" w:hanging="426"/>
        <w:jc w:val="both"/>
        <w:outlineLvl w:val="0"/>
        <w:rPr>
          <w:rFonts w:eastAsia="Times New Roman"/>
          <w:color w:val="auto"/>
        </w:rPr>
      </w:pPr>
      <w:r w:rsidRPr="008C7543">
        <w:rPr>
          <w:rFonts w:eastAsia="Times New Roman"/>
          <w:color w:val="auto"/>
        </w:rPr>
        <w:t xml:space="preserve">   d) wszelkie wyjaśnienia i odpowiedzi Zamawiającego udzielone w toku postępowania.</w:t>
      </w:r>
    </w:p>
    <w:p w14:paraId="3D7658A2" w14:textId="77777777" w:rsidR="00FB2171" w:rsidRPr="008C7543" w:rsidRDefault="00FB2171" w:rsidP="008C7543">
      <w:pPr>
        <w:spacing w:line="276" w:lineRule="auto"/>
        <w:ind w:left="426" w:hanging="426"/>
        <w:jc w:val="both"/>
        <w:outlineLvl w:val="0"/>
        <w:rPr>
          <w:rFonts w:eastAsia="Times New Roman"/>
          <w:color w:val="auto"/>
        </w:rPr>
      </w:pPr>
    </w:p>
    <w:p w14:paraId="00330D75" w14:textId="77777777" w:rsidR="00FB2171" w:rsidRPr="008C7543" w:rsidRDefault="00FB2171" w:rsidP="008C7543">
      <w:pPr>
        <w:spacing w:line="276" w:lineRule="auto"/>
        <w:ind w:left="426" w:hanging="426"/>
        <w:jc w:val="both"/>
        <w:outlineLvl w:val="0"/>
        <w:rPr>
          <w:rFonts w:eastAsia="Times New Roman"/>
          <w:color w:val="auto"/>
        </w:rPr>
      </w:pPr>
      <w:r w:rsidRPr="008C7543">
        <w:rPr>
          <w:rFonts w:eastAsia="Times New Roman"/>
          <w:color w:val="auto"/>
        </w:rPr>
        <w:t>4. Wykonawca zobowiązuje się do realizacji przedmiotu umowy zgodnie z wymaganiami określonymi w dokumentach wskazanych w ust. 3, które są dla stron wiążące w takim samym zakresie jak postanowienia niniejszej umowy.</w:t>
      </w:r>
    </w:p>
    <w:p w14:paraId="4197E35F" w14:textId="77777777" w:rsidR="00FB2171" w:rsidRPr="008C7543" w:rsidRDefault="00FB2171" w:rsidP="008C7543">
      <w:pPr>
        <w:spacing w:line="276" w:lineRule="auto"/>
        <w:ind w:left="426" w:hanging="426"/>
        <w:jc w:val="both"/>
        <w:outlineLvl w:val="0"/>
        <w:rPr>
          <w:rFonts w:eastAsia="Times New Roman"/>
          <w:color w:val="auto"/>
        </w:rPr>
      </w:pPr>
      <w:r w:rsidRPr="008C7543">
        <w:rPr>
          <w:rFonts w:eastAsia="Times New Roman"/>
          <w:color w:val="auto"/>
        </w:rPr>
        <w:t>5. Wszelkie obowiązki, standardy jakościowe oraz warunki realizacji zamówienia określone w dokumentach wskazanych w ust. 3 stanowią zobowiązania umowne Wykonawcy i podlegają egzekwowaniu przez Zamawiającego.</w:t>
      </w:r>
    </w:p>
    <w:p w14:paraId="7AFA913F" w14:textId="77777777" w:rsidR="00FB2171" w:rsidRPr="008C7543" w:rsidRDefault="00FB2171" w:rsidP="008C7543">
      <w:pPr>
        <w:spacing w:line="276" w:lineRule="auto"/>
        <w:ind w:left="426" w:hanging="426"/>
        <w:jc w:val="both"/>
        <w:rPr>
          <w:rFonts w:eastAsia="Times New Roman"/>
          <w:color w:val="auto"/>
        </w:rPr>
      </w:pPr>
    </w:p>
    <w:p w14:paraId="79A30F06" w14:textId="77777777" w:rsidR="00FB2171" w:rsidRPr="008C7543" w:rsidRDefault="00FB2171" w:rsidP="008C7543">
      <w:pPr>
        <w:spacing w:line="276" w:lineRule="auto"/>
        <w:ind w:left="426" w:hanging="426"/>
        <w:jc w:val="center"/>
        <w:rPr>
          <w:rFonts w:eastAsia="Times New Roman"/>
          <w:color w:val="auto"/>
        </w:rPr>
      </w:pPr>
      <w:r w:rsidRPr="008C7543">
        <w:rPr>
          <w:rFonts w:eastAsia="Times New Roman"/>
          <w:color w:val="auto"/>
        </w:rPr>
        <w:t>§11</w:t>
      </w:r>
    </w:p>
    <w:p w14:paraId="7F84642B" w14:textId="77777777" w:rsidR="00FB2171" w:rsidRPr="008C7543" w:rsidRDefault="00FB2171" w:rsidP="008C7543">
      <w:pPr>
        <w:numPr>
          <w:ilvl w:val="0"/>
          <w:numId w:val="53"/>
        </w:numPr>
        <w:spacing w:line="276" w:lineRule="auto"/>
        <w:jc w:val="both"/>
        <w:rPr>
          <w:rFonts w:eastAsia="Times New Roman"/>
          <w:color w:val="auto"/>
        </w:rPr>
      </w:pPr>
      <w:r w:rsidRPr="008C7543">
        <w:rPr>
          <w:rFonts w:eastAsia="Times New Roman"/>
          <w:color w:val="auto"/>
        </w:rPr>
        <w:t>Osobami odpowiedzialnymi za realizację niniejszej umowy są:</w:t>
      </w:r>
    </w:p>
    <w:p w14:paraId="1503C3BA" w14:textId="77777777" w:rsidR="00FB2171" w:rsidRPr="008C7543" w:rsidRDefault="00FB2171" w:rsidP="008C7543">
      <w:pPr>
        <w:numPr>
          <w:ilvl w:val="0"/>
          <w:numId w:val="54"/>
        </w:numPr>
        <w:spacing w:line="276" w:lineRule="auto"/>
        <w:jc w:val="both"/>
        <w:rPr>
          <w:rFonts w:eastAsia="Times New Roman"/>
          <w:color w:val="auto"/>
          <w:lang w:eastAsia="zh-CN"/>
        </w:rPr>
      </w:pPr>
      <w:r w:rsidRPr="008C7543">
        <w:rPr>
          <w:rFonts w:eastAsia="Times New Roman"/>
          <w:color w:val="auto"/>
          <w:lang w:eastAsia="zh-CN"/>
        </w:rPr>
        <w:t xml:space="preserve">ze strony Wykonawcy: </w:t>
      </w:r>
      <w:bookmarkStart w:id="11" w:name="_Hlk211416716"/>
      <w:r w:rsidRPr="008C7543">
        <w:rPr>
          <w:rFonts w:eastAsia="Times New Roman"/>
          <w:color w:val="auto"/>
          <w:lang w:eastAsia="zh-CN"/>
        </w:rPr>
        <w:t>p._____, e-mail: ___________, nr tel. ____________________,</w:t>
      </w:r>
      <w:bookmarkEnd w:id="11"/>
    </w:p>
    <w:p w14:paraId="4C788505" w14:textId="77777777" w:rsidR="00FB2171" w:rsidRPr="008C7543" w:rsidRDefault="00FB2171" w:rsidP="008C7543">
      <w:pPr>
        <w:numPr>
          <w:ilvl w:val="0"/>
          <w:numId w:val="54"/>
        </w:numPr>
        <w:spacing w:line="276" w:lineRule="auto"/>
        <w:contextualSpacing/>
        <w:jc w:val="both"/>
        <w:rPr>
          <w:rFonts w:eastAsia="Times New Roman"/>
          <w:color w:val="auto"/>
        </w:rPr>
      </w:pPr>
      <w:r w:rsidRPr="008C7543">
        <w:rPr>
          <w:snapToGrid w:val="0"/>
          <w:color w:val="auto"/>
        </w:rPr>
        <w:t>ze strony Zamawiającego: p. _____, e-mail: ________, nr tel. ___________________,</w:t>
      </w:r>
    </w:p>
    <w:p w14:paraId="4693F179" w14:textId="77777777" w:rsidR="00FB2171" w:rsidRPr="008C7543" w:rsidRDefault="00FB2171" w:rsidP="008C7543">
      <w:pPr>
        <w:pStyle w:val="Akapitzlist"/>
        <w:numPr>
          <w:ilvl w:val="0"/>
          <w:numId w:val="53"/>
        </w:numPr>
        <w:spacing w:after="0"/>
        <w:jc w:val="both"/>
        <w:rPr>
          <w:rFonts w:ascii="Times New Roman" w:eastAsia="Times New Roman" w:hAnsi="Times New Roman"/>
          <w:color w:val="auto"/>
          <w:sz w:val="24"/>
          <w:szCs w:val="24"/>
        </w:rPr>
      </w:pPr>
      <w:r w:rsidRPr="008C7543">
        <w:rPr>
          <w:rFonts w:ascii="Times New Roman" w:eastAsia="Times New Roman" w:hAnsi="Times New Roman"/>
          <w:color w:val="auto"/>
          <w:sz w:val="24"/>
          <w:szCs w:val="24"/>
        </w:rPr>
        <w:t xml:space="preserve">Strony mają prawo zmienić osoby o których mowa w ust. 1. Zmiana osób wskazanych </w:t>
      </w:r>
    </w:p>
    <w:p w14:paraId="34A394EF" w14:textId="77777777" w:rsidR="00FB2171" w:rsidRPr="008C7543" w:rsidRDefault="00FB2171" w:rsidP="008C7543">
      <w:pPr>
        <w:spacing w:line="276" w:lineRule="auto"/>
        <w:ind w:left="426"/>
        <w:contextualSpacing/>
        <w:jc w:val="both"/>
        <w:rPr>
          <w:rFonts w:eastAsia="Times New Roman"/>
          <w:color w:val="auto"/>
        </w:rPr>
      </w:pPr>
      <w:r w:rsidRPr="008C7543">
        <w:rPr>
          <w:rFonts w:eastAsia="Times New Roman"/>
          <w:color w:val="auto"/>
        </w:rPr>
        <w:t>w ust.  1 nie stanowi zmiany umowy i zostanie dokonana poprzez pisemne zawiadomienie o drugiej strony umowy o takiej zmianie.</w:t>
      </w:r>
    </w:p>
    <w:p w14:paraId="029576D6" w14:textId="77777777" w:rsidR="00FB2171" w:rsidRPr="008C7543" w:rsidRDefault="00FB2171" w:rsidP="008C7543">
      <w:pPr>
        <w:pStyle w:val="Akapitzlist"/>
        <w:numPr>
          <w:ilvl w:val="0"/>
          <w:numId w:val="53"/>
        </w:numPr>
        <w:spacing w:after="0"/>
        <w:jc w:val="both"/>
        <w:rPr>
          <w:rFonts w:ascii="Times New Roman" w:eastAsia="Times New Roman" w:hAnsi="Times New Roman"/>
          <w:color w:val="auto"/>
          <w:sz w:val="24"/>
          <w:szCs w:val="24"/>
        </w:rPr>
      </w:pPr>
      <w:r w:rsidRPr="008C7543">
        <w:rPr>
          <w:rFonts w:ascii="Times New Roman" w:eastAsia="Times New Roman" w:hAnsi="Times New Roman"/>
          <w:color w:val="auto"/>
          <w:sz w:val="24"/>
          <w:szCs w:val="24"/>
        </w:rPr>
        <w:t xml:space="preserve">Nadzór nad realizacją przedmiotu umowy ze strony Zamawiającego sprawuje </w:t>
      </w:r>
      <w:r w:rsidRPr="008C7543">
        <w:rPr>
          <w:rFonts w:ascii="Times New Roman" w:eastAsia="Times New Roman" w:hAnsi="Times New Roman"/>
          <w:color w:val="auto"/>
          <w:sz w:val="24"/>
          <w:szCs w:val="24"/>
          <w:lang w:eastAsia="zh-CN"/>
        </w:rPr>
        <w:t>p._____, e-mail: ___________, nr tel. ____________________,</w:t>
      </w:r>
    </w:p>
    <w:p w14:paraId="3AFC9355" w14:textId="77777777" w:rsidR="00FB2171" w:rsidRPr="008C7543" w:rsidRDefault="00FB2171" w:rsidP="008C7543">
      <w:pPr>
        <w:spacing w:line="276" w:lineRule="auto"/>
        <w:ind w:left="426" w:hanging="426"/>
        <w:jc w:val="center"/>
        <w:outlineLvl w:val="0"/>
        <w:rPr>
          <w:rFonts w:eastAsia="Times New Roman"/>
          <w:color w:val="auto"/>
        </w:rPr>
      </w:pPr>
    </w:p>
    <w:p w14:paraId="06AD0870" w14:textId="77777777" w:rsidR="00FB2171" w:rsidRPr="008C7543" w:rsidRDefault="00FB2171" w:rsidP="008C7543">
      <w:pPr>
        <w:spacing w:line="276" w:lineRule="auto"/>
        <w:ind w:left="426" w:hanging="426"/>
        <w:jc w:val="center"/>
        <w:outlineLvl w:val="0"/>
        <w:rPr>
          <w:rFonts w:eastAsia="Times New Roman"/>
          <w:color w:val="auto"/>
        </w:rPr>
      </w:pPr>
    </w:p>
    <w:p w14:paraId="37297207" w14:textId="77777777" w:rsidR="00FB2171" w:rsidRPr="008C7543" w:rsidRDefault="00FB2171" w:rsidP="008C7543">
      <w:pPr>
        <w:spacing w:line="276" w:lineRule="auto"/>
        <w:ind w:left="426" w:hanging="426"/>
        <w:jc w:val="center"/>
        <w:outlineLvl w:val="0"/>
        <w:rPr>
          <w:rFonts w:eastAsia="Times New Roman"/>
          <w:color w:val="auto"/>
        </w:rPr>
      </w:pPr>
      <w:r w:rsidRPr="008C7543">
        <w:rPr>
          <w:rFonts w:eastAsia="Times New Roman"/>
          <w:color w:val="auto"/>
        </w:rPr>
        <w:t>§12</w:t>
      </w:r>
    </w:p>
    <w:p w14:paraId="4C083901" w14:textId="77777777" w:rsidR="00FB2171" w:rsidRPr="008C7543" w:rsidRDefault="00FB2171" w:rsidP="008C7543">
      <w:pPr>
        <w:numPr>
          <w:ilvl w:val="0"/>
          <w:numId w:val="28"/>
        </w:numPr>
        <w:spacing w:line="276" w:lineRule="auto"/>
        <w:ind w:left="426" w:hanging="426"/>
        <w:jc w:val="both"/>
        <w:rPr>
          <w:rFonts w:eastAsia="Times New Roman"/>
          <w:color w:val="auto"/>
          <w:lang w:eastAsia="ar-SA"/>
        </w:rPr>
      </w:pPr>
      <w:r w:rsidRPr="008C7543">
        <w:rPr>
          <w:rFonts w:eastAsia="Times New Roman"/>
          <w:color w:val="auto"/>
          <w:lang w:eastAsia="ar-SA"/>
        </w:rPr>
        <w:t xml:space="preserve">W sprawach nieuregulowanych niniejszą umową mają zastosowanie odpowiednie przepisy Kodeksu Cywilnego. </w:t>
      </w:r>
    </w:p>
    <w:p w14:paraId="727FB99F" w14:textId="77777777" w:rsidR="00FB2171" w:rsidRPr="008C7543" w:rsidRDefault="00FB2171" w:rsidP="008C7543">
      <w:pPr>
        <w:numPr>
          <w:ilvl w:val="0"/>
          <w:numId w:val="28"/>
        </w:numPr>
        <w:spacing w:line="276" w:lineRule="auto"/>
        <w:ind w:left="426" w:hanging="426"/>
        <w:jc w:val="both"/>
        <w:rPr>
          <w:rFonts w:eastAsia="Times New Roman"/>
          <w:color w:val="auto"/>
          <w:lang w:eastAsia="ar-SA"/>
        </w:rPr>
      </w:pPr>
      <w:r w:rsidRPr="008C7543">
        <w:rPr>
          <w:color w:val="auto"/>
          <w:lang w:eastAsia="en-US"/>
        </w:rPr>
        <w:t>Spory mogące wyniknąć w związku z wykonywaniem przedmiotu umowy strony poddają rozstrzygnięciu przez Sąd właściwy dla siedziby Zamawiającego.</w:t>
      </w:r>
    </w:p>
    <w:p w14:paraId="2900F5EF" w14:textId="77777777" w:rsidR="00FB2171" w:rsidRPr="008C7543" w:rsidRDefault="00FB2171" w:rsidP="008C7543">
      <w:pPr>
        <w:spacing w:line="276" w:lineRule="auto"/>
        <w:ind w:left="426" w:hanging="426"/>
        <w:jc w:val="both"/>
        <w:rPr>
          <w:rFonts w:eastAsia="Times New Roman"/>
          <w:color w:val="auto"/>
        </w:rPr>
      </w:pPr>
    </w:p>
    <w:p w14:paraId="24E79E54" w14:textId="77777777" w:rsidR="00FB2171" w:rsidRPr="008C7543" w:rsidRDefault="00FB2171" w:rsidP="008C7543">
      <w:pPr>
        <w:spacing w:line="276" w:lineRule="auto"/>
        <w:ind w:left="426" w:hanging="426"/>
        <w:jc w:val="center"/>
        <w:rPr>
          <w:rFonts w:eastAsia="Times New Roman"/>
          <w:b/>
          <w:color w:val="auto"/>
        </w:rPr>
      </w:pPr>
      <w:r w:rsidRPr="008C7543">
        <w:rPr>
          <w:rFonts w:eastAsia="Times New Roman"/>
          <w:b/>
          <w:color w:val="auto"/>
        </w:rPr>
        <w:t>§13</w:t>
      </w:r>
    </w:p>
    <w:p w14:paraId="64B1C173" w14:textId="77777777" w:rsidR="00FB2171" w:rsidRPr="008C7543" w:rsidRDefault="00FB2171" w:rsidP="008C7543">
      <w:pPr>
        <w:spacing w:line="276" w:lineRule="auto"/>
        <w:jc w:val="both"/>
      </w:pPr>
      <w:r w:rsidRPr="008C7543">
        <w:t>Umowę niniejszą sporządzono w dwóch jednobrzmiących egzemplarzach, po jednym dla</w:t>
      </w:r>
      <w:r w:rsidRPr="008C7543">
        <w:rPr>
          <w:rStyle w:val="Brak"/>
          <w:color w:val="FF0000"/>
          <w:u w:color="FF0000"/>
        </w:rPr>
        <w:t xml:space="preserve"> </w:t>
      </w:r>
      <w:r w:rsidRPr="008C7543">
        <w:t>Zamawiającego i Wykonawcy.</w:t>
      </w:r>
    </w:p>
    <w:p w14:paraId="125736D1" w14:textId="77777777" w:rsidR="00FB2171" w:rsidRPr="008C7543" w:rsidRDefault="00FB2171" w:rsidP="008C7543">
      <w:pPr>
        <w:tabs>
          <w:tab w:val="left" w:pos="1418"/>
        </w:tabs>
        <w:spacing w:line="276" w:lineRule="auto"/>
        <w:jc w:val="center"/>
        <w:rPr>
          <w:rFonts w:eastAsia="Times New Roman"/>
          <w:b/>
          <w:color w:val="auto"/>
          <w:lang w:eastAsia="ar-SA"/>
        </w:rPr>
      </w:pPr>
    </w:p>
    <w:p w14:paraId="36DEA1D4" w14:textId="77777777" w:rsidR="00FB2171" w:rsidRPr="008C7543" w:rsidRDefault="00FB2171" w:rsidP="008C7543">
      <w:pPr>
        <w:tabs>
          <w:tab w:val="left" w:pos="1418"/>
        </w:tabs>
        <w:spacing w:line="276" w:lineRule="auto"/>
        <w:jc w:val="center"/>
        <w:rPr>
          <w:rFonts w:eastAsia="Times New Roman"/>
          <w:b/>
          <w:color w:val="auto"/>
          <w:lang w:eastAsia="ar-SA"/>
        </w:rPr>
      </w:pPr>
    </w:p>
    <w:p w14:paraId="15F31ACF" w14:textId="77777777" w:rsidR="00FB2171" w:rsidRPr="008C7543" w:rsidRDefault="00FB2171" w:rsidP="008C7543">
      <w:pPr>
        <w:tabs>
          <w:tab w:val="left" w:pos="1418"/>
        </w:tabs>
        <w:spacing w:line="276" w:lineRule="auto"/>
        <w:jc w:val="center"/>
        <w:rPr>
          <w:rFonts w:eastAsia="Times New Roman"/>
          <w:b/>
          <w:color w:val="auto"/>
          <w:lang w:eastAsia="ar-SA"/>
        </w:rPr>
      </w:pPr>
      <w:r w:rsidRPr="008C7543">
        <w:rPr>
          <w:rFonts w:eastAsia="Times New Roman"/>
          <w:b/>
          <w:color w:val="auto"/>
          <w:lang w:eastAsia="ar-SA"/>
        </w:rPr>
        <w:t>……………………………………..</w:t>
      </w:r>
      <w:r w:rsidRPr="008C7543">
        <w:rPr>
          <w:rFonts w:eastAsia="Times New Roman"/>
          <w:b/>
          <w:color w:val="auto"/>
          <w:lang w:eastAsia="ar-SA"/>
        </w:rPr>
        <w:tab/>
      </w:r>
      <w:r w:rsidRPr="008C7543">
        <w:rPr>
          <w:rFonts w:eastAsia="Times New Roman"/>
          <w:b/>
          <w:color w:val="auto"/>
          <w:lang w:eastAsia="ar-SA"/>
        </w:rPr>
        <w:tab/>
      </w:r>
      <w:r w:rsidRPr="008C7543">
        <w:rPr>
          <w:rFonts w:eastAsia="Times New Roman"/>
          <w:b/>
          <w:color w:val="auto"/>
          <w:lang w:eastAsia="ar-SA"/>
        </w:rPr>
        <w:tab/>
      </w:r>
      <w:r w:rsidRPr="008C7543">
        <w:rPr>
          <w:rFonts w:eastAsia="Times New Roman"/>
          <w:b/>
          <w:color w:val="auto"/>
          <w:lang w:eastAsia="ar-SA"/>
        </w:rPr>
        <w:tab/>
        <w:t xml:space="preserve">      ……………………………..</w:t>
      </w:r>
    </w:p>
    <w:p w14:paraId="2A58340B" w14:textId="77777777" w:rsidR="00FB2171" w:rsidRPr="008C7543" w:rsidRDefault="00FB2171" w:rsidP="008C7543">
      <w:pPr>
        <w:tabs>
          <w:tab w:val="left" w:pos="1418"/>
        </w:tabs>
        <w:spacing w:line="276" w:lineRule="auto"/>
        <w:jc w:val="center"/>
        <w:rPr>
          <w:rFonts w:eastAsia="Times New Roman"/>
          <w:b/>
          <w:color w:val="auto"/>
          <w:lang w:eastAsia="ar-SA"/>
        </w:rPr>
      </w:pPr>
      <w:r w:rsidRPr="008C7543">
        <w:rPr>
          <w:rFonts w:eastAsia="Times New Roman"/>
          <w:b/>
          <w:color w:val="auto"/>
          <w:lang w:eastAsia="ar-SA"/>
        </w:rPr>
        <w:t>ZAMAWIAJĄCY</w:t>
      </w:r>
      <w:r w:rsidRPr="008C7543">
        <w:rPr>
          <w:rFonts w:eastAsia="Times New Roman"/>
          <w:b/>
          <w:color w:val="auto"/>
          <w:lang w:eastAsia="ar-SA"/>
        </w:rPr>
        <w:tab/>
      </w:r>
      <w:r w:rsidRPr="008C7543">
        <w:rPr>
          <w:rFonts w:eastAsia="Times New Roman"/>
          <w:b/>
          <w:color w:val="auto"/>
          <w:lang w:eastAsia="ar-SA"/>
        </w:rPr>
        <w:tab/>
      </w:r>
      <w:r w:rsidRPr="008C7543">
        <w:rPr>
          <w:rFonts w:eastAsia="Times New Roman"/>
          <w:b/>
          <w:color w:val="auto"/>
          <w:lang w:eastAsia="ar-SA"/>
        </w:rPr>
        <w:tab/>
      </w:r>
      <w:r w:rsidRPr="008C7543">
        <w:rPr>
          <w:rFonts w:eastAsia="Times New Roman"/>
          <w:b/>
          <w:color w:val="auto"/>
          <w:lang w:eastAsia="ar-SA"/>
        </w:rPr>
        <w:tab/>
      </w:r>
      <w:r w:rsidRPr="008C7543">
        <w:rPr>
          <w:rFonts w:eastAsia="Times New Roman"/>
          <w:b/>
          <w:color w:val="auto"/>
          <w:lang w:eastAsia="ar-SA"/>
        </w:rPr>
        <w:tab/>
      </w:r>
      <w:r w:rsidRPr="008C7543">
        <w:rPr>
          <w:rFonts w:eastAsia="Times New Roman"/>
          <w:b/>
          <w:color w:val="auto"/>
          <w:lang w:eastAsia="ar-SA"/>
        </w:rPr>
        <w:tab/>
        <w:t xml:space="preserve">  WYKONAWCA</w:t>
      </w:r>
    </w:p>
    <w:p w14:paraId="14D1505B" w14:textId="77777777" w:rsidR="00FB2171" w:rsidRPr="008C7543" w:rsidRDefault="00FB2171" w:rsidP="008C7543">
      <w:pPr>
        <w:tabs>
          <w:tab w:val="left" w:pos="1418"/>
        </w:tabs>
        <w:spacing w:line="276" w:lineRule="auto"/>
        <w:jc w:val="center"/>
        <w:rPr>
          <w:rFonts w:eastAsia="Times New Roman"/>
          <w:b/>
          <w:color w:val="auto"/>
          <w:lang w:eastAsia="ar-SA"/>
        </w:rPr>
      </w:pPr>
    </w:p>
    <w:p w14:paraId="3D047C0A" w14:textId="77777777" w:rsidR="00FB2171" w:rsidRPr="008C7543" w:rsidRDefault="00FB2171" w:rsidP="008C7543">
      <w:pPr>
        <w:spacing w:line="276" w:lineRule="auto"/>
        <w:jc w:val="both"/>
      </w:pPr>
    </w:p>
    <w:p w14:paraId="70176252" w14:textId="77777777" w:rsidR="00FB2171" w:rsidRPr="008C7543" w:rsidRDefault="00FB2171" w:rsidP="008C7543">
      <w:pPr>
        <w:pStyle w:val="Standard"/>
        <w:spacing w:line="276" w:lineRule="auto"/>
        <w:rPr>
          <w:rStyle w:val="Brak"/>
          <w:rFonts w:ascii="Times New Roman" w:hAnsi="Times New Roman"/>
          <w:sz w:val="24"/>
          <w:szCs w:val="24"/>
        </w:rPr>
      </w:pPr>
    </w:p>
    <w:p w14:paraId="4C23EA0F" w14:textId="77777777" w:rsidR="00FB2171" w:rsidRPr="008C7543" w:rsidRDefault="00FB2171" w:rsidP="008C7543">
      <w:pPr>
        <w:pStyle w:val="Standard"/>
        <w:spacing w:line="276" w:lineRule="auto"/>
        <w:rPr>
          <w:rStyle w:val="Brak"/>
          <w:rFonts w:ascii="Times New Roman" w:hAnsi="Times New Roman"/>
          <w:sz w:val="24"/>
          <w:szCs w:val="24"/>
        </w:rPr>
      </w:pPr>
    </w:p>
    <w:p w14:paraId="18D72E79" w14:textId="77777777" w:rsidR="00FB2171" w:rsidRPr="008C7543" w:rsidRDefault="00FB2171" w:rsidP="008C7543">
      <w:pPr>
        <w:pStyle w:val="Standard"/>
        <w:spacing w:line="276" w:lineRule="auto"/>
        <w:rPr>
          <w:rStyle w:val="Brak"/>
          <w:rFonts w:ascii="Times New Roman" w:hAnsi="Times New Roman"/>
          <w:sz w:val="24"/>
          <w:szCs w:val="24"/>
        </w:rPr>
      </w:pPr>
    </w:p>
    <w:p w14:paraId="121E9673" w14:textId="77777777" w:rsidR="00FB2171" w:rsidRPr="008C7543" w:rsidRDefault="00FB2171" w:rsidP="008C7543">
      <w:pPr>
        <w:pStyle w:val="Standard"/>
        <w:spacing w:line="276" w:lineRule="auto"/>
        <w:rPr>
          <w:rStyle w:val="Brak"/>
          <w:rFonts w:ascii="Times New Roman" w:hAnsi="Times New Roman"/>
          <w:sz w:val="24"/>
          <w:szCs w:val="24"/>
        </w:rPr>
      </w:pPr>
    </w:p>
    <w:p w14:paraId="3A7E7FFC" w14:textId="77777777" w:rsidR="00FB2171" w:rsidRPr="008C7543" w:rsidRDefault="00FB2171" w:rsidP="008C7543">
      <w:pPr>
        <w:pStyle w:val="Standard"/>
        <w:spacing w:line="276" w:lineRule="auto"/>
        <w:rPr>
          <w:rStyle w:val="Brak"/>
          <w:rFonts w:ascii="Times New Roman" w:hAnsi="Times New Roman"/>
          <w:sz w:val="24"/>
          <w:szCs w:val="24"/>
        </w:rPr>
      </w:pPr>
      <w:r w:rsidRPr="008C7543">
        <w:rPr>
          <w:rStyle w:val="Brak"/>
          <w:rFonts w:ascii="Times New Roman" w:hAnsi="Times New Roman"/>
          <w:sz w:val="24"/>
          <w:szCs w:val="24"/>
        </w:rPr>
        <w:t>Załączniki do umowy:</w:t>
      </w:r>
    </w:p>
    <w:p w14:paraId="2200C7F5" w14:textId="77777777" w:rsidR="00FB2171" w:rsidRPr="008C7543" w:rsidRDefault="00FB2171" w:rsidP="008C7543">
      <w:pPr>
        <w:pStyle w:val="Akapitzlist"/>
        <w:widowControl w:val="0"/>
        <w:tabs>
          <w:tab w:val="left" w:pos="426"/>
        </w:tabs>
        <w:spacing w:after="0"/>
        <w:ind w:left="0"/>
        <w:rPr>
          <w:rStyle w:val="Brak"/>
          <w:rFonts w:ascii="Times New Roman" w:eastAsia="Arial" w:hAnsi="Times New Roman"/>
          <w:sz w:val="24"/>
          <w:szCs w:val="24"/>
        </w:rPr>
      </w:pPr>
    </w:p>
    <w:p w14:paraId="1303BA94" w14:textId="77777777" w:rsidR="00FB2171" w:rsidRPr="008C7543" w:rsidRDefault="00FB2171" w:rsidP="008C7543">
      <w:pPr>
        <w:pStyle w:val="Akapitzlist"/>
        <w:numPr>
          <w:ilvl w:val="3"/>
          <w:numId w:val="19"/>
        </w:numPr>
        <w:pBdr>
          <w:top w:val="nil"/>
          <w:left w:val="nil"/>
          <w:bottom w:val="nil"/>
          <w:right w:val="nil"/>
          <w:between w:val="nil"/>
          <w:bar w:val="nil"/>
        </w:pBdr>
        <w:suppressAutoHyphens/>
        <w:spacing w:after="0"/>
        <w:contextualSpacing w:val="0"/>
        <w:rPr>
          <w:rFonts w:ascii="Times New Roman" w:hAnsi="Times New Roman"/>
          <w:sz w:val="24"/>
          <w:szCs w:val="24"/>
        </w:rPr>
      </w:pPr>
      <w:r w:rsidRPr="008C7543">
        <w:rPr>
          <w:rFonts w:ascii="Times New Roman" w:hAnsi="Times New Roman"/>
          <w:sz w:val="24"/>
          <w:szCs w:val="24"/>
        </w:rPr>
        <w:t>Oferta Wykonawcy wraz z załącznikami.</w:t>
      </w:r>
    </w:p>
    <w:p w14:paraId="11197891" w14:textId="43F45551" w:rsidR="00FB2171" w:rsidRPr="008C7543" w:rsidRDefault="006A6F44" w:rsidP="008C7543">
      <w:pPr>
        <w:pStyle w:val="Akapitzlist"/>
        <w:numPr>
          <w:ilvl w:val="3"/>
          <w:numId w:val="19"/>
        </w:numPr>
        <w:pBdr>
          <w:top w:val="nil"/>
          <w:left w:val="nil"/>
          <w:bottom w:val="nil"/>
          <w:right w:val="nil"/>
          <w:between w:val="nil"/>
          <w:bar w:val="nil"/>
        </w:pBdr>
        <w:suppressAutoHyphens/>
        <w:spacing w:after="0"/>
        <w:contextualSpacing w:val="0"/>
        <w:rPr>
          <w:rFonts w:ascii="Times New Roman" w:hAnsi="Times New Roman"/>
          <w:sz w:val="24"/>
          <w:szCs w:val="24"/>
        </w:rPr>
      </w:pPr>
      <w:r w:rsidRPr="008C7543">
        <w:rPr>
          <w:rFonts w:ascii="Times New Roman" w:hAnsi="Times New Roman"/>
          <w:sz w:val="24"/>
          <w:szCs w:val="24"/>
        </w:rPr>
        <w:t>Zapytanie ofertowe nr ………. z dnia ………. 2026 r. opublikowane w serwisie Baza Konkurencyjności</w:t>
      </w:r>
      <w:r w:rsidR="00FB2171" w:rsidRPr="008C7543">
        <w:rPr>
          <w:rFonts w:ascii="Times New Roman" w:hAnsi="Times New Roman"/>
          <w:sz w:val="24"/>
          <w:szCs w:val="24"/>
        </w:rPr>
        <w:t>.</w:t>
      </w:r>
    </w:p>
    <w:p w14:paraId="1932FA04" w14:textId="77777777" w:rsidR="00FB2171" w:rsidRPr="008C7543" w:rsidRDefault="00FB2171" w:rsidP="008C7543">
      <w:pPr>
        <w:pStyle w:val="Akapitzlist"/>
        <w:numPr>
          <w:ilvl w:val="3"/>
          <w:numId w:val="19"/>
        </w:numPr>
        <w:pBdr>
          <w:top w:val="nil"/>
          <w:left w:val="nil"/>
          <w:bottom w:val="nil"/>
          <w:right w:val="nil"/>
          <w:between w:val="nil"/>
          <w:bar w:val="nil"/>
        </w:pBdr>
        <w:suppressAutoHyphens/>
        <w:spacing w:after="0"/>
        <w:contextualSpacing w:val="0"/>
        <w:rPr>
          <w:rFonts w:ascii="Times New Roman" w:hAnsi="Times New Roman"/>
          <w:color w:val="auto"/>
          <w:sz w:val="24"/>
          <w:szCs w:val="24"/>
        </w:rPr>
      </w:pPr>
      <w:r w:rsidRPr="008C7543">
        <w:rPr>
          <w:rFonts w:ascii="Times New Roman" w:hAnsi="Times New Roman"/>
          <w:color w:val="auto"/>
          <w:sz w:val="24"/>
          <w:szCs w:val="24"/>
        </w:rPr>
        <w:t>Potwierdzenie uzyskania wsparcia w formie usługi „USŁUGI PROZDROWOTNE”.</w:t>
      </w:r>
    </w:p>
    <w:p w14:paraId="53AE2CCA" w14:textId="77777777" w:rsidR="00FB2171" w:rsidRPr="008C7543" w:rsidRDefault="00FB2171" w:rsidP="008C7543">
      <w:pPr>
        <w:pStyle w:val="Akapitzlist"/>
        <w:numPr>
          <w:ilvl w:val="3"/>
          <w:numId w:val="19"/>
        </w:numPr>
        <w:pBdr>
          <w:top w:val="nil"/>
          <w:left w:val="nil"/>
          <w:bottom w:val="nil"/>
          <w:right w:val="nil"/>
          <w:between w:val="nil"/>
          <w:bar w:val="nil"/>
        </w:pBdr>
        <w:suppressAutoHyphens/>
        <w:spacing w:after="0"/>
        <w:contextualSpacing w:val="0"/>
        <w:rPr>
          <w:rFonts w:ascii="Times New Roman" w:hAnsi="Times New Roman"/>
          <w:color w:val="auto"/>
          <w:sz w:val="24"/>
          <w:szCs w:val="24"/>
        </w:rPr>
      </w:pPr>
      <w:r w:rsidRPr="008C7543">
        <w:rPr>
          <w:rFonts w:ascii="Times New Roman" w:hAnsi="Times New Roman"/>
          <w:color w:val="auto"/>
          <w:sz w:val="24"/>
          <w:szCs w:val="24"/>
        </w:rPr>
        <w:t>Umowa przetwarzania danych osobowych.</w:t>
      </w:r>
    </w:p>
    <w:p w14:paraId="5BF92A35" w14:textId="77777777" w:rsidR="00FB2171" w:rsidRPr="000B529C" w:rsidRDefault="00FB2171" w:rsidP="00FB2171"/>
    <w:p w14:paraId="00D51185" w14:textId="77777777" w:rsidR="00FB2171" w:rsidRPr="001F6D5C" w:rsidRDefault="00FB2171" w:rsidP="00FB2171">
      <w:pPr>
        <w:jc w:val="center"/>
        <w:rPr>
          <w:b/>
          <w:color w:val="EE0000"/>
          <w:sz w:val="18"/>
          <w:szCs w:val="18"/>
          <w:lang w:eastAsia="en-US"/>
        </w:rPr>
      </w:pPr>
    </w:p>
    <w:p w14:paraId="090DBBC4" w14:textId="77777777" w:rsidR="00FB2171" w:rsidRPr="000B529C" w:rsidRDefault="00FB2171" w:rsidP="00FB2171">
      <w:pPr>
        <w:pStyle w:val="Akapitzlist"/>
        <w:widowControl w:val="0"/>
        <w:spacing w:after="0"/>
        <w:ind w:left="6480"/>
        <w:rPr>
          <w:color w:val="auto"/>
          <w:sz w:val="24"/>
          <w:szCs w:val="24"/>
        </w:rPr>
      </w:pPr>
      <w:r w:rsidRPr="000B529C">
        <w:rPr>
          <w:b/>
          <w:color w:val="auto"/>
          <w:sz w:val="24"/>
          <w:szCs w:val="24"/>
        </w:rPr>
        <w:t>załącznik nr 3  do umowy</w:t>
      </w:r>
    </w:p>
    <w:tbl>
      <w:tblPr>
        <w:tblW w:w="9765" w:type="dxa"/>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9765"/>
      </w:tblGrid>
      <w:tr w:rsidR="00FB2171" w:rsidRPr="000B529C" w14:paraId="61291B90" w14:textId="77777777" w:rsidTr="00FF5C5E">
        <w:trPr>
          <w:trHeight w:val="4094"/>
        </w:trPr>
        <w:tc>
          <w:tcPr>
            <w:tcW w:w="9765" w:type="dxa"/>
            <w:tcBorders>
              <w:top w:val="none" w:sz="6" w:space="0" w:color="auto"/>
              <w:bottom w:val="none" w:sz="6" w:space="0" w:color="auto"/>
            </w:tcBorders>
          </w:tcPr>
          <w:p w14:paraId="6EE8F444" w14:textId="77777777" w:rsidR="00FB2171" w:rsidRPr="000B529C" w:rsidRDefault="00FB2171" w:rsidP="00FF5C5E">
            <w:pPr>
              <w:jc w:val="center"/>
              <w:rPr>
                <w:color w:val="auto"/>
              </w:rPr>
            </w:pPr>
            <w:r w:rsidRPr="000B529C">
              <w:rPr>
                <w:color w:val="auto"/>
              </w:rPr>
              <w:t xml:space="preserve">Potwierdzenie uzyskania wsparcia w formie usługi </w:t>
            </w:r>
            <w:r w:rsidRPr="000B529C">
              <w:rPr>
                <w:color w:val="auto"/>
              </w:rPr>
              <w:br/>
              <w:t>„USŁUGI PROZDROWTNE”</w:t>
            </w:r>
          </w:p>
          <w:p w14:paraId="79EFC488" w14:textId="77777777" w:rsidR="00FB2171" w:rsidRPr="000B529C" w:rsidRDefault="00FB2171" w:rsidP="00FF5C5E">
            <w:pPr>
              <w:rPr>
                <w:color w:val="auto"/>
              </w:rPr>
            </w:pPr>
            <w:r w:rsidRPr="000B529C">
              <w:rPr>
                <w:color w:val="auto"/>
              </w:rPr>
              <w:t>Rodzaj zajęć prozdrowotnych: ………………………………………………………………………………………..</w:t>
            </w:r>
          </w:p>
          <w:p w14:paraId="7E538652" w14:textId="77777777" w:rsidR="00FB2171" w:rsidRPr="000B529C" w:rsidRDefault="00FB2171" w:rsidP="00FF5C5E">
            <w:pPr>
              <w:rPr>
                <w:color w:val="auto"/>
              </w:rPr>
            </w:pPr>
            <w:r w:rsidRPr="000B529C">
              <w:rPr>
                <w:color w:val="auto"/>
              </w:rPr>
              <w:t>Imię i nazwisko osoby korzystającej z usługi: ……………………………………………………………..</w:t>
            </w:r>
          </w:p>
          <w:p w14:paraId="6554EDCD" w14:textId="77777777" w:rsidR="00FB2171" w:rsidRPr="000B529C" w:rsidRDefault="00FB2171" w:rsidP="00FF5C5E">
            <w:pPr>
              <w:rPr>
                <w:color w:val="auto"/>
              </w:rPr>
            </w:pPr>
            <w:r w:rsidRPr="000B529C">
              <w:rPr>
                <w:color w:val="auto"/>
              </w:rPr>
              <w:t>Miesiąc i rok: …………………………………………………………………………………………………………………</w:t>
            </w:r>
          </w:p>
          <w:tbl>
            <w:tblPr>
              <w:tblStyle w:val="Tabela-Siatka"/>
              <w:tblW w:w="9658" w:type="dxa"/>
              <w:tblLook w:val="04A0" w:firstRow="1" w:lastRow="0" w:firstColumn="1" w:lastColumn="0" w:noHBand="0" w:noVBand="1"/>
            </w:tblPr>
            <w:tblGrid>
              <w:gridCol w:w="1011"/>
              <w:gridCol w:w="986"/>
              <w:gridCol w:w="1086"/>
              <w:gridCol w:w="2367"/>
              <w:gridCol w:w="646"/>
              <w:gridCol w:w="1861"/>
              <w:gridCol w:w="1701"/>
            </w:tblGrid>
            <w:tr w:rsidR="00FB2171" w:rsidRPr="000B529C" w14:paraId="2A30C9DB" w14:textId="77777777" w:rsidTr="00FF5C5E">
              <w:tc>
                <w:tcPr>
                  <w:tcW w:w="1011" w:type="dxa"/>
                  <w:vMerge w:val="restart"/>
                </w:tcPr>
                <w:p w14:paraId="0633AE9D" w14:textId="77777777" w:rsidR="00FB2171" w:rsidRPr="000B529C" w:rsidRDefault="00FB2171" w:rsidP="00FF5C5E">
                  <w:pPr>
                    <w:rPr>
                      <w:color w:val="auto"/>
                      <w:sz w:val="20"/>
                      <w:szCs w:val="20"/>
                    </w:rPr>
                  </w:pPr>
                  <w:r w:rsidRPr="000B529C">
                    <w:rPr>
                      <w:color w:val="auto"/>
                      <w:sz w:val="20"/>
                      <w:szCs w:val="20"/>
                    </w:rPr>
                    <w:t>Dzień</w:t>
                  </w:r>
                </w:p>
                <w:p w14:paraId="07BE680C" w14:textId="77777777" w:rsidR="00FB2171" w:rsidRPr="000B529C" w:rsidRDefault="00FB2171" w:rsidP="00FF5C5E">
                  <w:pPr>
                    <w:rPr>
                      <w:color w:val="auto"/>
                      <w:sz w:val="20"/>
                      <w:szCs w:val="20"/>
                    </w:rPr>
                  </w:pPr>
                  <w:r w:rsidRPr="000B529C">
                    <w:rPr>
                      <w:color w:val="auto"/>
                      <w:sz w:val="20"/>
                      <w:szCs w:val="20"/>
                    </w:rPr>
                    <w:t>miesiąca</w:t>
                  </w:r>
                </w:p>
              </w:tc>
              <w:tc>
                <w:tcPr>
                  <w:tcW w:w="986" w:type="dxa"/>
                  <w:vMerge w:val="restart"/>
                </w:tcPr>
                <w:p w14:paraId="2EAA51E0" w14:textId="77777777" w:rsidR="00FB2171" w:rsidRPr="000B529C" w:rsidRDefault="00FB2171" w:rsidP="00FF5C5E">
                  <w:pPr>
                    <w:rPr>
                      <w:color w:val="auto"/>
                      <w:sz w:val="20"/>
                      <w:szCs w:val="20"/>
                    </w:rPr>
                  </w:pPr>
                  <w:r w:rsidRPr="000B529C">
                    <w:rPr>
                      <w:color w:val="auto"/>
                      <w:sz w:val="20"/>
                      <w:szCs w:val="20"/>
                    </w:rPr>
                    <w:t>Liczba godzin wsparcia</w:t>
                  </w:r>
                </w:p>
              </w:tc>
              <w:tc>
                <w:tcPr>
                  <w:tcW w:w="1086" w:type="dxa"/>
                  <w:vMerge w:val="restart"/>
                </w:tcPr>
                <w:p w14:paraId="5713DD15" w14:textId="77777777" w:rsidR="00FB2171" w:rsidRPr="000B529C" w:rsidRDefault="00FB2171" w:rsidP="00FF5C5E">
                  <w:pPr>
                    <w:rPr>
                      <w:color w:val="auto"/>
                      <w:sz w:val="20"/>
                      <w:szCs w:val="20"/>
                    </w:rPr>
                  </w:pPr>
                  <w:r w:rsidRPr="000B529C">
                    <w:rPr>
                      <w:color w:val="auto"/>
                      <w:sz w:val="20"/>
                      <w:szCs w:val="20"/>
                    </w:rPr>
                    <w:t>Godziny realizacji usługi (od-do)</w:t>
                  </w:r>
                </w:p>
              </w:tc>
              <w:tc>
                <w:tcPr>
                  <w:tcW w:w="4874" w:type="dxa"/>
                  <w:gridSpan w:val="3"/>
                </w:tcPr>
                <w:p w14:paraId="30155F3F" w14:textId="77777777" w:rsidR="00FB2171" w:rsidRPr="000B529C" w:rsidRDefault="00FB2171" w:rsidP="00FF5C5E">
                  <w:pPr>
                    <w:rPr>
                      <w:color w:val="auto"/>
                      <w:sz w:val="20"/>
                      <w:szCs w:val="20"/>
                    </w:rPr>
                  </w:pPr>
                  <w:r w:rsidRPr="000B529C">
                    <w:rPr>
                      <w:color w:val="auto"/>
                      <w:sz w:val="20"/>
                      <w:szCs w:val="20"/>
                    </w:rPr>
                    <w:t xml:space="preserve"> Podpis osoby korzystającej z usługi/ opiekuna prawnego, przedstawiciela ustawowego</w:t>
                  </w:r>
                </w:p>
              </w:tc>
              <w:tc>
                <w:tcPr>
                  <w:tcW w:w="1701" w:type="dxa"/>
                  <w:vMerge w:val="restart"/>
                </w:tcPr>
                <w:p w14:paraId="3EF3CDF3" w14:textId="77777777" w:rsidR="00FB2171" w:rsidRPr="000B529C" w:rsidRDefault="00FB2171" w:rsidP="00FF5C5E">
                  <w:pPr>
                    <w:rPr>
                      <w:color w:val="auto"/>
                      <w:sz w:val="20"/>
                      <w:szCs w:val="20"/>
                    </w:rPr>
                  </w:pPr>
                  <w:r w:rsidRPr="000B529C">
                    <w:rPr>
                      <w:color w:val="auto"/>
                      <w:sz w:val="20"/>
                      <w:szCs w:val="20"/>
                    </w:rPr>
                    <w:t>Podpis wykonawcy</w:t>
                  </w:r>
                </w:p>
              </w:tc>
            </w:tr>
            <w:tr w:rsidR="00FB2171" w:rsidRPr="000B529C" w14:paraId="0FB4C7DF" w14:textId="77777777" w:rsidTr="00FF5C5E">
              <w:tc>
                <w:tcPr>
                  <w:tcW w:w="1011" w:type="dxa"/>
                  <w:vMerge/>
                </w:tcPr>
                <w:p w14:paraId="2CBCA396" w14:textId="77777777" w:rsidR="00FB2171" w:rsidRPr="000B529C" w:rsidRDefault="00FB2171" w:rsidP="00FF5C5E">
                  <w:pPr>
                    <w:rPr>
                      <w:color w:val="auto"/>
                    </w:rPr>
                  </w:pPr>
                </w:p>
              </w:tc>
              <w:tc>
                <w:tcPr>
                  <w:tcW w:w="986" w:type="dxa"/>
                  <w:vMerge/>
                </w:tcPr>
                <w:p w14:paraId="5BDC80D7" w14:textId="77777777" w:rsidR="00FB2171" w:rsidRPr="000B529C" w:rsidRDefault="00FB2171" w:rsidP="00FF5C5E">
                  <w:pPr>
                    <w:rPr>
                      <w:color w:val="auto"/>
                    </w:rPr>
                  </w:pPr>
                </w:p>
              </w:tc>
              <w:tc>
                <w:tcPr>
                  <w:tcW w:w="1086" w:type="dxa"/>
                  <w:vMerge/>
                </w:tcPr>
                <w:p w14:paraId="35479FA8" w14:textId="77777777" w:rsidR="00FB2171" w:rsidRPr="000B529C" w:rsidRDefault="00FB2171" w:rsidP="00FF5C5E">
                  <w:pPr>
                    <w:rPr>
                      <w:color w:val="auto"/>
                      <w:sz w:val="20"/>
                      <w:szCs w:val="20"/>
                    </w:rPr>
                  </w:pPr>
                </w:p>
              </w:tc>
              <w:tc>
                <w:tcPr>
                  <w:tcW w:w="2367" w:type="dxa"/>
                </w:tcPr>
                <w:p w14:paraId="17C4CAEC" w14:textId="77777777" w:rsidR="00FB2171" w:rsidRPr="000B529C" w:rsidRDefault="00FB2171" w:rsidP="00FF5C5E">
                  <w:pPr>
                    <w:rPr>
                      <w:color w:val="auto"/>
                      <w:sz w:val="20"/>
                      <w:szCs w:val="20"/>
                    </w:rPr>
                  </w:pPr>
                  <w:r w:rsidRPr="000B529C">
                    <w:rPr>
                      <w:color w:val="auto"/>
                      <w:sz w:val="20"/>
                      <w:szCs w:val="20"/>
                    </w:rPr>
                    <w:t>Potwierdzam, że usługa przebiegła w sposób prawidłowy i nie wnoszę uwag</w:t>
                  </w:r>
                </w:p>
              </w:tc>
              <w:tc>
                <w:tcPr>
                  <w:tcW w:w="2507" w:type="dxa"/>
                  <w:gridSpan w:val="2"/>
                </w:tcPr>
                <w:p w14:paraId="73A97FDF" w14:textId="77777777" w:rsidR="00FB2171" w:rsidRPr="000B529C" w:rsidRDefault="00FB2171" w:rsidP="00FF5C5E">
                  <w:pPr>
                    <w:rPr>
                      <w:color w:val="auto"/>
                      <w:sz w:val="20"/>
                      <w:szCs w:val="20"/>
                    </w:rPr>
                  </w:pPr>
                  <w:r w:rsidRPr="000B529C">
                    <w:rPr>
                      <w:color w:val="auto"/>
                      <w:sz w:val="20"/>
                      <w:szCs w:val="20"/>
                    </w:rPr>
                    <w:t>Wnoszę uwagi do wykonywanej usługi (proszę wpisać jakie)</w:t>
                  </w:r>
                </w:p>
              </w:tc>
              <w:tc>
                <w:tcPr>
                  <w:tcW w:w="1701" w:type="dxa"/>
                  <w:vMerge/>
                </w:tcPr>
                <w:p w14:paraId="489B7A6F" w14:textId="77777777" w:rsidR="00FB2171" w:rsidRPr="000B529C" w:rsidRDefault="00FB2171" w:rsidP="00FF5C5E">
                  <w:pPr>
                    <w:rPr>
                      <w:color w:val="auto"/>
                    </w:rPr>
                  </w:pPr>
                </w:p>
              </w:tc>
            </w:tr>
            <w:tr w:rsidR="00FB2171" w:rsidRPr="000B529C" w14:paraId="1D3F4F50" w14:textId="77777777" w:rsidTr="00FF5C5E">
              <w:trPr>
                <w:trHeight w:val="680"/>
              </w:trPr>
              <w:tc>
                <w:tcPr>
                  <w:tcW w:w="1011" w:type="dxa"/>
                </w:tcPr>
                <w:p w14:paraId="25647DCC" w14:textId="77777777" w:rsidR="00FB2171" w:rsidRPr="000B529C" w:rsidRDefault="00FB2171" w:rsidP="00FB2171">
                  <w:pPr>
                    <w:pStyle w:val="Akapitzlist"/>
                    <w:numPr>
                      <w:ilvl w:val="0"/>
                      <w:numId w:val="56"/>
                    </w:numPr>
                    <w:spacing w:after="0" w:line="240" w:lineRule="auto"/>
                    <w:rPr>
                      <w:color w:val="auto"/>
                    </w:rPr>
                  </w:pPr>
                </w:p>
              </w:tc>
              <w:tc>
                <w:tcPr>
                  <w:tcW w:w="986" w:type="dxa"/>
                </w:tcPr>
                <w:p w14:paraId="1B3AAF0A" w14:textId="77777777" w:rsidR="00FB2171" w:rsidRPr="000B529C" w:rsidRDefault="00FB2171" w:rsidP="00FF5C5E">
                  <w:pPr>
                    <w:rPr>
                      <w:color w:val="auto"/>
                    </w:rPr>
                  </w:pPr>
                </w:p>
              </w:tc>
              <w:tc>
                <w:tcPr>
                  <w:tcW w:w="1086" w:type="dxa"/>
                </w:tcPr>
                <w:p w14:paraId="3559C164" w14:textId="77777777" w:rsidR="00FB2171" w:rsidRPr="000B529C" w:rsidRDefault="00FB2171" w:rsidP="00FF5C5E">
                  <w:pPr>
                    <w:rPr>
                      <w:color w:val="auto"/>
                    </w:rPr>
                  </w:pPr>
                </w:p>
              </w:tc>
              <w:tc>
                <w:tcPr>
                  <w:tcW w:w="2367" w:type="dxa"/>
                </w:tcPr>
                <w:p w14:paraId="4F5CD9FE" w14:textId="77777777" w:rsidR="00FB2171" w:rsidRPr="000B529C" w:rsidRDefault="00FB2171" w:rsidP="00FF5C5E">
                  <w:pPr>
                    <w:rPr>
                      <w:color w:val="auto"/>
                    </w:rPr>
                  </w:pPr>
                </w:p>
              </w:tc>
              <w:tc>
                <w:tcPr>
                  <w:tcW w:w="2507" w:type="dxa"/>
                  <w:gridSpan w:val="2"/>
                </w:tcPr>
                <w:p w14:paraId="3823B5BF" w14:textId="77777777" w:rsidR="00FB2171" w:rsidRPr="000B529C" w:rsidRDefault="00FB2171" w:rsidP="00FF5C5E">
                  <w:pPr>
                    <w:rPr>
                      <w:color w:val="auto"/>
                    </w:rPr>
                  </w:pPr>
                </w:p>
              </w:tc>
              <w:tc>
                <w:tcPr>
                  <w:tcW w:w="1701" w:type="dxa"/>
                </w:tcPr>
                <w:p w14:paraId="4D003D5F" w14:textId="77777777" w:rsidR="00FB2171" w:rsidRPr="000B529C" w:rsidRDefault="00FB2171" w:rsidP="00FF5C5E">
                  <w:pPr>
                    <w:rPr>
                      <w:color w:val="auto"/>
                    </w:rPr>
                  </w:pPr>
                </w:p>
              </w:tc>
            </w:tr>
            <w:tr w:rsidR="00FB2171" w:rsidRPr="000B529C" w14:paraId="4FBAE648" w14:textId="77777777" w:rsidTr="00FF5C5E">
              <w:trPr>
                <w:trHeight w:val="680"/>
              </w:trPr>
              <w:tc>
                <w:tcPr>
                  <w:tcW w:w="1011" w:type="dxa"/>
                </w:tcPr>
                <w:p w14:paraId="20D275D3" w14:textId="77777777" w:rsidR="00FB2171" w:rsidRPr="000B529C" w:rsidRDefault="00FB2171" w:rsidP="00FB2171">
                  <w:pPr>
                    <w:pStyle w:val="Akapitzlist"/>
                    <w:numPr>
                      <w:ilvl w:val="0"/>
                      <w:numId w:val="56"/>
                    </w:numPr>
                    <w:spacing w:after="0" w:line="240" w:lineRule="auto"/>
                    <w:rPr>
                      <w:color w:val="auto"/>
                    </w:rPr>
                  </w:pPr>
                </w:p>
              </w:tc>
              <w:tc>
                <w:tcPr>
                  <w:tcW w:w="986" w:type="dxa"/>
                </w:tcPr>
                <w:p w14:paraId="44FED740" w14:textId="77777777" w:rsidR="00FB2171" w:rsidRPr="000B529C" w:rsidRDefault="00FB2171" w:rsidP="00FF5C5E">
                  <w:pPr>
                    <w:rPr>
                      <w:color w:val="auto"/>
                    </w:rPr>
                  </w:pPr>
                </w:p>
              </w:tc>
              <w:tc>
                <w:tcPr>
                  <w:tcW w:w="1086" w:type="dxa"/>
                </w:tcPr>
                <w:p w14:paraId="7F94838B" w14:textId="77777777" w:rsidR="00FB2171" w:rsidRPr="000B529C" w:rsidRDefault="00FB2171" w:rsidP="00FF5C5E">
                  <w:pPr>
                    <w:rPr>
                      <w:color w:val="auto"/>
                    </w:rPr>
                  </w:pPr>
                </w:p>
              </w:tc>
              <w:tc>
                <w:tcPr>
                  <w:tcW w:w="2367" w:type="dxa"/>
                </w:tcPr>
                <w:p w14:paraId="7F876EC4" w14:textId="77777777" w:rsidR="00FB2171" w:rsidRPr="000B529C" w:rsidRDefault="00FB2171" w:rsidP="00FF5C5E">
                  <w:pPr>
                    <w:rPr>
                      <w:color w:val="auto"/>
                    </w:rPr>
                  </w:pPr>
                </w:p>
              </w:tc>
              <w:tc>
                <w:tcPr>
                  <w:tcW w:w="2507" w:type="dxa"/>
                  <w:gridSpan w:val="2"/>
                </w:tcPr>
                <w:p w14:paraId="09B15E67" w14:textId="77777777" w:rsidR="00FB2171" w:rsidRPr="000B529C" w:rsidRDefault="00FB2171" w:rsidP="00FF5C5E">
                  <w:pPr>
                    <w:rPr>
                      <w:color w:val="auto"/>
                    </w:rPr>
                  </w:pPr>
                </w:p>
              </w:tc>
              <w:tc>
                <w:tcPr>
                  <w:tcW w:w="1701" w:type="dxa"/>
                </w:tcPr>
                <w:p w14:paraId="747F3902" w14:textId="77777777" w:rsidR="00FB2171" w:rsidRPr="000B529C" w:rsidRDefault="00FB2171" w:rsidP="00FF5C5E">
                  <w:pPr>
                    <w:rPr>
                      <w:color w:val="auto"/>
                    </w:rPr>
                  </w:pPr>
                </w:p>
              </w:tc>
            </w:tr>
            <w:tr w:rsidR="00FB2171" w:rsidRPr="000B529C" w14:paraId="7373E78E" w14:textId="77777777" w:rsidTr="00FF5C5E">
              <w:trPr>
                <w:trHeight w:val="680"/>
              </w:trPr>
              <w:tc>
                <w:tcPr>
                  <w:tcW w:w="1011" w:type="dxa"/>
                </w:tcPr>
                <w:p w14:paraId="50212901" w14:textId="77777777" w:rsidR="00FB2171" w:rsidRPr="000B529C" w:rsidRDefault="00FB2171" w:rsidP="00FB2171">
                  <w:pPr>
                    <w:pStyle w:val="Akapitzlist"/>
                    <w:numPr>
                      <w:ilvl w:val="0"/>
                      <w:numId w:val="56"/>
                    </w:numPr>
                    <w:spacing w:after="0" w:line="240" w:lineRule="auto"/>
                    <w:rPr>
                      <w:color w:val="auto"/>
                    </w:rPr>
                  </w:pPr>
                </w:p>
              </w:tc>
              <w:tc>
                <w:tcPr>
                  <w:tcW w:w="986" w:type="dxa"/>
                </w:tcPr>
                <w:p w14:paraId="232EE4D4" w14:textId="77777777" w:rsidR="00FB2171" w:rsidRPr="000B529C" w:rsidRDefault="00FB2171" w:rsidP="00FF5C5E">
                  <w:pPr>
                    <w:rPr>
                      <w:color w:val="auto"/>
                    </w:rPr>
                  </w:pPr>
                </w:p>
              </w:tc>
              <w:tc>
                <w:tcPr>
                  <w:tcW w:w="1086" w:type="dxa"/>
                </w:tcPr>
                <w:p w14:paraId="590D6E35" w14:textId="77777777" w:rsidR="00FB2171" w:rsidRPr="000B529C" w:rsidRDefault="00FB2171" w:rsidP="00FF5C5E">
                  <w:pPr>
                    <w:rPr>
                      <w:color w:val="auto"/>
                    </w:rPr>
                  </w:pPr>
                </w:p>
              </w:tc>
              <w:tc>
                <w:tcPr>
                  <w:tcW w:w="2367" w:type="dxa"/>
                </w:tcPr>
                <w:p w14:paraId="7349D53F" w14:textId="77777777" w:rsidR="00FB2171" w:rsidRPr="000B529C" w:rsidRDefault="00FB2171" w:rsidP="00FF5C5E">
                  <w:pPr>
                    <w:rPr>
                      <w:color w:val="auto"/>
                    </w:rPr>
                  </w:pPr>
                </w:p>
              </w:tc>
              <w:tc>
                <w:tcPr>
                  <w:tcW w:w="2507" w:type="dxa"/>
                  <w:gridSpan w:val="2"/>
                </w:tcPr>
                <w:p w14:paraId="7286C499" w14:textId="77777777" w:rsidR="00FB2171" w:rsidRPr="000B529C" w:rsidRDefault="00FB2171" w:rsidP="00FF5C5E">
                  <w:pPr>
                    <w:rPr>
                      <w:color w:val="auto"/>
                    </w:rPr>
                  </w:pPr>
                </w:p>
              </w:tc>
              <w:tc>
                <w:tcPr>
                  <w:tcW w:w="1701" w:type="dxa"/>
                </w:tcPr>
                <w:p w14:paraId="37312562" w14:textId="77777777" w:rsidR="00FB2171" w:rsidRPr="000B529C" w:rsidRDefault="00FB2171" w:rsidP="00FF5C5E">
                  <w:pPr>
                    <w:rPr>
                      <w:color w:val="auto"/>
                    </w:rPr>
                  </w:pPr>
                </w:p>
              </w:tc>
            </w:tr>
            <w:tr w:rsidR="00FB2171" w:rsidRPr="000B529C" w14:paraId="1B9AF05F" w14:textId="77777777" w:rsidTr="00FF5C5E">
              <w:trPr>
                <w:trHeight w:val="680"/>
              </w:trPr>
              <w:tc>
                <w:tcPr>
                  <w:tcW w:w="1011" w:type="dxa"/>
                </w:tcPr>
                <w:p w14:paraId="40873350" w14:textId="77777777" w:rsidR="00FB2171" w:rsidRPr="000B529C" w:rsidRDefault="00FB2171" w:rsidP="00FB2171">
                  <w:pPr>
                    <w:pStyle w:val="Akapitzlist"/>
                    <w:numPr>
                      <w:ilvl w:val="0"/>
                      <w:numId w:val="56"/>
                    </w:numPr>
                    <w:spacing w:after="0" w:line="240" w:lineRule="auto"/>
                    <w:rPr>
                      <w:color w:val="auto"/>
                    </w:rPr>
                  </w:pPr>
                </w:p>
              </w:tc>
              <w:tc>
                <w:tcPr>
                  <w:tcW w:w="986" w:type="dxa"/>
                </w:tcPr>
                <w:p w14:paraId="1DC8604D" w14:textId="77777777" w:rsidR="00FB2171" w:rsidRPr="000B529C" w:rsidRDefault="00FB2171" w:rsidP="00FF5C5E">
                  <w:pPr>
                    <w:rPr>
                      <w:color w:val="auto"/>
                    </w:rPr>
                  </w:pPr>
                </w:p>
              </w:tc>
              <w:tc>
                <w:tcPr>
                  <w:tcW w:w="1086" w:type="dxa"/>
                </w:tcPr>
                <w:p w14:paraId="2B233474" w14:textId="77777777" w:rsidR="00FB2171" w:rsidRPr="000B529C" w:rsidRDefault="00FB2171" w:rsidP="00FF5C5E">
                  <w:pPr>
                    <w:rPr>
                      <w:color w:val="auto"/>
                    </w:rPr>
                  </w:pPr>
                </w:p>
              </w:tc>
              <w:tc>
                <w:tcPr>
                  <w:tcW w:w="2367" w:type="dxa"/>
                </w:tcPr>
                <w:p w14:paraId="00A00EC0" w14:textId="77777777" w:rsidR="00FB2171" w:rsidRPr="000B529C" w:rsidRDefault="00FB2171" w:rsidP="00FF5C5E">
                  <w:pPr>
                    <w:rPr>
                      <w:color w:val="auto"/>
                    </w:rPr>
                  </w:pPr>
                </w:p>
              </w:tc>
              <w:tc>
                <w:tcPr>
                  <w:tcW w:w="2507" w:type="dxa"/>
                  <w:gridSpan w:val="2"/>
                </w:tcPr>
                <w:p w14:paraId="17628F9A" w14:textId="77777777" w:rsidR="00FB2171" w:rsidRPr="000B529C" w:rsidRDefault="00FB2171" w:rsidP="00FF5C5E">
                  <w:pPr>
                    <w:rPr>
                      <w:color w:val="auto"/>
                    </w:rPr>
                  </w:pPr>
                </w:p>
              </w:tc>
              <w:tc>
                <w:tcPr>
                  <w:tcW w:w="1701" w:type="dxa"/>
                </w:tcPr>
                <w:p w14:paraId="3B2BD519" w14:textId="77777777" w:rsidR="00FB2171" w:rsidRPr="000B529C" w:rsidRDefault="00FB2171" w:rsidP="00FF5C5E">
                  <w:pPr>
                    <w:rPr>
                      <w:color w:val="auto"/>
                    </w:rPr>
                  </w:pPr>
                </w:p>
              </w:tc>
            </w:tr>
            <w:tr w:rsidR="00FB2171" w:rsidRPr="000B529C" w14:paraId="52ED8211" w14:textId="77777777" w:rsidTr="00FF5C5E">
              <w:trPr>
                <w:trHeight w:val="680"/>
              </w:trPr>
              <w:tc>
                <w:tcPr>
                  <w:tcW w:w="1011" w:type="dxa"/>
                </w:tcPr>
                <w:p w14:paraId="220424DC" w14:textId="77777777" w:rsidR="00FB2171" w:rsidRPr="000B529C" w:rsidRDefault="00FB2171" w:rsidP="00FB2171">
                  <w:pPr>
                    <w:pStyle w:val="Akapitzlist"/>
                    <w:numPr>
                      <w:ilvl w:val="0"/>
                      <w:numId w:val="56"/>
                    </w:numPr>
                    <w:spacing w:after="0" w:line="240" w:lineRule="auto"/>
                    <w:rPr>
                      <w:color w:val="auto"/>
                    </w:rPr>
                  </w:pPr>
                </w:p>
              </w:tc>
              <w:tc>
                <w:tcPr>
                  <w:tcW w:w="986" w:type="dxa"/>
                </w:tcPr>
                <w:p w14:paraId="1406D62E" w14:textId="77777777" w:rsidR="00FB2171" w:rsidRPr="000B529C" w:rsidRDefault="00FB2171" w:rsidP="00FF5C5E">
                  <w:pPr>
                    <w:rPr>
                      <w:color w:val="auto"/>
                    </w:rPr>
                  </w:pPr>
                </w:p>
              </w:tc>
              <w:tc>
                <w:tcPr>
                  <w:tcW w:w="1086" w:type="dxa"/>
                </w:tcPr>
                <w:p w14:paraId="65535669" w14:textId="77777777" w:rsidR="00FB2171" w:rsidRPr="000B529C" w:rsidRDefault="00FB2171" w:rsidP="00FF5C5E">
                  <w:pPr>
                    <w:rPr>
                      <w:color w:val="auto"/>
                    </w:rPr>
                  </w:pPr>
                </w:p>
              </w:tc>
              <w:tc>
                <w:tcPr>
                  <w:tcW w:w="2367" w:type="dxa"/>
                </w:tcPr>
                <w:p w14:paraId="4926E0B9" w14:textId="77777777" w:rsidR="00FB2171" w:rsidRPr="000B529C" w:rsidRDefault="00FB2171" w:rsidP="00FF5C5E">
                  <w:pPr>
                    <w:rPr>
                      <w:color w:val="auto"/>
                    </w:rPr>
                  </w:pPr>
                </w:p>
              </w:tc>
              <w:tc>
                <w:tcPr>
                  <w:tcW w:w="2507" w:type="dxa"/>
                  <w:gridSpan w:val="2"/>
                </w:tcPr>
                <w:p w14:paraId="7387E63B" w14:textId="77777777" w:rsidR="00FB2171" w:rsidRPr="000B529C" w:rsidRDefault="00FB2171" w:rsidP="00FF5C5E">
                  <w:pPr>
                    <w:rPr>
                      <w:color w:val="auto"/>
                    </w:rPr>
                  </w:pPr>
                </w:p>
              </w:tc>
              <w:tc>
                <w:tcPr>
                  <w:tcW w:w="1701" w:type="dxa"/>
                </w:tcPr>
                <w:p w14:paraId="3F985B25" w14:textId="77777777" w:rsidR="00FB2171" w:rsidRPr="000B529C" w:rsidRDefault="00FB2171" w:rsidP="00FF5C5E">
                  <w:pPr>
                    <w:rPr>
                      <w:color w:val="auto"/>
                    </w:rPr>
                  </w:pPr>
                </w:p>
              </w:tc>
            </w:tr>
            <w:tr w:rsidR="00FB2171" w:rsidRPr="000B529C" w14:paraId="14321089" w14:textId="77777777" w:rsidTr="00FF5C5E">
              <w:trPr>
                <w:trHeight w:val="680"/>
              </w:trPr>
              <w:tc>
                <w:tcPr>
                  <w:tcW w:w="1011" w:type="dxa"/>
                </w:tcPr>
                <w:p w14:paraId="7CA3A807" w14:textId="77777777" w:rsidR="00FB2171" w:rsidRPr="000B529C" w:rsidRDefault="00FB2171" w:rsidP="00FB2171">
                  <w:pPr>
                    <w:pStyle w:val="Akapitzlist"/>
                    <w:numPr>
                      <w:ilvl w:val="0"/>
                      <w:numId w:val="56"/>
                    </w:numPr>
                    <w:spacing w:after="0" w:line="240" w:lineRule="auto"/>
                    <w:rPr>
                      <w:color w:val="auto"/>
                    </w:rPr>
                  </w:pPr>
                </w:p>
              </w:tc>
              <w:tc>
                <w:tcPr>
                  <w:tcW w:w="986" w:type="dxa"/>
                </w:tcPr>
                <w:p w14:paraId="2D721D4A" w14:textId="77777777" w:rsidR="00FB2171" w:rsidRPr="000B529C" w:rsidRDefault="00FB2171" w:rsidP="00FF5C5E">
                  <w:pPr>
                    <w:rPr>
                      <w:color w:val="auto"/>
                    </w:rPr>
                  </w:pPr>
                </w:p>
              </w:tc>
              <w:tc>
                <w:tcPr>
                  <w:tcW w:w="1086" w:type="dxa"/>
                </w:tcPr>
                <w:p w14:paraId="0DDA6665" w14:textId="77777777" w:rsidR="00FB2171" w:rsidRPr="000B529C" w:rsidRDefault="00FB2171" w:rsidP="00FF5C5E">
                  <w:pPr>
                    <w:rPr>
                      <w:color w:val="auto"/>
                    </w:rPr>
                  </w:pPr>
                </w:p>
              </w:tc>
              <w:tc>
                <w:tcPr>
                  <w:tcW w:w="2367" w:type="dxa"/>
                </w:tcPr>
                <w:p w14:paraId="0E96E140" w14:textId="77777777" w:rsidR="00FB2171" w:rsidRPr="000B529C" w:rsidRDefault="00FB2171" w:rsidP="00FF5C5E">
                  <w:pPr>
                    <w:rPr>
                      <w:color w:val="auto"/>
                    </w:rPr>
                  </w:pPr>
                </w:p>
              </w:tc>
              <w:tc>
                <w:tcPr>
                  <w:tcW w:w="2507" w:type="dxa"/>
                  <w:gridSpan w:val="2"/>
                </w:tcPr>
                <w:p w14:paraId="4D4BFC56" w14:textId="77777777" w:rsidR="00FB2171" w:rsidRPr="000B529C" w:rsidRDefault="00FB2171" w:rsidP="00FF5C5E">
                  <w:pPr>
                    <w:rPr>
                      <w:color w:val="auto"/>
                    </w:rPr>
                  </w:pPr>
                </w:p>
              </w:tc>
              <w:tc>
                <w:tcPr>
                  <w:tcW w:w="1701" w:type="dxa"/>
                </w:tcPr>
                <w:p w14:paraId="771C4FE6" w14:textId="77777777" w:rsidR="00FB2171" w:rsidRPr="000B529C" w:rsidRDefault="00FB2171" w:rsidP="00FF5C5E">
                  <w:pPr>
                    <w:rPr>
                      <w:color w:val="auto"/>
                    </w:rPr>
                  </w:pPr>
                </w:p>
              </w:tc>
            </w:tr>
            <w:tr w:rsidR="00FB2171" w:rsidRPr="000B529C" w14:paraId="4BE5E263" w14:textId="77777777" w:rsidTr="00FF5C5E">
              <w:trPr>
                <w:trHeight w:val="680"/>
              </w:trPr>
              <w:tc>
                <w:tcPr>
                  <w:tcW w:w="1011" w:type="dxa"/>
                </w:tcPr>
                <w:p w14:paraId="5FB1137C" w14:textId="77777777" w:rsidR="00FB2171" w:rsidRPr="000B529C" w:rsidRDefault="00FB2171" w:rsidP="00FB2171">
                  <w:pPr>
                    <w:pStyle w:val="Akapitzlist"/>
                    <w:numPr>
                      <w:ilvl w:val="0"/>
                      <w:numId w:val="56"/>
                    </w:numPr>
                    <w:spacing w:after="0" w:line="240" w:lineRule="auto"/>
                    <w:rPr>
                      <w:color w:val="auto"/>
                    </w:rPr>
                  </w:pPr>
                </w:p>
              </w:tc>
              <w:tc>
                <w:tcPr>
                  <w:tcW w:w="986" w:type="dxa"/>
                </w:tcPr>
                <w:p w14:paraId="27457356" w14:textId="77777777" w:rsidR="00FB2171" w:rsidRPr="000B529C" w:rsidRDefault="00FB2171" w:rsidP="00FF5C5E">
                  <w:pPr>
                    <w:rPr>
                      <w:color w:val="auto"/>
                    </w:rPr>
                  </w:pPr>
                </w:p>
              </w:tc>
              <w:tc>
                <w:tcPr>
                  <w:tcW w:w="1086" w:type="dxa"/>
                </w:tcPr>
                <w:p w14:paraId="2E666450" w14:textId="77777777" w:rsidR="00FB2171" w:rsidRPr="000B529C" w:rsidRDefault="00FB2171" w:rsidP="00FF5C5E">
                  <w:pPr>
                    <w:rPr>
                      <w:color w:val="auto"/>
                    </w:rPr>
                  </w:pPr>
                </w:p>
              </w:tc>
              <w:tc>
                <w:tcPr>
                  <w:tcW w:w="2367" w:type="dxa"/>
                </w:tcPr>
                <w:p w14:paraId="29232223" w14:textId="77777777" w:rsidR="00FB2171" w:rsidRPr="000B529C" w:rsidRDefault="00FB2171" w:rsidP="00FF5C5E">
                  <w:pPr>
                    <w:rPr>
                      <w:color w:val="auto"/>
                    </w:rPr>
                  </w:pPr>
                </w:p>
              </w:tc>
              <w:tc>
                <w:tcPr>
                  <w:tcW w:w="2507" w:type="dxa"/>
                  <w:gridSpan w:val="2"/>
                </w:tcPr>
                <w:p w14:paraId="43E160B9" w14:textId="77777777" w:rsidR="00FB2171" w:rsidRPr="000B529C" w:rsidRDefault="00FB2171" w:rsidP="00FF5C5E">
                  <w:pPr>
                    <w:rPr>
                      <w:color w:val="auto"/>
                    </w:rPr>
                  </w:pPr>
                </w:p>
              </w:tc>
              <w:tc>
                <w:tcPr>
                  <w:tcW w:w="1701" w:type="dxa"/>
                </w:tcPr>
                <w:p w14:paraId="3848620A" w14:textId="77777777" w:rsidR="00FB2171" w:rsidRPr="000B529C" w:rsidRDefault="00FB2171" w:rsidP="00FF5C5E">
                  <w:pPr>
                    <w:rPr>
                      <w:color w:val="auto"/>
                    </w:rPr>
                  </w:pPr>
                </w:p>
              </w:tc>
            </w:tr>
            <w:tr w:rsidR="00FB2171" w:rsidRPr="000B529C" w14:paraId="4D797ADD" w14:textId="77777777" w:rsidTr="00FF5C5E">
              <w:trPr>
                <w:trHeight w:val="680"/>
              </w:trPr>
              <w:tc>
                <w:tcPr>
                  <w:tcW w:w="1011" w:type="dxa"/>
                </w:tcPr>
                <w:p w14:paraId="4D2AD81D" w14:textId="77777777" w:rsidR="00FB2171" w:rsidRPr="000B529C" w:rsidRDefault="00FB2171" w:rsidP="00FB2171">
                  <w:pPr>
                    <w:pStyle w:val="Akapitzlist"/>
                    <w:numPr>
                      <w:ilvl w:val="0"/>
                      <w:numId w:val="56"/>
                    </w:numPr>
                    <w:spacing w:after="0" w:line="240" w:lineRule="auto"/>
                    <w:rPr>
                      <w:color w:val="auto"/>
                    </w:rPr>
                  </w:pPr>
                </w:p>
              </w:tc>
              <w:tc>
                <w:tcPr>
                  <w:tcW w:w="986" w:type="dxa"/>
                </w:tcPr>
                <w:p w14:paraId="7FB1BCCE" w14:textId="77777777" w:rsidR="00FB2171" w:rsidRPr="000B529C" w:rsidRDefault="00FB2171" w:rsidP="00FF5C5E">
                  <w:pPr>
                    <w:rPr>
                      <w:color w:val="auto"/>
                    </w:rPr>
                  </w:pPr>
                </w:p>
              </w:tc>
              <w:tc>
                <w:tcPr>
                  <w:tcW w:w="1086" w:type="dxa"/>
                </w:tcPr>
                <w:p w14:paraId="60A516BB" w14:textId="77777777" w:rsidR="00FB2171" w:rsidRPr="000B529C" w:rsidRDefault="00FB2171" w:rsidP="00FF5C5E">
                  <w:pPr>
                    <w:rPr>
                      <w:color w:val="auto"/>
                    </w:rPr>
                  </w:pPr>
                </w:p>
              </w:tc>
              <w:tc>
                <w:tcPr>
                  <w:tcW w:w="2367" w:type="dxa"/>
                </w:tcPr>
                <w:p w14:paraId="3865F35A" w14:textId="77777777" w:rsidR="00FB2171" w:rsidRPr="000B529C" w:rsidRDefault="00FB2171" w:rsidP="00FF5C5E">
                  <w:pPr>
                    <w:rPr>
                      <w:color w:val="auto"/>
                    </w:rPr>
                  </w:pPr>
                </w:p>
              </w:tc>
              <w:tc>
                <w:tcPr>
                  <w:tcW w:w="2507" w:type="dxa"/>
                  <w:gridSpan w:val="2"/>
                </w:tcPr>
                <w:p w14:paraId="3A35A15B" w14:textId="77777777" w:rsidR="00FB2171" w:rsidRPr="000B529C" w:rsidRDefault="00FB2171" w:rsidP="00FF5C5E">
                  <w:pPr>
                    <w:rPr>
                      <w:color w:val="auto"/>
                    </w:rPr>
                  </w:pPr>
                </w:p>
              </w:tc>
              <w:tc>
                <w:tcPr>
                  <w:tcW w:w="1701" w:type="dxa"/>
                </w:tcPr>
                <w:p w14:paraId="367BFBD9" w14:textId="77777777" w:rsidR="00FB2171" w:rsidRPr="000B529C" w:rsidRDefault="00FB2171" w:rsidP="00FF5C5E">
                  <w:pPr>
                    <w:rPr>
                      <w:color w:val="auto"/>
                    </w:rPr>
                  </w:pPr>
                </w:p>
              </w:tc>
            </w:tr>
            <w:tr w:rsidR="00FB2171" w:rsidRPr="000B529C" w14:paraId="014534B1" w14:textId="77777777" w:rsidTr="00FF5C5E">
              <w:trPr>
                <w:trHeight w:val="680"/>
              </w:trPr>
              <w:tc>
                <w:tcPr>
                  <w:tcW w:w="1011" w:type="dxa"/>
                </w:tcPr>
                <w:p w14:paraId="486B519E" w14:textId="77777777" w:rsidR="00FB2171" w:rsidRPr="000B529C" w:rsidRDefault="00FB2171" w:rsidP="00FB2171">
                  <w:pPr>
                    <w:pStyle w:val="Akapitzlist"/>
                    <w:numPr>
                      <w:ilvl w:val="0"/>
                      <w:numId w:val="56"/>
                    </w:numPr>
                    <w:spacing w:after="0" w:line="240" w:lineRule="auto"/>
                    <w:rPr>
                      <w:color w:val="auto"/>
                    </w:rPr>
                  </w:pPr>
                </w:p>
              </w:tc>
              <w:tc>
                <w:tcPr>
                  <w:tcW w:w="986" w:type="dxa"/>
                </w:tcPr>
                <w:p w14:paraId="5826F25D" w14:textId="77777777" w:rsidR="00FB2171" w:rsidRPr="000B529C" w:rsidRDefault="00FB2171" w:rsidP="00FF5C5E">
                  <w:pPr>
                    <w:rPr>
                      <w:color w:val="auto"/>
                    </w:rPr>
                  </w:pPr>
                </w:p>
              </w:tc>
              <w:tc>
                <w:tcPr>
                  <w:tcW w:w="1086" w:type="dxa"/>
                </w:tcPr>
                <w:p w14:paraId="692CBD10" w14:textId="77777777" w:rsidR="00FB2171" w:rsidRPr="000B529C" w:rsidRDefault="00FB2171" w:rsidP="00FF5C5E">
                  <w:pPr>
                    <w:rPr>
                      <w:color w:val="auto"/>
                    </w:rPr>
                  </w:pPr>
                </w:p>
              </w:tc>
              <w:tc>
                <w:tcPr>
                  <w:tcW w:w="2367" w:type="dxa"/>
                </w:tcPr>
                <w:p w14:paraId="745E0280" w14:textId="77777777" w:rsidR="00FB2171" w:rsidRPr="000B529C" w:rsidRDefault="00FB2171" w:rsidP="00FF5C5E">
                  <w:pPr>
                    <w:rPr>
                      <w:color w:val="auto"/>
                    </w:rPr>
                  </w:pPr>
                </w:p>
              </w:tc>
              <w:tc>
                <w:tcPr>
                  <w:tcW w:w="2507" w:type="dxa"/>
                  <w:gridSpan w:val="2"/>
                </w:tcPr>
                <w:p w14:paraId="5592D3B9" w14:textId="77777777" w:rsidR="00FB2171" w:rsidRPr="000B529C" w:rsidRDefault="00FB2171" w:rsidP="00FF5C5E">
                  <w:pPr>
                    <w:rPr>
                      <w:color w:val="auto"/>
                    </w:rPr>
                  </w:pPr>
                </w:p>
              </w:tc>
              <w:tc>
                <w:tcPr>
                  <w:tcW w:w="1701" w:type="dxa"/>
                </w:tcPr>
                <w:p w14:paraId="7CD13758" w14:textId="77777777" w:rsidR="00FB2171" w:rsidRPr="000B529C" w:rsidRDefault="00FB2171" w:rsidP="00FF5C5E">
                  <w:pPr>
                    <w:rPr>
                      <w:color w:val="auto"/>
                    </w:rPr>
                  </w:pPr>
                </w:p>
              </w:tc>
            </w:tr>
            <w:tr w:rsidR="00FB2171" w:rsidRPr="000B529C" w14:paraId="18004D04" w14:textId="77777777" w:rsidTr="00FF5C5E">
              <w:trPr>
                <w:trHeight w:val="680"/>
              </w:trPr>
              <w:tc>
                <w:tcPr>
                  <w:tcW w:w="1011" w:type="dxa"/>
                </w:tcPr>
                <w:p w14:paraId="57031861" w14:textId="77777777" w:rsidR="00FB2171" w:rsidRPr="000B529C" w:rsidRDefault="00FB2171" w:rsidP="00FB2171">
                  <w:pPr>
                    <w:pStyle w:val="Akapitzlist"/>
                    <w:numPr>
                      <w:ilvl w:val="0"/>
                      <w:numId w:val="56"/>
                    </w:numPr>
                    <w:spacing w:after="0" w:line="240" w:lineRule="auto"/>
                    <w:rPr>
                      <w:color w:val="auto"/>
                    </w:rPr>
                  </w:pPr>
                </w:p>
              </w:tc>
              <w:tc>
                <w:tcPr>
                  <w:tcW w:w="986" w:type="dxa"/>
                </w:tcPr>
                <w:p w14:paraId="2CCB3647" w14:textId="77777777" w:rsidR="00FB2171" w:rsidRPr="000B529C" w:rsidRDefault="00FB2171" w:rsidP="00FF5C5E">
                  <w:pPr>
                    <w:rPr>
                      <w:color w:val="auto"/>
                    </w:rPr>
                  </w:pPr>
                </w:p>
              </w:tc>
              <w:tc>
                <w:tcPr>
                  <w:tcW w:w="1086" w:type="dxa"/>
                </w:tcPr>
                <w:p w14:paraId="0AEE1C76" w14:textId="77777777" w:rsidR="00FB2171" w:rsidRPr="000B529C" w:rsidRDefault="00FB2171" w:rsidP="00FF5C5E">
                  <w:pPr>
                    <w:rPr>
                      <w:color w:val="auto"/>
                    </w:rPr>
                  </w:pPr>
                </w:p>
              </w:tc>
              <w:tc>
                <w:tcPr>
                  <w:tcW w:w="2367" w:type="dxa"/>
                </w:tcPr>
                <w:p w14:paraId="6BC68619" w14:textId="77777777" w:rsidR="00FB2171" w:rsidRPr="000B529C" w:rsidRDefault="00FB2171" w:rsidP="00FF5C5E">
                  <w:pPr>
                    <w:rPr>
                      <w:color w:val="auto"/>
                    </w:rPr>
                  </w:pPr>
                </w:p>
              </w:tc>
              <w:tc>
                <w:tcPr>
                  <w:tcW w:w="2507" w:type="dxa"/>
                  <w:gridSpan w:val="2"/>
                </w:tcPr>
                <w:p w14:paraId="3A1365DE" w14:textId="77777777" w:rsidR="00FB2171" w:rsidRPr="000B529C" w:rsidRDefault="00FB2171" w:rsidP="00FF5C5E">
                  <w:pPr>
                    <w:rPr>
                      <w:color w:val="auto"/>
                    </w:rPr>
                  </w:pPr>
                </w:p>
              </w:tc>
              <w:tc>
                <w:tcPr>
                  <w:tcW w:w="1701" w:type="dxa"/>
                </w:tcPr>
                <w:p w14:paraId="1537C7FF" w14:textId="77777777" w:rsidR="00FB2171" w:rsidRPr="000B529C" w:rsidRDefault="00FB2171" w:rsidP="00FF5C5E">
                  <w:pPr>
                    <w:rPr>
                      <w:color w:val="auto"/>
                    </w:rPr>
                  </w:pPr>
                </w:p>
              </w:tc>
            </w:tr>
            <w:tr w:rsidR="00FB2171" w:rsidRPr="000B529C" w14:paraId="21B30633" w14:textId="77777777" w:rsidTr="00FF5C5E">
              <w:trPr>
                <w:trHeight w:val="680"/>
              </w:trPr>
              <w:tc>
                <w:tcPr>
                  <w:tcW w:w="1011" w:type="dxa"/>
                </w:tcPr>
                <w:p w14:paraId="5E9761F3" w14:textId="77777777" w:rsidR="00FB2171" w:rsidRPr="000B529C" w:rsidRDefault="00FB2171" w:rsidP="00FB2171">
                  <w:pPr>
                    <w:pStyle w:val="Akapitzlist"/>
                    <w:numPr>
                      <w:ilvl w:val="0"/>
                      <w:numId w:val="56"/>
                    </w:numPr>
                    <w:spacing w:after="0" w:line="240" w:lineRule="auto"/>
                    <w:rPr>
                      <w:color w:val="auto"/>
                    </w:rPr>
                  </w:pPr>
                </w:p>
              </w:tc>
              <w:tc>
                <w:tcPr>
                  <w:tcW w:w="986" w:type="dxa"/>
                </w:tcPr>
                <w:p w14:paraId="70959CC3" w14:textId="77777777" w:rsidR="00FB2171" w:rsidRPr="000B529C" w:rsidRDefault="00FB2171" w:rsidP="00FF5C5E">
                  <w:pPr>
                    <w:rPr>
                      <w:color w:val="auto"/>
                    </w:rPr>
                  </w:pPr>
                </w:p>
              </w:tc>
              <w:tc>
                <w:tcPr>
                  <w:tcW w:w="1086" w:type="dxa"/>
                </w:tcPr>
                <w:p w14:paraId="36ABDDDA" w14:textId="77777777" w:rsidR="00FB2171" w:rsidRPr="000B529C" w:rsidRDefault="00FB2171" w:rsidP="00FF5C5E">
                  <w:pPr>
                    <w:rPr>
                      <w:color w:val="auto"/>
                    </w:rPr>
                  </w:pPr>
                </w:p>
              </w:tc>
              <w:tc>
                <w:tcPr>
                  <w:tcW w:w="2367" w:type="dxa"/>
                </w:tcPr>
                <w:p w14:paraId="7A6AB528" w14:textId="77777777" w:rsidR="00FB2171" w:rsidRPr="000B529C" w:rsidRDefault="00FB2171" w:rsidP="00FF5C5E">
                  <w:pPr>
                    <w:rPr>
                      <w:color w:val="auto"/>
                    </w:rPr>
                  </w:pPr>
                </w:p>
              </w:tc>
              <w:tc>
                <w:tcPr>
                  <w:tcW w:w="2507" w:type="dxa"/>
                  <w:gridSpan w:val="2"/>
                </w:tcPr>
                <w:p w14:paraId="6AB4ABE0" w14:textId="77777777" w:rsidR="00FB2171" w:rsidRPr="000B529C" w:rsidRDefault="00FB2171" w:rsidP="00FF5C5E">
                  <w:pPr>
                    <w:rPr>
                      <w:color w:val="auto"/>
                    </w:rPr>
                  </w:pPr>
                </w:p>
              </w:tc>
              <w:tc>
                <w:tcPr>
                  <w:tcW w:w="1701" w:type="dxa"/>
                </w:tcPr>
                <w:p w14:paraId="3032A364" w14:textId="77777777" w:rsidR="00FB2171" w:rsidRPr="000B529C" w:rsidRDefault="00FB2171" w:rsidP="00FF5C5E">
                  <w:pPr>
                    <w:rPr>
                      <w:color w:val="auto"/>
                    </w:rPr>
                  </w:pPr>
                </w:p>
              </w:tc>
            </w:tr>
            <w:tr w:rsidR="00FB2171" w:rsidRPr="000B529C" w14:paraId="127EB516" w14:textId="77777777" w:rsidTr="00FF5C5E">
              <w:trPr>
                <w:trHeight w:val="680"/>
              </w:trPr>
              <w:tc>
                <w:tcPr>
                  <w:tcW w:w="1011" w:type="dxa"/>
                </w:tcPr>
                <w:p w14:paraId="6C01A851" w14:textId="77777777" w:rsidR="00FB2171" w:rsidRPr="000B529C" w:rsidRDefault="00FB2171" w:rsidP="00FB2171">
                  <w:pPr>
                    <w:pStyle w:val="Akapitzlist"/>
                    <w:numPr>
                      <w:ilvl w:val="0"/>
                      <w:numId w:val="56"/>
                    </w:numPr>
                    <w:spacing w:after="0" w:line="240" w:lineRule="auto"/>
                    <w:rPr>
                      <w:color w:val="auto"/>
                    </w:rPr>
                  </w:pPr>
                </w:p>
              </w:tc>
              <w:tc>
                <w:tcPr>
                  <w:tcW w:w="986" w:type="dxa"/>
                </w:tcPr>
                <w:p w14:paraId="16A32ACF" w14:textId="77777777" w:rsidR="00FB2171" w:rsidRPr="000B529C" w:rsidRDefault="00FB2171" w:rsidP="00FF5C5E">
                  <w:pPr>
                    <w:rPr>
                      <w:color w:val="auto"/>
                    </w:rPr>
                  </w:pPr>
                </w:p>
              </w:tc>
              <w:tc>
                <w:tcPr>
                  <w:tcW w:w="1086" w:type="dxa"/>
                </w:tcPr>
                <w:p w14:paraId="0CADF296" w14:textId="77777777" w:rsidR="00FB2171" w:rsidRPr="000B529C" w:rsidRDefault="00FB2171" w:rsidP="00FF5C5E">
                  <w:pPr>
                    <w:rPr>
                      <w:color w:val="auto"/>
                    </w:rPr>
                  </w:pPr>
                </w:p>
              </w:tc>
              <w:tc>
                <w:tcPr>
                  <w:tcW w:w="2367" w:type="dxa"/>
                </w:tcPr>
                <w:p w14:paraId="08401E7E" w14:textId="77777777" w:rsidR="00FB2171" w:rsidRPr="000B529C" w:rsidRDefault="00FB2171" w:rsidP="00FF5C5E">
                  <w:pPr>
                    <w:rPr>
                      <w:color w:val="auto"/>
                    </w:rPr>
                  </w:pPr>
                </w:p>
              </w:tc>
              <w:tc>
                <w:tcPr>
                  <w:tcW w:w="2507" w:type="dxa"/>
                  <w:gridSpan w:val="2"/>
                </w:tcPr>
                <w:p w14:paraId="1EDE6B84" w14:textId="77777777" w:rsidR="00FB2171" w:rsidRPr="000B529C" w:rsidRDefault="00FB2171" w:rsidP="00FF5C5E">
                  <w:pPr>
                    <w:rPr>
                      <w:color w:val="auto"/>
                    </w:rPr>
                  </w:pPr>
                </w:p>
              </w:tc>
              <w:tc>
                <w:tcPr>
                  <w:tcW w:w="1701" w:type="dxa"/>
                </w:tcPr>
                <w:p w14:paraId="55CF7314" w14:textId="77777777" w:rsidR="00FB2171" w:rsidRPr="000B529C" w:rsidRDefault="00FB2171" w:rsidP="00FF5C5E">
                  <w:pPr>
                    <w:rPr>
                      <w:color w:val="auto"/>
                    </w:rPr>
                  </w:pPr>
                </w:p>
              </w:tc>
            </w:tr>
            <w:tr w:rsidR="00FB2171" w:rsidRPr="000B529C" w14:paraId="59A730FB" w14:textId="77777777" w:rsidTr="00FF5C5E">
              <w:trPr>
                <w:trHeight w:val="680"/>
              </w:trPr>
              <w:tc>
                <w:tcPr>
                  <w:tcW w:w="1011" w:type="dxa"/>
                </w:tcPr>
                <w:p w14:paraId="21F5D945" w14:textId="77777777" w:rsidR="00FB2171" w:rsidRPr="000B529C" w:rsidRDefault="00FB2171" w:rsidP="00FB2171">
                  <w:pPr>
                    <w:pStyle w:val="Akapitzlist"/>
                    <w:numPr>
                      <w:ilvl w:val="0"/>
                      <w:numId w:val="56"/>
                    </w:numPr>
                    <w:spacing w:after="0" w:line="240" w:lineRule="auto"/>
                    <w:rPr>
                      <w:color w:val="auto"/>
                    </w:rPr>
                  </w:pPr>
                </w:p>
              </w:tc>
              <w:tc>
                <w:tcPr>
                  <w:tcW w:w="986" w:type="dxa"/>
                </w:tcPr>
                <w:p w14:paraId="6F9D0275" w14:textId="77777777" w:rsidR="00FB2171" w:rsidRPr="000B529C" w:rsidRDefault="00FB2171" w:rsidP="00FF5C5E">
                  <w:pPr>
                    <w:rPr>
                      <w:color w:val="auto"/>
                    </w:rPr>
                  </w:pPr>
                </w:p>
              </w:tc>
              <w:tc>
                <w:tcPr>
                  <w:tcW w:w="1086" w:type="dxa"/>
                </w:tcPr>
                <w:p w14:paraId="75742CE6" w14:textId="77777777" w:rsidR="00FB2171" w:rsidRPr="000B529C" w:rsidRDefault="00FB2171" w:rsidP="00FF5C5E">
                  <w:pPr>
                    <w:rPr>
                      <w:color w:val="auto"/>
                    </w:rPr>
                  </w:pPr>
                </w:p>
              </w:tc>
              <w:tc>
                <w:tcPr>
                  <w:tcW w:w="2367" w:type="dxa"/>
                </w:tcPr>
                <w:p w14:paraId="04EB7110" w14:textId="77777777" w:rsidR="00FB2171" w:rsidRPr="000B529C" w:rsidRDefault="00FB2171" w:rsidP="00FF5C5E">
                  <w:pPr>
                    <w:rPr>
                      <w:color w:val="auto"/>
                    </w:rPr>
                  </w:pPr>
                </w:p>
              </w:tc>
              <w:tc>
                <w:tcPr>
                  <w:tcW w:w="2507" w:type="dxa"/>
                  <w:gridSpan w:val="2"/>
                </w:tcPr>
                <w:p w14:paraId="575D2FE1" w14:textId="77777777" w:rsidR="00FB2171" w:rsidRPr="000B529C" w:rsidRDefault="00FB2171" w:rsidP="00FF5C5E">
                  <w:pPr>
                    <w:rPr>
                      <w:color w:val="auto"/>
                    </w:rPr>
                  </w:pPr>
                </w:p>
              </w:tc>
              <w:tc>
                <w:tcPr>
                  <w:tcW w:w="1701" w:type="dxa"/>
                </w:tcPr>
                <w:p w14:paraId="2D02A601" w14:textId="77777777" w:rsidR="00FB2171" w:rsidRPr="000B529C" w:rsidRDefault="00FB2171" w:rsidP="00FF5C5E">
                  <w:pPr>
                    <w:rPr>
                      <w:color w:val="auto"/>
                    </w:rPr>
                  </w:pPr>
                </w:p>
              </w:tc>
            </w:tr>
            <w:tr w:rsidR="00FB2171" w:rsidRPr="000B529C" w14:paraId="708B0B07" w14:textId="77777777" w:rsidTr="00FF5C5E">
              <w:trPr>
                <w:trHeight w:val="680"/>
              </w:trPr>
              <w:tc>
                <w:tcPr>
                  <w:tcW w:w="1011" w:type="dxa"/>
                </w:tcPr>
                <w:p w14:paraId="7E0EE4FF" w14:textId="77777777" w:rsidR="00FB2171" w:rsidRPr="000B529C" w:rsidRDefault="00FB2171" w:rsidP="00FB2171">
                  <w:pPr>
                    <w:pStyle w:val="Akapitzlist"/>
                    <w:numPr>
                      <w:ilvl w:val="0"/>
                      <w:numId w:val="56"/>
                    </w:numPr>
                    <w:spacing w:after="0" w:line="240" w:lineRule="auto"/>
                    <w:rPr>
                      <w:color w:val="auto"/>
                    </w:rPr>
                  </w:pPr>
                </w:p>
              </w:tc>
              <w:tc>
                <w:tcPr>
                  <w:tcW w:w="986" w:type="dxa"/>
                </w:tcPr>
                <w:p w14:paraId="1C740659" w14:textId="77777777" w:rsidR="00FB2171" w:rsidRPr="000B529C" w:rsidRDefault="00FB2171" w:rsidP="00FF5C5E">
                  <w:pPr>
                    <w:rPr>
                      <w:color w:val="auto"/>
                    </w:rPr>
                  </w:pPr>
                </w:p>
              </w:tc>
              <w:tc>
                <w:tcPr>
                  <w:tcW w:w="1086" w:type="dxa"/>
                </w:tcPr>
                <w:p w14:paraId="2A24339D" w14:textId="77777777" w:rsidR="00FB2171" w:rsidRPr="000B529C" w:rsidRDefault="00FB2171" w:rsidP="00FF5C5E">
                  <w:pPr>
                    <w:rPr>
                      <w:color w:val="auto"/>
                    </w:rPr>
                  </w:pPr>
                </w:p>
              </w:tc>
              <w:tc>
                <w:tcPr>
                  <w:tcW w:w="2367" w:type="dxa"/>
                </w:tcPr>
                <w:p w14:paraId="49DCD91D" w14:textId="77777777" w:rsidR="00FB2171" w:rsidRPr="000B529C" w:rsidRDefault="00FB2171" w:rsidP="00FF5C5E">
                  <w:pPr>
                    <w:rPr>
                      <w:color w:val="auto"/>
                    </w:rPr>
                  </w:pPr>
                </w:p>
              </w:tc>
              <w:tc>
                <w:tcPr>
                  <w:tcW w:w="2507" w:type="dxa"/>
                  <w:gridSpan w:val="2"/>
                </w:tcPr>
                <w:p w14:paraId="38820786" w14:textId="77777777" w:rsidR="00FB2171" w:rsidRPr="000B529C" w:rsidRDefault="00FB2171" w:rsidP="00FF5C5E">
                  <w:pPr>
                    <w:rPr>
                      <w:color w:val="auto"/>
                    </w:rPr>
                  </w:pPr>
                </w:p>
              </w:tc>
              <w:tc>
                <w:tcPr>
                  <w:tcW w:w="1701" w:type="dxa"/>
                </w:tcPr>
                <w:p w14:paraId="6F677F49" w14:textId="77777777" w:rsidR="00FB2171" w:rsidRPr="000B529C" w:rsidRDefault="00FB2171" w:rsidP="00FF5C5E">
                  <w:pPr>
                    <w:rPr>
                      <w:color w:val="auto"/>
                    </w:rPr>
                  </w:pPr>
                </w:p>
              </w:tc>
            </w:tr>
            <w:tr w:rsidR="00FB2171" w:rsidRPr="000B529C" w14:paraId="3E4F8A90" w14:textId="77777777" w:rsidTr="00FF5C5E">
              <w:trPr>
                <w:trHeight w:val="680"/>
              </w:trPr>
              <w:tc>
                <w:tcPr>
                  <w:tcW w:w="1011" w:type="dxa"/>
                </w:tcPr>
                <w:p w14:paraId="213300F5" w14:textId="77777777" w:rsidR="00FB2171" w:rsidRPr="000B529C" w:rsidRDefault="00FB2171" w:rsidP="00FB2171">
                  <w:pPr>
                    <w:pStyle w:val="Akapitzlist"/>
                    <w:numPr>
                      <w:ilvl w:val="0"/>
                      <w:numId w:val="56"/>
                    </w:numPr>
                    <w:spacing w:after="0" w:line="240" w:lineRule="auto"/>
                    <w:rPr>
                      <w:color w:val="auto"/>
                    </w:rPr>
                  </w:pPr>
                </w:p>
              </w:tc>
              <w:tc>
                <w:tcPr>
                  <w:tcW w:w="986" w:type="dxa"/>
                </w:tcPr>
                <w:p w14:paraId="3CB882C2" w14:textId="77777777" w:rsidR="00FB2171" w:rsidRPr="000B529C" w:rsidRDefault="00FB2171" w:rsidP="00FF5C5E">
                  <w:pPr>
                    <w:rPr>
                      <w:color w:val="auto"/>
                    </w:rPr>
                  </w:pPr>
                </w:p>
              </w:tc>
              <w:tc>
                <w:tcPr>
                  <w:tcW w:w="1086" w:type="dxa"/>
                </w:tcPr>
                <w:p w14:paraId="0D7D1875" w14:textId="77777777" w:rsidR="00FB2171" w:rsidRPr="000B529C" w:rsidRDefault="00FB2171" w:rsidP="00FF5C5E">
                  <w:pPr>
                    <w:rPr>
                      <w:color w:val="auto"/>
                    </w:rPr>
                  </w:pPr>
                </w:p>
              </w:tc>
              <w:tc>
                <w:tcPr>
                  <w:tcW w:w="2367" w:type="dxa"/>
                </w:tcPr>
                <w:p w14:paraId="131FFB07" w14:textId="77777777" w:rsidR="00FB2171" w:rsidRPr="000B529C" w:rsidRDefault="00FB2171" w:rsidP="00FF5C5E">
                  <w:pPr>
                    <w:rPr>
                      <w:color w:val="auto"/>
                    </w:rPr>
                  </w:pPr>
                </w:p>
              </w:tc>
              <w:tc>
                <w:tcPr>
                  <w:tcW w:w="2507" w:type="dxa"/>
                  <w:gridSpan w:val="2"/>
                </w:tcPr>
                <w:p w14:paraId="4CEDE9B3" w14:textId="77777777" w:rsidR="00FB2171" w:rsidRPr="000B529C" w:rsidRDefault="00FB2171" w:rsidP="00FF5C5E">
                  <w:pPr>
                    <w:rPr>
                      <w:color w:val="auto"/>
                    </w:rPr>
                  </w:pPr>
                </w:p>
              </w:tc>
              <w:tc>
                <w:tcPr>
                  <w:tcW w:w="1701" w:type="dxa"/>
                </w:tcPr>
                <w:p w14:paraId="5E2B4DAB" w14:textId="77777777" w:rsidR="00FB2171" w:rsidRPr="000B529C" w:rsidRDefault="00FB2171" w:rsidP="00FF5C5E">
                  <w:pPr>
                    <w:rPr>
                      <w:color w:val="auto"/>
                    </w:rPr>
                  </w:pPr>
                </w:p>
              </w:tc>
            </w:tr>
            <w:tr w:rsidR="00FB2171" w:rsidRPr="000B529C" w14:paraId="14C52026" w14:textId="77777777" w:rsidTr="00FF5C5E">
              <w:trPr>
                <w:trHeight w:val="680"/>
              </w:trPr>
              <w:tc>
                <w:tcPr>
                  <w:tcW w:w="1011" w:type="dxa"/>
                </w:tcPr>
                <w:p w14:paraId="0C83904E" w14:textId="77777777" w:rsidR="00FB2171" w:rsidRPr="000B529C" w:rsidRDefault="00FB2171" w:rsidP="00FB2171">
                  <w:pPr>
                    <w:pStyle w:val="Akapitzlist"/>
                    <w:numPr>
                      <w:ilvl w:val="0"/>
                      <w:numId w:val="56"/>
                    </w:numPr>
                    <w:spacing w:after="0" w:line="240" w:lineRule="auto"/>
                    <w:rPr>
                      <w:color w:val="auto"/>
                    </w:rPr>
                  </w:pPr>
                </w:p>
              </w:tc>
              <w:tc>
                <w:tcPr>
                  <w:tcW w:w="986" w:type="dxa"/>
                </w:tcPr>
                <w:p w14:paraId="2E43B995" w14:textId="77777777" w:rsidR="00FB2171" w:rsidRPr="000B529C" w:rsidRDefault="00FB2171" w:rsidP="00FF5C5E">
                  <w:pPr>
                    <w:rPr>
                      <w:color w:val="auto"/>
                    </w:rPr>
                  </w:pPr>
                </w:p>
              </w:tc>
              <w:tc>
                <w:tcPr>
                  <w:tcW w:w="1086" w:type="dxa"/>
                </w:tcPr>
                <w:p w14:paraId="77335A46" w14:textId="77777777" w:rsidR="00FB2171" w:rsidRPr="000B529C" w:rsidRDefault="00FB2171" w:rsidP="00FF5C5E">
                  <w:pPr>
                    <w:rPr>
                      <w:color w:val="auto"/>
                    </w:rPr>
                  </w:pPr>
                </w:p>
              </w:tc>
              <w:tc>
                <w:tcPr>
                  <w:tcW w:w="2367" w:type="dxa"/>
                </w:tcPr>
                <w:p w14:paraId="081B24C5" w14:textId="77777777" w:rsidR="00FB2171" w:rsidRPr="000B529C" w:rsidRDefault="00FB2171" w:rsidP="00FF5C5E">
                  <w:pPr>
                    <w:rPr>
                      <w:color w:val="auto"/>
                    </w:rPr>
                  </w:pPr>
                </w:p>
              </w:tc>
              <w:tc>
                <w:tcPr>
                  <w:tcW w:w="2507" w:type="dxa"/>
                  <w:gridSpan w:val="2"/>
                </w:tcPr>
                <w:p w14:paraId="145E5E6E" w14:textId="77777777" w:rsidR="00FB2171" w:rsidRPr="000B529C" w:rsidRDefault="00FB2171" w:rsidP="00FF5C5E">
                  <w:pPr>
                    <w:rPr>
                      <w:color w:val="auto"/>
                    </w:rPr>
                  </w:pPr>
                </w:p>
              </w:tc>
              <w:tc>
                <w:tcPr>
                  <w:tcW w:w="1701" w:type="dxa"/>
                </w:tcPr>
                <w:p w14:paraId="035952AB" w14:textId="77777777" w:rsidR="00FB2171" w:rsidRPr="000B529C" w:rsidRDefault="00FB2171" w:rsidP="00FF5C5E">
                  <w:pPr>
                    <w:rPr>
                      <w:color w:val="auto"/>
                    </w:rPr>
                  </w:pPr>
                </w:p>
              </w:tc>
            </w:tr>
            <w:tr w:rsidR="00FB2171" w:rsidRPr="000B529C" w14:paraId="27D2C96B" w14:textId="77777777" w:rsidTr="00FF5C5E">
              <w:trPr>
                <w:trHeight w:val="680"/>
              </w:trPr>
              <w:tc>
                <w:tcPr>
                  <w:tcW w:w="1011" w:type="dxa"/>
                </w:tcPr>
                <w:p w14:paraId="696F03DB" w14:textId="77777777" w:rsidR="00FB2171" w:rsidRPr="000B529C" w:rsidRDefault="00FB2171" w:rsidP="00FB2171">
                  <w:pPr>
                    <w:pStyle w:val="Akapitzlist"/>
                    <w:numPr>
                      <w:ilvl w:val="0"/>
                      <w:numId w:val="56"/>
                    </w:numPr>
                    <w:spacing w:after="0" w:line="240" w:lineRule="auto"/>
                    <w:rPr>
                      <w:color w:val="auto"/>
                    </w:rPr>
                  </w:pPr>
                </w:p>
              </w:tc>
              <w:tc>
                <w:tcPr>
                  <w:tcW w:w="986" w:type="dxa"/>
                </w:tcPr>
                <w:p w14:paraId="62F3CF49" w14:textId="77777777" w:rsidR="00FB2171" w:rsidRPr="000B529C" w:rsidRDefault="00FB2171" w:rsidP="00FF5C5E">
                  <w:pPr>
                    <w:rPr>
                      <w:color w:val="auto"/>
                    </w:rPr>
                  </w:pPr>
                </w:p>
              </w:tc>
              <w:tc>
                <w:tcPr>
                  <w:tcW w:w="1086" w:type="dxa"/>
                </w:tcPr>
                <w:p w14:paraId="3E63FE7C" w14:textId="77777777" w:rsidR="00FB2171" w:rsidRPr="000B529C" w:rsidRDefault="00FB2171" w:rsidP="00FF5C5E">
                  <w:pPr>
                    <w:rPr>
                      <w:color w:val="auto"/>
                    </w:rPr>
                  </w:pPr>
                </w:p>
              </w:tc>
              <w:tc>
                <w:tcPr>
                  <w:tcW w:w="2367" w:type="dxa"/>
                </w:tcPr>
                <w:p w14:paraId="1D26A228" w14:textId="77777777" w:rsidR="00FB2171" w:rsidRPr="000B529C" w:rsidRDefault="00FB2171" w:rsidP="00FF5C5E">
                  <w:pPr>
                    <w:rPr>
                      <w:color w:val="auto"/>
                    </w:rPr>
                  </w:pPr>
                </w:p>
              </w:tc>
              <w:tc>
                <w:tcPr>
                  <w:tcW w:w="2507" w:type="dxa"/>
                  <w:gridSpan w:val="2"/>
                </w:tcPr>
                <w:p w14:paraId="6E279A77" w14:textId="77777777" w:rsidR="00FB2171" w:rsidRPr="000B529C" w:rsidRDefault="00FB2171" w:rsidP="00FF5C5E">
                  <w:pPr>
                    <w:rPr>
                      <w:color w:val="auto"/>
                    </w:rPr>
                  </w:pPr>
                </w:p>
              </w:tc>
              <w:tc>
                <w:tcPr>
                  <w:tcW w:w="1701" w:type="dxa"/>
                </w:tcPr>
                <w:p w14:paraId="005DC171" w14:textId="77777777" w:rsidR="00FB2171" w:rsidRPr="000B529C" w:rsidRDefault="00FB2171" w:rsidP="00FF5C5E">
                  <w:pPr>
                    <w:rPr>
                      <w:color w:val="auto"/>
                    </w:rPr>
                  </w:pPr>
                </w:p>
              </w:tc>
            </w:tr>
            <w:tr w:rsidR="00FB2171" w:rsidRPr="000B529C" w14:paraId="0A9BE45F" w14:textId="77777777" w:rsidTr="00FF5C5E">
              <w:trPr>
                <w:trHeight w:val="680"/>
              </w:trPr>
              <w:tc>
                <w:tcPr>
                  <w:tcW w:w="1011" w:type="dxa"/>
                </w:tcPr>
                <w:p w14:paraId="5C85DEA5" w14:textId="77777777" w:rsidR="00FB2171" w:rsidRPr="000B529C" w:rsidRDefault="00FB2171" w:rsidP="00FB2171">
                  <w:pPr>
                    <w:pStyle w:val="Akapitzlist"/>
                    <w:numPr>
                      <w:ilvl w:val="0"/>
                      <w:numId w:val="56"/>
                    </w:numPr>
                    <w:spacing w:after="0" w:line="240" w:lineRule="auto"/>
                    <w:rPr>
                      <w:color w:val="auto"/>
                    </w:rPr>
                  </w:pPr>
                </w:p>
              </w:tc>
              <w:tc>
                <w:tcPr>
                  <w:tcW w:w="986" w:type="dxa"/>
                </w:tcPr>
                <w:p w14:paraId="16BB40D4" w14:textId="77777777" w:rsidR="00FB2171" w:rsidRPr="000B529C" w:rsidRDefault="00FB2171" w:rsidP="00FF5C5E">
                  <w:pPr>
                    <w:rPr>
                      <w:color w:val="auto"/>
                    </w:rPr>
                  </w:pPr>
                </w:p>
              </w:tc>
              <w:tc>
                <w:tcPr>
                  <w:tcW w:w="1086" w:type="dxa"/>
                </w:tcPr>
                <w:p w14:paraId="28B2B32C" w14:textId="77777777" w:rsidR="00FB2171" w:rsidRPr="000B529C" w:rsidRDefault="00FB2171" w:rsidP="00FF5C5E">
                  <w:pPr>
                    <w:rPr>
                      <w:color w:val="auto"/>
                    </w:rPr>
                  </w:pPr>
                </w:p>
              </w:tc>
              <w:tc>
                <w:tcPr>
                  <w:tcW w:w="2367" w:type="dxa"/>
                </w:tcPr>
                <w:p w14:paraId="6A9074A0" w14:textId="77777777" w:rsidR="00FB2171" w:rsidRPr="000B529C" w:rsidRDefault="00FB2171" w:rsidP="00FF5C5E">
                  <w:pPr>
                    <w:rPr>
                      <w:color w:val="auto"/>
                    </w:rPr>
                  </w:pPr>
                </w:p>
              </w:tc>
              <w:tc>
                <w:tcPr>
                  <w:tcW w:w="2507" w:type="dxa"/>
                  <w:gridSpan w:val="2"/>
                </w:tcPr>
                <w:p w14:paraId="42D70F91" w14:textId="77777777" w:rsidR="00FB2171" w:rsidRPr="000B529C" w:rsidRDefault="00FB2171" w:rsidP="00FF5C5E">
                  <w:pPr>
                    <w:rPr>
                      <w:color w:val="auto"/>
                    </w:rPr>
                  </w:pPr>
                </w:p>
              </w:tc>
              <w:tc>
                <w:tcPr>
                  <w:tcW w:w="1701" w:type="dxa"/>
                </w:tcPr>
                <w:p w14:paraId="4F7D07AA" w14:textId="77777777" w:rsidR="00FB2171" w:rsidRPr="000B529C" w:rsidRDefault="00FB2171" w:rsidP="00FF5C5E">
                  <w:pPr>
                    <w:rPr>
                      <w:color w:val="auto"/>
                    </w:rPr>
                  </w:pPr>
                </w:p>
              </w:tc>
            </w:tr>
            <w:tr w:rsidR="00FB2171" w:rsidRPr="000B529C" w14:paraId="25374400" w14:textId="77777777" w:rsidTr="00FF5C5E">
              <w:trPr>
                <w:trHeight w:val="680"/>
              </w:trPr>
              <w:tc>
                <w:tcPr>
                  <w:tcW w:w="1011" w:type="dxa"/>
                </w:tcPr>
                <w:p w14:paraId="1994BB4C" w14:textId="77777777" w:rsidR="00FB2171" w:rsidRPr="000B529C" w:rsidRDefault="00FB2171" w:rsidP="00FB2171">
                  <w:pPr>
                    <w:pStyle w:val="Akapitzlist"/>
                    <w:numPr>
                      <w:ilvl w:val="0"/>
                      <w:numId w:val="56"/>
                    </w:numPr>
                    <w:spacing w:after="0" w:line="240" w:lineRule="auto"/>
                    <w:rPr>
                      <w:color w:val="auto"/>
                    </w:rPr>
                  </w:pPr>
                </w:p>
              </w:tc>
              <w:tc>
                <w:tcPr>
                  <w:tcW w:w="986" w:type="dxa"/>
                </w:tcPr>
                <w:p w14:paraId="79E22195" w14:textId="77777777" w:rsidR="00FB2171" w:rsidRPr="000B529C" w:rsidRDefault="00FB2171" w:rsidP="00FF5C5E">
                  <w:pPr>
                    <w:rPr>
                      <w:color w:val="auto"/>
                    </w:rPr>
                  </w:pPr>
                </w:p>
              </w:tc>
              <w:tc>
                <w:tcPr>
                  <w:tcW w:w="1086" w:type="dxa"/>
                </w:tcPr>
                <w:p w14:paraId="732F3C33" w14:textId="77777777" w:rsidR="00FB2171" w:rsidRPr="000B529C" w:rsidRDefault="00FB2171" w:rsidP="00FF5C5E">
                  <w:pPr>
                    <w:rPr>
                      <w:color w:val="auto"/>
                    </w:rPr>
                  </w:pPr>
                </w:p>
              </w:tc>
              <w:tc>
                <w:tcPr>
                  <w:tcW w:w="2367" w:type="dxa"/>
                </w:tcPr>
                <w:p w14:paraId="76256018" w14:textId="77777777" w:rsidR="00FB2171" w:rsidRPr="000B529C" w:rsidRDefault="00FB2171" w:rsidP="00FF5C5E">
                  <w:pPr>
                    <w:rPr>
                      <w:color w:val="auto"/>
                    </w:rPr>
                  </w:pPr>
                </w:p>
              </w:tc>
              <w:tc>
                <w:tcPr>
                  <w:tcW w:w="2507" w:type="dxa"/>
                  <w:gridSpan w:val="2"/>
                </w:tcPr>
                <w:p w14:paraId="12E46465" w14:textId="77777777" w:rsidR="00FB2171" w:rsidRPr="000B529C" w:rsidRDefault="00FB2171" w:rsidP="00FF5C5E">
                  <w:pPr>
                    <w:rPr>
                      <w:color w:val="auto"/>
                    </w:rPr>
                  </w:pPr>
                </w:p>
              </w:tc>
              <w:tc>
                <w:tcPr>
                  <w:tcW w:w="1701" w:type="dxa"/>
                </w:tcPr>
                <w:p w14:paraId="5EEC2AEA" w14:textId="77777777" w:rsidR="00FB2171" w:rsidRPr="000B529C" w:rsidRDefault="00FB2171" w:rsidP="00FF5C5E">
                  <w:pPr>
                    <w:rPr>
                      <w:color w:val="auto"/>
                    </w:rPr>
                  </w:pPr>
                </w:p>
              </w:tc>
            </w:tr>
            <w:tr w:rsidR="00FB2171" w:rsidRPr="000B529C" w14:paraId="35B98B72" w14:textId="77777777" w:rsidTr="00FF5C5E">
              <w:trPr>
                <w:trHeight w:val="680"/>
              </w:trPr>
              <w:tc>
                <w:tcPr>
                  <w:tcW w:w="1011" w:type="dxa"/>
                </w:tcPr>
                <w:p w14:paraId="54388A8B" w14:textId="77777777" w:rsidR="00FB2171" w:rsidRPr="000B529C" w:rsidRDefault="00FB2171" w:rsidP="00FB2171">
                  <w:pPr>
                    <w:pStyle w:val="Akapitzlist"/>
                    <w:numPr>
                      <w:ilvl w:val="0"/>
                      <w:numId w:val="56"/>
                    </w:numPr>
                    <w:spacing w:after="0" w:line="240" w:lineRule="auto"/>
                    <w:rPr>
                      <w:color w:val="auto"/>
                    </w:rPr>
                  </w:pPr>
                </w:p>
              </w:tc>
              <w:tc>
                <w:tcPr>
                  <w:tcW w:w="986" w:type="dxa"/>
                </w:tcPr>
                <w:p w14:paraId="1827C878" w14:textId="77777777" w:rsidR="00FB2171" w:rsidRPr="000B529C" w:rsidRDefault="00FB2171" w:rsidP="00FF5C5E">
                  <w:pPr>
                    <w:rPr>
                      <w:color w:val="auto"/>
                    </w:rPr>
                  </w:pPr>
                </w:p>
              </w:tc>
              <w:tc>
                <w:tcPr>
                  <w:tcW w:w="1086" w:type="dxa"/>
                </w:tcPr>
                <w:p w14:paraId="4942727E" w14:textId="77777777" w:rsidR="00FB2171" w:rsidRPr="000B529C" w:rsidRDefault="00FB2171" w:rsidP="00FF5C5E">
                  <w:pPr>
                    <w:rPr>
                      <w:color w:val="auto"/>
                    </w:rPr>
                  </w:pPr>
                </w:p>
              </w:tc>
              <w:tc>
                <w:tcPr>
                  <w:tcW w:w="2367" w:type="dxa"/>
                </w:tcPr>
                <w:p w14:paraId="152F2FE1" w14:textId="77777777" w:rsidR="00FB2171" w:rsidRPr="000B529C" w:rsidRDefault="00FB2171" w:rsidP="00FF5C5E">
                  <w:pPr>
                    <w:rPr>
                      <w:color w:val="auto"/>
                    </w:rPr>
                  </w:pPr>
                </w:p>
              </w:tc>
              <w:tc>
                <w:tcPr>
                  <w:tcW w:w="2507" w:type="dxa"/>
                  <w:gridSpan w:val="2"/>
                </w:tcPr>
                <w:p w14:paraId="4E4C97FD" w14:textId="77777777" w:rsidR="00FB2171" w:rsidRPr="000B529C" w:rsidRDefault="00FB2171" w:rsidP="00FF5C5E">
                  <w:pPr>
                    <w:rPr>
                      <w:color w:val="auto"/>
                    </w:rPr>
                  </w:pPr>
                </w:p>
              </w:tc>
              <w:tc>
                <w:tcPr>
                  <w:tcW w:w="1701" w:type="dxa"/>
                </w:tcPr>
                <w:p w14:paraId="6B6FA929" w14:textId="77777777" w:rsidR="00FB2171" w:rsidRPr="000B529C" w:rsidRDefault="00FB2171" w:rsidP="00FF5C5E">
                  <w:pPr>
                    <w:rPr>
                      <w:color w:val="auto"/>
                    </w:rPr>
                  </w:pPr>
                </w:p>
              </w:tc>
            </w:tr>
            <w:tr w:rsidR="00FB2171" w:rsidRPr="000B529C" w14:paraId="3001F502" w14:textId="77777777" w:rsidTr="00FF5C5E">
              <w:trPr>
                <w:trHeight w:val="680"/>
              </w:trPr>
              <w:tc>
                <w:tcPr>
                  <w:tcW w:w="1011" w:type="dxa"/>
                </w:tcPr>
                <w:p w14:paraId="2A277081" w14:textId="77777777" w:rsidR="00FB2171" w:rsidRPr="000B529C" w:rsidRDefault="00FB2171" w:rsidP="00FB2171">
                  <w:pPr>
                    <w:pStyle w:val="Akapitzlist"/>
                    <w:numPr>
                      <w:ilvl w:val="0"/>
                      <w:numId w:val="56"/>
                    </w:numPr>
                    <w:spacing w:after="0" w:line="240" w:lineRule="auto"/>
                    <w:rPr>
                      <w:color w:val="auto"/>
                    </w:rPr>
                  </w:pPr>
                </w:p>
              </w:tc>
              <w:tc>
                <w:tcPr>
                  <w:tcW w:w="986" w:type="dxa"/>
                </w:tcPr>
                <w:p w14:paraId="4613C168" w14:textId="77777777" w:rsidR="00FB2171" w:rsidRPr="000B529C" w:rsidRDefault="00FB2171" w:rsidP="00FF5C5E">
                  <w:pPr>
                    <w:rPr>
                      <w:color w:val="auto"/>
                    </w:rPr>
                  </w:pPr>
                </w:p>
              </w:tc>
              <w:tc>
                <w:tcPr>
                  <w:tcW w:w="1086" w:type="dxa"/>
                </w:tcPr>
                <w:p w14:paraId="7EEF83A0" w14:textId="77777777" w:rsidR="00FB2171" w:rsidRPr="000B529C" w:rsidRDefault="00FB2171" w:rsidP="00FF5C5E">
                  <w:pPr>
                    <w:rPr>
                      <w:color w:val="auto"/>
                    </w:rPr>
                  </w:pPr>
                </w:p>
              </w:tc>
              <w:tc>
                <w:tcPr>
                  <w:tcW w:w="2367" w:type="dxa"/>
                </w:tcPr>
                <w:p w14:paraId="459990F4" w14:textId="77777777" w:rsidR="00FB2171" w:rsidRPr="000B529C" w:rsidRDefault="00FB2171" w:rsidP="00FF5C5E">
                  <w:pPr>
                    <w:rPr>
                      <w:color w:val="auto"/>
                    </w:rPr>
                  </w:pPr>
                </w:p>
              </w:tc>
              <w:tc>
                <w:tcPr>
                  <w:tcW w:w="2507" w:type="dxa"/>
                  <w:gridSpan w:val="2"/>
                </w:tcPr>
                <w:p w14:paraId="2F5AB5FC" w14:textId="77777777" w:rsidR="00FB2171" w:rsidRPr="000B529C" w:rsidRDefault="00FB2171" w:rsidP="00FF5C5E">
                  <w:pPr>
                    <w:rPr>
                      <w:color w:val="auto"/>
                    </w:rPr>
                  </w:pPr>
                </w:p>
              </w:tc>
              <w:tc>
                <w:tcPr>
                  <w:tcW w:w="1701" w:type="dxa"/>
                </w:tcPr>
                <w:p w14:paraId="46045A1D" w14:textId="77777777" w:rsidR="00FB2171" w:rsidRPr="000B529C" w:rsidRDefault="00FB2171" w:rsidP="00FF5C5E">
                  <w:pPr>
                    <w:rPr>
                      <w:color w:val="auto"/>
                    </w:rPr>
                  </w:pPr>
                </w:p>
              </w:tc>
            </w:tr>
            <w:tr w:rsidR="00FB2171" w:rsidRPr="000B529C" w14:paraId="07297E37" w14:textId="77777777" w:rsidTr="00FF5C5E">
              <w:trPr>
                <w:trHeight w:val="680"/>
              </w:trPr>
              <w:tc>
                <w:tcPr>
                  <w:tcW w:w="1011" w:type="dxa"/>
                </w:tcPr>
                <w:p w14:paraId="56212BD6" w14:textId="77777777" w:rsidR="00FB2171" w:rsidRPr="000B529C" w:rsidRDefault="00FB2171" w:rsidP="00FB2171">
                  <w:pPr>
                    <w:pStyle w:val="Akapitzlist"/>
                    <w:numPr>
                      <w:ilvl w:val="0"/>
                      <w:numId w:val="56"/>
                    </w:numPr>
                    <w:spacing w:after="0" w:line="240" w:lineRule="auto"/>
                    <w:rPr>
                      <w:color w:val="auto"/>
                    </w:rPr>
                  </w:pPr>
                </w:p>
              </w:tc>
              <w:tc>
                <w:tcPr>
                  <w:tcW w:w="986" w:type="dxa"/>
                </w:tcPr>
                <w:p w14:paraId="519B8FFA" w14:textId="77777777" w:rsidR="00FB2171" w:rsidRPr="000B529C" w:rsidRDefault="00FB2171" w:rsidP="00FF5C5E">
                  <w:pPr>
                    <w:rPr>
                      <w:color w:val="auto"/>
                    </w:rPr>
                  </w:pPr>
                </w:p>
              </w:tc>
              <w:tc>
                <w:tcPr>
                  <w:tcW w:w="1086" w:type="dxa"/>
                </w:tcPr>
                <w:p w14:paraId="57EF3E7D" w14:textId="77777777" w:rsidR="00FB2171" w:rsidRPr="000B529C" w:rsidRDefault="00FB2171" w:rsidP="00FF5C5E">
                  <w:pPr>
                    <w:rPr>
                      <w:color w:val="auto"/>
                    </w:rPr>
                  </w:pPr>
                </w:p>
              </w:tc>
              <w:tc>
                <w:tcPr>
                  <w:tcW w:w="2367" w:type="dxa"/>
                </w:tcPr>
                <w:p w14:paraId="103D24FE" w14:textId="77777777" w:rsidR="00FB2171" w:rsidRPr="000B529C" w:rsidRDefault="00FB2171" w:rsidP="00FF5C5E">
                  <w:pPr>
                    <w:rPr>
                      <w:color w:val="auto"/>
                    </w:rPr>
                  </w:pPr>
                </w:p>
              </w:tc>
              <w:tc>
                <w:tcPr>
                  <w:tcW w:w="2507" w:type="dxa"/>
                  <w:gridSpan w:val="2"/>
                </w:tcPr>
                <w:p w14:paraId="14C0E71D" w14:textId="77777777" w:rsidR="00FB2171" w:rsidRPr="000B529C" w:rsidRDefault="00FB2171" w:rsidP="00FF5C5E">
                  <w:pPr>
                    <w:rPr>
                      <w:color w:val="auto"/>
                    </w:rPr>
                  </w:pPr>
                </w:p>
              </w:tc>
              <w:tc>
                <w:tcPr>
                  <w:tcW w:w="1701" w:type="dxa"/>
                </w:tcPr>
                <w:p w14:paraId="476EF7E9" w14:textId="77777777" w:rsidR="00FB2171" w:rsidRPr="000B529C" w:rsidRDefault="00FB2171" w:rsidP="00FF5C5E">
                  <w:pPr>
                    <w:rPr>
                      <w:color w:val="auto"/>
                    </w:rPr>
                  </w:pPr>
                </w:p>
              </w:tc>
            </w:tr>
            <w:tr w:rsidR="00FB2171" w:rsidRPr="000B529C" w14:paraId="5CA46AE2" w14:textId="77777777" w:rsidTr="00FF5C5E">
              <w:trPr>
                <w:trHeight w:val="680"/>
              </w:trPr>
              <w:tc>
                <w:tcPr>
                  <w:tcW w:w="1011" w:type="dxa"/>
                </w:tcPr>
                <w:p w14:paraId="5DDBABEA" w14:textId="77777777" w:rsidR="00FB2171" w:rsidRPr="000B529C" w:rsidRDefault="00FB2171" w:rsidP="00FB2171">
                  <w:pPr>
                    <w:pStyle w:val="Akapitzlist"/>
                    <w:numPr>
                      <w:ilvl w:val="0"/>
                      <w:numId w:val="56"/>
                    </w:numPr>
                    <w:spacing w:after="0" w:line="240" w:lineRule="auto"/>
                    <w:rPr>
                      <w:color w:val="auto"/>
                    </w:rPr>
                  </w:pPr>
                </w:p>
              </w:tc>
              <w:tc>
                <w:tcPr>
                  <w:tcW w:w="986" w:type="dxa"/>
                </w:tcPr>
                <w:p w14:paraId="4F5F2917" w14:textId="77777777" w:rsidR="00FB2171" w:rsidRPr="000B529C" w:rsidRDefault="00FB2171" w:rsidP="00FF5C5E">
                  <w:pPr>
                    <w:rPr>
                      <w:color w:val="auto"/>
                    </w:rPr>
                  </w:pPr>
                </w:p>
              </w:tc>
              <w:tc>
                <w:tcPr>
                  <w:tcW w:w="1086" w:type="dxa"/>
                </w:tcPr>
                <w:p w14:paraId="10B84594" w14:textId="77777777" w:rsidR="00FB2171" w:rsidRPr="000B529C" w:rsidRDefault="00FB2171" w:rsidP="00FF5C5E">
                  <w:pPr>
                    <w:rPr>
                      <w:color w:val="auto"/>
                    </w:rPr>
                  </w:pPr>
                </w:p>
              </w:tc>
              <w:tc>
                <w:tcPr>
                  <w:tcW w:w="2367" w:type="dxa"/>
                </w:tcPr>
                <w:p w14:paraId="0851F9AA" w14:textId="77777777" w:rsidR="00FB2171" w:rsidRPr="000B529C" w:rsidRDefault="00FB2171" w:rsidP="00FF5C5E">
                  <w:pPr>
                    <w:rPr>
                      <w:color w:val="auto"/>
                    </w:rPr>
                  </w:pPr>
                </w:p>
              </w:tc>
              <w:tc>
                <w:tcPr>
                  <w:tcW w:w="2507" w:type="dxa"/>
                  <w:gridSpan w:val="2"/>
                </w:tcPr>
                <w:p w14:paraId="4BE39964" w14:textId="77777777" w:rsidR="00FB2171" w:rsidRPr="000B529C" w:rsidRDefault="00FB2171" w:rsidP="00FF5C5E">
                  <w:pPr>
                    <w:rPr>
                      <w:color w:val="auto"/>
                    </w:rPr>
                  </w:pPr>
                </w:p>
              </w:tc>
              <w:tc>
                <w:tcPr>
                  <w:tcW w:w="1701" w:type="dxa"/>
                </w:tcPr>
                <w:p w14:paraId="758078BA" w14:textId="77777777" w:rsidR="00FB2171" w:rsidRPr="000B529C" w:rsidRDefault="00FB2171" w:rsidP="00FF5C5E">
                  <w:pPr>
                    <w:rPr>
                      <w:color w:val="auto"/>
                    </w:rPr>
                  </w:pPr>
                </w:p>
              </w:tc>
            </w:tr>
            <w:tr w:rsidR="00FB2171" w:rsidRPr="000B529C" w14:paraId="59F0AC2D" w14:textId="77777777" w:rsidTr="00FF5C5E">
              <w:trPr>
                <w:trHeight w:val="680"/>
              </w:trPr>
              <w:tc>
                <w:tcPr>
                  <w:tcW w:w="1011" w:type="dxa"/>
                </w:tcPr>
                <w:p w14:paraId="2AA54EEC" w14:textId="77777777" w:rsidR="00FB2171" w:rsidRPr="000B529C" w:rsidRDefault="00FB2171" w:rsidP="00FB2171">
                  <w:pPr>
                    <w:pStyle w:val="Akapitzlist"/>
                    <w:numPr>
                      <w:ilvl w:val="0"/>
                      <w:numId w:val="56"/>
                    </w:numPr>
                    <w:spacing w:after="0" w:line="240" w:lineRule="auto"/>
                    <w:rPr>
                      <w:color w:val="auto"/>
                    </w:rPr>
                  </w:pPr>
                </w:p>
              </w:tc>
              <w:tc>
                <w:tcPr>
                  <w:tcW w:w="986" w:type="dxa"/>
                </w:tcPr>
                <w:p w14:paraId="22D18003" w14:textId="77777777" w:rsidR="00FB2171" w:rsidRPr="000B529C" w:rsidRDefault="00FB2171" w:rsidP="00FF5C5E">
                  <w:pPr>
                    <w:rPr>
                      <w:color w:val="auto"/>
                    </w:rPr>
                  </w:pPr>
                </w:p>
              </w:tc>
              <w:tc>
                <w:tcPr>
                  <w:tcW w:w="1086" w:type="dxa"/>
                </w:tcPr>
                <w:p w14:paraId="5A28C97B" w14:textId="77777777" w:rsidR="00FB2171" w:rsidRPr="000B529C" w:rsidRDefault="00FB2171" w:rsidP="00FF5C5E">
                  <w:pPr>
                    <w:rPr>
                      <w:color w:val="auto"/>
                    </w:rPr>
                  </w:pPr>
                </w:p>
              </w:tc>
              <w:tc>
                <w:tcPr>
                  <w:tcW w:w="2367" w:type="dxa"/>
                </w:tcPr>
                <w:p w14:paraId="69C65E14" w14:textId="77777777" w:rsidR="00FB2171" w:rsidRPr="000B529C" w:rsidRDefault="00FB2171" w:rsidP="00FF5C5E">
                  <w:pPr>
                    <w:rPr>
                      <w:color w:val="auto"/>
                    </w:rPr>
                  </w:pPr>
                </w:p>
              </w:tc>
              <w:tc>
                <w:tcPr>
                  <w:tcW w:w="2507" w:type="dxa"/>
                  <w:gridSpan w:val="2"/>
                </w:tcPr>
                <w:p w14:paraId="7A1422C4" w14:textId="77777777" w:rsidR="00FB2171" w:rsidRPr="000B529C" w:rsidRDefault="00FB2171" w:rsidP="00FF5C5E">
                  <w:pPr>
                    <w:rPr>
                      <w:color w:val="auto"/>
                    </w:rPr>
                  </w:pPr>
                </w:p>
              </w:tc>
              <w:tc>
                <w:tcPr>
                  <w:tcW w:w="1701" w:type="dxa"/>
                </w:tcPr>
                <w:p w14:paraId="7186C2EB" w14:textId="77777777" w:rsidR="00FB2171" w:rsidRPr="000B529C" w:rsidRDefault="00FB2171" w:rsidP="00FF5C5E">
                  <w:pPr>
                    <w:rPr>
                      <w:color w:val="auto"/>
                    </w:rPr>
                  </w:pPr>
                </w:p>
              </w:tc>
            </w:tr>
            <w:tr w:rsidR="00FB2171" w:rsidRPr="000B529C" w14:paraId="33DBC896" w14:textId="77777777" w:rsidTr="00FF5C5E">
              <w:trPr>
                <w:trHeight w:val="680"/>
              </w:trPr>
              <w:tc>
                <w:tcPr>
                  <w:tcW w:w="1011" w:type="dxa"/>
                </w:tcPr>
                <w:p w14:paraId="010A2F77" w14:textId="77777777" w:rsidR="00FB2171" w:rsidRPr="000B529C" w:rsidRDefault="00FB2171" w:rsidP="00FB2171">
                  <w:pPr>
                    <w:pStyle w:val="Akapitzlist"/>
                    <w:numPr>
                      <w:ilvl w:val="0"/>
                      <w:numId w:val="56"/>
                    </w:numPr>
                    <w:spacing w:after="0" w:line="240" w:lineRule="auto"/>
                    <w:rPr>
                      <w:color w:val="auto"/>
                    </w:rPr>
                  </w:pPr>
                </w:p>
              </w:tc>
              <w:tc>
                <w:tcPr>
                  <w:tcW w:w="986" w:type="dxa"/>
                </w:tcPr>
                <w:p w14:paraId="7ECB9808" w14:textId="77777777" w:rsidR="00FB2171" w:rsidRPr="000B529C" w:rsidRDefault="00FB2171" w:rsidP="00FF5C5E">
                  <w:pPr>
                    <w:rPr>
                      <w:color w:val="auto"/>
                    </w:rPr>
                  </w:pPr>
                </w:p>
              </w:tc>
              <w:tc>
                <w:tcPr>
                  <w:tcW w:w="1086" w:type="dxa"/>
                </w:tcPr>
                <w:p w14:paraId="639466C3" w14:textId="77777777" w:rsidR="00FB2171" w:rsidRPr="000B529C" w:rsidRDefault="00FB2171" w:rsidP="00FF5C5E">
                  <w:pPr>
                    <w:rPr>
                      <w:color w:val="auto"/>
                    </w:rPr>
                  </w:pPr>
                </w:p>
              </w:tc>
              <w:tc>
                <w:tcPr>
                  <w:tcW w:w="2367" w:type="dxa"/>
                </w:tcPr>
                <w:p w14:paraId="4F3735F5" w14:textId="77777777" w:rsidR="00FB2171" w:rsidRPr="000B529C" w:rsidRDefault="00FB2171" w:rsidP="00FF5C5E">
                  <w:pPr>
                    <w:rPr>
                      <w:color w:val="auto"/>
                    </w:rPr>
                  </w:pPr>
                </w:p>
              </w:tc>
              <w:tc>
                <w:tcPr>
                  <w:tcW w:w="2507" w:type="dxa"/>
                  <w:gridSpan w:val="2"/>
                </w:tcPr>
                <w:p w14:paraId="141DE028" w14:textId="77777777" w:rsidR="00FB2171" w:rsidRPr="000B529C" w:rsidRDefault="00FB2171" w:rsidP="00FF5C5E">
                  <w:pPr>
                    <w:rPr>
                      <w:color w:val="auto"/>
                    </w:rPr>
                  </w:pPr>
                </w:p>
              </w:tc>
              <w:tc>
                <w:tcPr>
                  <w:tcW w:w="1701" w:type="dxa"/>
                </w:tcPr>
                <w:p w14:paraId="592D2470" w14:textId="77777777" w:rsidR="00FB2171" w:rsidRPr="000B529C" w:rsidRDefault="00FB2171" w:rsidP="00FF5C5E">
                  <w:pPr>
                    <w:rPr>
                      <w:color w:val="auto"/>
                    </w:rPr>
                  </w:pPr>
                </w:p>
              </w:tc>
            </w:tr>
            <w:tr w:rsidR="00FB2171" w:rsidRPr="000B529C" w14:paraId="748B99F2" w14:textId="77777777" w:rsidTr="00FF5C5E">
              <w:trPr>
                <w:trHeight w:val="680"/>
              </w:trPr>
              <w:tc>
                <w:tcPr>
                  <w:tcW w:w="1011" w:type="dxa"/>
                </w:tcPr>
                <w:p w14:paraId="11AAEB8D" w14:textId="77777777" w:rsidR="00FB2171" w:rsidRPr="000B529C" w:rsidRDefault="00FB2171" w:rsidP="00FB2171">
                  <w:pPr>
                    <w:pStyle w:val="Akapitzlist"/>
                    <w:numPr>
                      <w:ilvl w:val="0"/>
                      <w:numId w:val="56"/>
                    </w:numPr>
                    <w:spacing w:after="0" w:line="240" w:lineRule="auto"/>
                    <w:rPr>
                      <w:color w:val="auto"/>
                    </w:rPr>
                  </w:pPr>
                </w:p>
              </w:tc>
              <w:tc>
                <w:tcPr>
                  <w:tcW w:w="986" w:type="dxa"/>
                </w:tcPr>
                <w:p w14:paraId="651B3785" w14:textId="77777777" w:rsidR="00FB2171" w:rsidRPr="000B529C" w:rsidRDefault="00FB2171" w:rsidP="00FF5C5E">
                  <w:pPr>
                    <w:rPr>
                      <w:color w:val="auto"/>
                    </w:rPr>
                  </w:pPr>
                </w:p>
              </w:tc>
              <w:tc>
                <w:tcPr>
                  <w:tcW w:w="1086" w:type="dxa"/>
                </w:tcPr>
                <w:p w14:paraId="602DC51A" w14:textId="77777777" w:rsidR="00FB2171" w:rsidRPr="000B529C" w:rsidRDefault="00FB2171" w:rsidP="00FF5C5E">
                  <w:pPr>
                    <w:rPr>
                      <w:color w:val="auto"/>
                    </w:rPr>
                  </w:pPr>
                </w:p>
              </w:tc>
              <w:tc>
                <w:tcPr>
                  <w:tcW w:w="2367" w:type="dxa"/>
                </w:tcPr>
                <w:p w14:paraId="56EF63D7" w14:textId="77777777" w:rsidR="00FB2171" w:rsidRPr="000B529C" w:rsidRDefault="00FB2171" w:rsidP="00FF5C5E">
                  <w:pPr>
                    <w:rPr>
                      <w:color w:val="auto"/>
                    </w:rPr>
                  </w:pPr>
                </w:p>
              </w:tc>
              <w:tc>
                <w:tcPr>
                  <w:tcW w:w="2507" w:type="dxa"/>
                  <w:gridSpan w:val="2"/>
                </w:tcPr>
                <w:p w14:paraId="38D61070" w14:textId="77777777" w:rsidR="00FB2171" w:rsidRPr="000B529C" w:rsidRDefault="00FB2171" w:rsidP="00FF5C5E">
                  <w:pPr>
                    <w:rPr>
                      <w:color w:val="auto"/>
                    </w:rPr>
                  </w:pPr>
                </w:p>
              </w:tc>
              <w:tc>
                <w:tcPr>
                  <w:tcW w:w="1701" w:type="dxa"/>
                </w:tcPr>
                <w:p w14:paraId="074170A8" w14:textId="77777777" w:rsidR="00FB2171" w:rsidRPr="000B529C" w:rsidRDefault="00FB2171" w:rsidP="00FF5C5E">
                  <w:pPr>
                    <w:rPr>
                      <w:color w:val="auto"/>
                    </w:rPr>
                  </w:pPr>
                </w:p>
              </w:tc>
            </w:tr>
            <w:tr w:rsidR="00FB2171" w:rsidRPr="000B529C" w14:paraId="3E233ED1" w14:textId="77777777" w:rsidTr="00FF5C5E">
              <w:trPr>
                <w:trHeight w:val="680"/>
              </w:trPr>
              <w:tc>
                <w:tcPr>
                  <w:tcW w:w="1011" w:type="dxa"/>
                </w:tcPr>
                <w:p w14:paraId="2A9DCC9B" w14:textId="77777777" w:rsidR="00FB2171" w:rsidRPr="000B529C" w:rsidRDefault="00FB2171" w:rsidP="00FB2171">
                  <w:pPr>
                    <w:pStyle w:val="Akapitzlist"/>
                    <w:numPr>
                      <w:ilvl w:val="0"/>
                      <w:numId w:val="56"/>
                    </w:numPr>
                    <w:spacing w:after="0" w:line="240" w:lineRule="auto"/>
                    <w:rPr>
                      <w:color w:val="auto"/>
                    </w:rPr>
                  </w:pPr>
                </w:p>
              </w:tc>
              <w:tc>
                <w:tcPr>
                  <w:tcW w:w="986" w:type="dxa"/>
                </w:tcPr>
                <w:p w14:paraId="02BF1B2C" w14:textId="77777777" w:rsidR="00FB2171" w:rsidRPr="000B529C" w:rsidRDefault="00FB2171" w:rsidP="00FF5C5E">
                  <w:pPr>
                    <w:rPr>
                      <w:color w:val="auto"/>
                    </w:rPr>
                  </w:pPr>
                </w:p>
              </w:tc>
              <w:tc>
                <w:tcPr>
                  <w:tcW w:w="1086" w:type="dxa"/>
                </w:tcPr>
                <w:p w14:paraId="788217AF" w14:textId="77777777" w:rsidR="00FB2171" w:rsidRPr="000B529C" w:rsidRDefault="00FB2171" w:rsidP="00FF5C5E">
                  <w:pPr>
                    <w:rPr>
                      <w:color w:val="auto"/>
                    </w:rPr>
                  </w:pPr>
                </w:p>
              </w:tc>
              <w:tc>
                <w:tcPr>
                  <w:tcW w:w="2367" w:type="dxa"/>
                </w:tcPr>
                <w:p w14:paraId="31D39754" w14:textId="77777777" w:rsidR="00FB2171" w:rsidRPr="000B529C" w:rsidRDefault="00FB2171" w:rsidP="00FF5C5E">
                  <w:pPr>
                    <w:rPr>
                      <w:color w:val="auto"/>
                    </w:rPr>
                  </w:pPr>
                </w:p>
              </w:tc>
              <w:tc>
                <w:tcPr>
                  <w:tcW w:w="2507" w:type="dxa"/>
                  <w:gridSpan w:val="2"/>
                </w:tcPr>
                <w:p w14:paraId="1D613A93" w14:textId="77777777" w:rsidR="00FB2171" w:rsidRPr="000B529C" w:rsidRDefault="00FB2171" w:rsidP="00FF5C5E">
                  <w:pPr>
                    <w:rPr>
                      <w:color w:val="auto"/>
                    </w:rPr>
                  </w:pPr>
                </w:p>
              </w:tc>
              <w:tc>
                <w:tcPr>
                  <w:tcW w:w="1701" w:type="dxa"/>
                </w:tcPr>
                <w:p w14:paraId="3610D0B3" w14:textId="77777777" w:rsidR="00FB2171" w:rsidRPr="000B529C" w:rsidRDefault="00FB2171" w:rsidP="00FF5C5E">
                  <w:pPr>
                    <w:rPr>
                      <w:color w:val="auto"/>
                    </w:rPr>
                  </w:pPr>
                </w:p>
              </w:tc>
            </w:tr>
            <w:tr w:rsidR="00FB2171" w:rsidRPr="000B529C" w14:paraId="5D7AA782" w14:textId="77777777" w:rsidTr="00FF5C5E">
              <w:trPr>
                <w:trHeight w:val="680"/>
              </w:trPr>
              <w:tc>
                <w:tcPr>
                  <w:tcW w:w="1011" w:type="dxa"/>
                </w:tcPr>
                <w:p w14:paraId="692D9EF5" w14:textId="77777777" w:rsidR="00FB2171" w:rsidRPr="000B529C" w:rsidRDefault="00FB2171" w:rsidP="00FB2171">
                  <w:pPr>
                    <w:pStyle w:val="Akapitzlist"/>
                    <w:numPr>
                      <w:ilvl w:val="0"/>
                      <w:numId w:val="56"/>
                    </w:numPr>
                    <w:spacing w:after="0" w:line="240" w:lineRule="auto"/>
                    <w:rPr>
                      <w:color w:val="auto"/>
                    </w:rPr>
                  </w:pPr>
                </w:p>
              </w:tc>
              <w:tc>
                <w:tcPr>
                  <w:tcW w:w="986" w:type="dxa"/>
                </w:tcPr>
                <w:p w14:paraId="1637FE57" w14:textId="77777777" w:rsidR="00FB2171" w:rsidRPr="000B529C" w:rsidRDefault="00FB2171" w:rsidP="00FF5C5E">
                  <w:pPr>
                    <w:rPr>
                      <w:color w:val="auto"/>
                    </w:rPr>
                  </w:pPr>
                </w:p>
              </w:tc>
              <w:tc>
                <w:tcPr>
                  <w:tcW w:w="1086" w:type="dxa"/>
                </w:tcPr>
                <w:p w14:paraId="7D250134" w14:textId="77777777" w:rsidR="00FB2171" w:rsidRPr="000B529C" w:rsidRDefault="00FB2171" w:rsidP="00FF5C5E">
                  <w:pPr>
                    <w:rPr>
                      <w:color w:val="auto"/>
                    </w:rPr>
                  </w:pPr>
                </w:p>
              </w:tc>
              <w:tc>
                <w:tcPr>
                  <w:tcW w:w="2367" w:type="dxa"/>
                </w:tcPr>
                <w:p w14:paraId="0FAC318A" w14:textId="77777777" w:rsidR="00FB2171" w:rsidRPr="000B529C" w:rsidRDefault="00FB2171" w:rsidP="00FF5C5E">
                  <w:pPr>
                    <w:rPr>
                      <w:color w:val="auto"/>
                    </w:rPr>
                  </w:pPr>
                </w:p>
              </w:tc>
              <w:tc>
                <w:tcPr>
                  <w:tcW w:w="2507" w:type="dxa"/>
                  <w:gridSpan w:val="2"/>
                </w:tcPr>
                <w:p w14:paraId="5BF5222B" w14:textId="77777777" w:rsidR="00FB2171" w:rsidRPr="000B529C" w:rsidRDefault="00FB2171" w:rsidP="00FF5C5E">
                  <w:pPr>
                    <w:rPr>
                      <w:color w:val="auto"/>
                    </w:rPr>
                  </w:pPr>
                </w:p>
              </w:tc>
              <w:tc>
                <w:tcPr>
                  <w:tcW w:w="1701" w:type="dxa"/>
                </w:tcPr>
                <w:p w14:paraId="662CBDCF" w14:textId="77777777" w:rsidR="00FB2171" w:rsidRPr="000B529C" w:rsidRDefault="00FB2171" w:rsidP="00FF5C5E">
                  <w:pPr>
                    <w:rPr>
                      <w:color w:val="auto"/>
                    </w:rPr>
                  </w:pPr>
                </w:p>
              </w:tc>
            </w:tr>
            <w:tr w:rsidR="00FB2171" w:rsidRPr="000B529C" w14:paraId="19B01FEF" w14:textId="77777777" w:rsidTr="00FF5C5E">
              <w:trPr>
                <w:trHeight w:val="680"/>
              </w:trPr>
              <w:tc>
                <w:tcPr>
                  <w:tcW w:w="1011" w:type="dxa"/>
                </w:tcPr>
                <w:p w14:paraId="457902FD" w14:textId="77777777" w:rsidR="00FB2171" w:rsidRPr="000B529C" w:rsidRDefault="00FB2171" w:rsidP="00FB2171">
                  <w:pPr>
                    <w:pStyle w:val="Akapitzlist"/>
                    <w:numPr>
                      <w:ilvl w:val="0"/>
                      <w:numId w:val="56"/>
                    </w:numPr>
                    <w:spacing w:after="0" w:line="240" w:lineRule="auto"/>
                    <w:rPr>
                      <w:color w:val="auto"/>
                    </w:rPr>
                  </w:pPr>
                </w:p>
              </w:tc>
              <w:tc>
                <w:tcPr>
                  <w:tcW w:w="986" w:type="dxa"/>
                </w:tcPr>
                <w:p w14:paraId="4E7478CE" w14:textId="77777777" w:rsidR="00FB2171" w:rsidRPr="000B529C" w:rsidRDefault="00FB2171" w:rsidP="00FF5C5E">
                  <w:pPr>
                    <w:rPr>
                      <w:color w:val="auto"/>
                    </w:rPr>
                  </w:pPr>
                </w:p>
              </w:tc>
              <w:tc>
                <w:tcPr>
                  <w:tcW w:w="1086" w:type="dxa"/>
                </w:tcPr>
                <w:p w14:paraId="654B48F5" w14:textId="77777777" w:rsidR="00FB2171" w:rsidRPr="000B529C" w:rsidRDefault="00FB2171" w:rsidP="00FF5C5E">
                  <w:pPr>
                    <w:rPr>
                      <w:color w:val="auto"/>
                    </w:rPr>
                  </w:pPr>
                </w:p>
              </w:tc>
              <w:tc>
                <w:tcPr>
                  <w:tcW w:w="2367" w:type="dxa"/>
                </w:tcPr>
                <w:p w14:paraId="143ABBD8" w14:textId="77777777" w:rsidR="00FB2171" w:rsidRPr="000B529C" w:rsidRDefault="00FB2171" w:rsidP="00FF5C5E">
                  <w:pPr>
                    <w:rPr>
                      <w:color w:val="auto"/>
                    </w:rPr>
                  </w:pPr>
                </w:p>
              </w:tc>
              <w:tc>
                <w:tcPr>
                  <w:tcW w:w="2507" w:type="dxa"/>
                  <w:gridSpan w:val="2"/>
                </w:tcPr>
                <w:p w14:paraId="2C4502F8" w14:textId="77777777" w:rsidR="00FB2171" w:rsidRPr="000B529C" w:rsidRDefault="00FB2171" w:rsidP="00FF5C5E">
                  <w:pPr>
                    <w:rPr>
                      <w:color w:val="auto"/>
                    </w:rPr>
                  </w:pPr>
                </w:p>
              </w:tc>
              <w:tc>
                <w:tcPr>
                  <w:tcW w:w="1701" w:type="dxa"/>
                </w:tcPr>
                <w:p w14:paraId="6E8FB217" w14:textId="77777777" w:rsidR="00FB2171" w:rsidRPr="000B529C" w:rsidRDefault="00FB2171" w:rsidP="00FF5C5E">
                  <w:pPr>
                    <w:rPr>
                      <w:color w:val="auto"/>
                    </w:rPr>
                  </w:pPr>
                </w:p>
              </w:tc>
            </w:tr>
            <w:tr w:rsidR="00FB2171" w:rsidRPr="000B529C" w14:paraId="6CE5082F" w14:textId="77777777" w:rsidTr="00FF5C5E">
              <w:trPr>
                <w:trHeight w:val="680"/>
              </w:trPr>
              <w:tc>
                <w:tcPr>
                  <w:tcW w:w="1011" w:type="dxa"/>
                </w:tcPr>
                <w:p w14:paraId="14C5C5CE" w14:textId="77777777" w:rsidR="00FB2171" w:rsidRPr="000B529C" w:rsidRDefault="00FB2171" w:rsidP="00FB2171">
                  <w:pPr>
                    <w:pStyle w:val="Akapitzlist"/>
                    <w:numPr>
                      <w:ilvl w:val="0"/>
                      <w:numId w:val="56"/>
                    </w:numPr>
                    <w:spacing w:after="0" w:line="240" w:lineRule="auto"/>
                    <w:rPr>
                      <w:color w:val="auto"/>
                    </w:rPr>
                  </w:pPr>
                </w:p>
              </w:tc>
              <w:tc>
                <w:tcPr>
                  <w:tcW w:w="986" w:type="dxa"/>
                </w:tcPr>
                <w:p w14:paraId="0242293C" w14:textId="77777777" w:rsidR="00FB2171" w:rsidRPr="000B529C" w:rsidRDefault="00FB2171" w:rsidP="00FF5C5E">
                  <w:pPr>
                    <w:rPr>
                      <w:color w:val="auto"/>
                    </w:rPr>
                  </w:pPr>
                </w:p>
              </w:tc>
              <w:tc>
                <w:tcPr>
                  <w:tcW w:w="1086" w:type="dxa"/>
                </w:tcPr>
                <w:p w14:paraId="3F349B85" w14:textId="77777777" w:rsidR="00FB2171" w:rsidRPr="000B529C" w:rsidRDefault="00FB2171" w:rsidP="00FF5C5E">
                  <w:pPr>
                    <w:rPr>
                      <w:color w:val="auto"/>
                    </w:rPr>
                  </w:pPr>
                </w:p>
              </w:tc>
              <w:tc>
                <w:tcPr>
                  <w:tcW w:w="2367" w:type="dxa"/>
                </w:tcPr>
                <w:p w14:paraId="603F040D" w14:textId="77777777" w:rsidR="00FB2171" w:rsidRPr="000B529C" w:rsidRDefault="00FB2171" w:rsidP="00FF5C5E">
                  <w:pPr>
                    <w:rPr>
                      <w:color w:val="auto"/>
                    </w:rPr>
                  </w:pPr>
                </w:p>
              </w:tc>
              <w:tc>
                <w:tcPr>
                  <w:tcW w:w="2507" w:type="dxa"/>
                  <w:gridSpan w:val="2"/>
                </w:tcPr>
                <w:p w14:paraId="6C8B432F" w14:textId="77777777" w:rsidR="00FB2171" w:rsidRPr="000B529C" w:rsidRDefault="00FB2171" w:rsidP="00FF5C5E">
                  <w:pPr>
                    <w:rPr>
                      <w:color w:val="auto"/>
                    </w:rPr>
                  </w:pPr>
                </w:p>
              </w:tc>
              <w:tc>
                <w:tcPr>
                  <w:tcW w:w="1701" w:type="dxa"/>
                </w:tcPr>
                <w:p w14:paraId="359D4175" w14:textId="77777777" w:rsidR="00FB2171" w:rsidRPr="000B529C" w:rsidRDefault="00FB2171" w:rsidP="00FF5C5E">
                  <w:pPr>
                    <w:rPr>
                      <w:color w:val="auto"/>
                    </w:rPr>
                  </w:pPr>
                </w:p>
              </w:tc>
            </w:tr>
            <w:tr w:rsidR="00FB2171" w:rsidRPr="000B529C" w14:paraId="459E06D9" w14:textId="77777777" w:rsidTr="00FF5C5E">
              <w:trPr>
                <w:trHeight w:val="680"/>
              </w:trPr>
              <w:tc>
                <w:tcPr>
                  <w:tcW w:w="1011" w:type="dxa"/>
                </w:tcPr>
                <w:p w14:paraId="2977D562" w14:textId="77777777" w:rsidR="00FB2171" w:rsidRPr="000B529C" w:rsidRDefault="00FB2171" w:rsidP="00FB2171">
                  <w:pPr>
                    <w:pStyle w:val="Akapitzlist"/>
                    <w:numPr>
                      <w:ilvl w:val="0"/>
                      <w:numId w:val="56"/>
                    </w:numPr>
                    <w:spacing w:after="0" w:line="240" w:lineRule="auto"/>
                    <w:rPr>
                      <w:color w:val="auto"/>
                    </w:rPr>
                  </w:pPr>
                </w:p>
              </w:tc>
              <w:tc>
                <w:tcPr>
                  <w:tcW w:w="986" w:type="dxa"/>
                </w:tcPr>
                <w:p w14:paraId="7541D010" w14:textId="77777777" w:rsidR="00FB2171" w:rsidRPr="000B529C" w:rsidRDefault="00FB2171" w:rsidP="00FF5C5E">
                  <w:pPr>
                    <w:rPr>
                      <w:color w:val="auto"/>
                    </w:rPr>
                  </w:pPr>
                </w:p>
              </w:tc>
              <w:tc>
                <w:tcPr>
                  <w:tcW w:w="1086" w:type="dxa"/>
                </w:tcPr>
                <w:p w14:paraId="78D7F03E" w14:textId="77777777" w:rsidR="00FB2171" w:rsidRPr="000B529C" w:rsidRDefault="00FB2171" w:rsidP="00FF5C5E">
                  <w:pPr>
                    <w:rPr>
                      <w:color w:val="auto"/>
                    </w:rPr>
                  </w:pPr>
                </w:p>
              </w:tc>
              <w:tc>
                <w:tcPr>
                  <w:tcW w:w="2367" w:type="dxa"/>
                </w:tcPr>
                <w:p w14:paraId="0F28733C" w14:textId="77777777" w:rsidR="00FB2171" w:rsidRPr="000B529C" w:rsidRDefault="00FB2171" w:rsidP="00FF5C5E">
                  <w:pPr>
                    <w:rPr>
                      <w:color w:val="auto"/>
                    </w:rPr>
                  </w:pPr>
                </w:p>
              </w:tc>
              <w:tc>
                <w:tcPr>
                  <w:tcW w:w="2507" w:type="dxa"/>
                  <w:gridSpan w:val="2"/>
                </w:tcPr>
                <w:p w14:paraId="1DD99041" w14:textId="77777777" w:rsidR="00FB2171" w:rsidRPr="000B529C" w:rsidRDefault="00FB2171" w:rsidP="00FF5C5E">
                  <w:pPr>
                    <w:rPr>
                      <w:color w:val="auto"/>
                    </w:rPr>
                  </w:pPr>
                </w:p>
              </w:tc>
              <w:tc>
                <w:tcPr>
                  <w:tcW w:w="1701" w:type="dxa"/>
                </w:tcPr>
                <w:p w14:paraId="3E7FBDB8" w14:textId="77777777" w:rsidR="00FB2171" w:rsidRPr="000B529C" w:rsidRDefault="00FB2171" w:rsidP="00FF5C5E">
                  <w:pPr>
                    <w:rPr>
                      <w:color w:val="auto"/>
                    </w:rPr>
                  </w:pPr>
                </w:p>
              </w:tc>
            </w:tr>
            <w:tr w:rsidR="00FB2171" w:rsidRPr="000B529C" w14:paraId="6616D882" w14:textId="77777777" w:rsidTr="00FF5C5E">
              <w:trPr>
                <w:trHeight w:val="252"/>
              </w:trPr>
              <w:tc>
                <w:tcPr>
                  <w:tcW w:w="3083" w:type="dxa"/>
                  <w:gridSpan w:val="3"/>
                  <w:shd w:val="clear" w:color="auto" w:fill="F2F2F2" w:themeFill="background1" w:themeFillShade="F2"/>
                </w:tcPr>
                <w:p w14:paraId="5A7985DA" w14:textId="77777777" w:rsidR="00FB2171" w:rsidRPr="000B529C" w:rsidRDefault="00FB2171" w:rsidP="00FF5C5E">
                  <w:pPr>
                    <w:jc w:val="center"/>
                    <w:rPr>
                      <w:color w:val="auto"/>
                    </w:rPr>
                  </w:pPr>
                  <w:r w:rsidRPr="000B529C">
                    <w:rPr>
                      <w:color w:val="auto"/>
                      <w:sz w:val="20"/>
                      <w:szCs w:val="20"/>
                    </w:rPr>
                    <w:t>Łączna liczba godzin</w:t>
                  </w:r>
                </w:p>
              </w:tc>
              <w:tc>
                <w:tcPr>
                  <w:tcW w:w="3013" w:type="dxa"/>
                  <w:gridSpan w:val="2"/>
                  <w:shd w:val="clear" w:color="auto" w:fill="F2F2F2" w:themeFill="background1" w:themeFillShade="F2"/>
                </w:tcPr>
                <w:p w14:paraId="0310DFEE" w14:textId="77777777" w:rsidR="00FB2171" w:rsidRPr="000B529C" w:rsidRDefault="00FB2171" w:rsidP="00FF5C5E">
                  <w:pPr>
                    <w:jc w:val="center"/>
                    <w:rPr>
                      <w:color w:val="auto"/>
                    </w:rPr>
                  </w:pPr>
                  <w:r w:rsidRPr="000B529C">
                    <w:rPr>
                      <w:color w:val="auto"/>
                    </w:rPr>
                    <w:t>Podpis wykonawcy</w:t>
                  </w:r>
                </w:p>
              </w:tc>
              <w:tc>
                <w:tcPr>
                  <w:tcW w:w="3562" w:type="dxa"/>
                  <w:gridSpan w:val="2"/>
                  <w:shd w:val="clear" w:color="auto" w:fill="F2F2F2" w:themeFill="background1" w:themeFillShade="F2"/>
                </w:tcPr>
                <w:p w14:paraId="396B57DF" w14:textId="77777777" w:rsidR="00FB2171" w:rsidRPr="000B529C" w:rsidRDefault="00FB2171" w:rsidP="00FF5C5E">
                  <w:pPr>
                    <w:jc w:val="center"/>
                    <w:rPr>
                      <w:color w:val="auto"/>
                    </w:rPr>
                  </w:pPr>
                  <w:r w:rsidRPr="000B529C">
                    <w:rPr>
                      <w:color w:val="auto"/>
                    </w:rPr>
                    <w:t>Potwierdzenie CUS</w:t>
                  </w:r>
                </w:p>
              </w:tc>
            </w:tr>
            <w:tr w:rsidR="00FB2171" w:rsidRPr="000B529C" w14:paraId="704381D6" w14:textId="77777777" w:rsidTr="00FF5C5E">
              <w:trPr>
                <w:trHeight w:val="1092"/>
              </w:trPr>
              <w:tc>
                <w:tcPr>
                  <w:tcW w:w="3083" w:type="dxa"/>
                  <w:gridSpan w:val="3"/>
                  <w:shd w:val="clear" w:color="auto" w:fill="FFFFFF" w:themeFill="background1"/>
                </w:tcPr>
                <w:p w14:paraId="157CE38C" w14:textId="77777777" w:rsidR="00FB2171" w:rsidRPr="000B529C" w:rsidRDefault="00FB2171" w:rsidP="00FF5C5E">
                  <w:pPr>
                    <w:rPr>
                      <w:color w:val="auto"/>
                    </w:rPr>
                  </w:pPr>
                </w:p>
              </w:tc>
              <w:tc>
                <w:tcPr>
                  <w:tcW w:w="3013" w:type="dxa"/>
                  <w:gridSpan w:val="2"/>
                  <w:shd w:val="clear" w:color="auto" w:fill="FFFFFF" w:themeFill="background1"/>
                </w:tcPr>
                <w:p w14:paraId="7332300C" w14:textId="77777777" w:rsidR="00FB2171" w:rsidRPr="000B529C" w:rsidRDefault="00FB2171" w:rsidP="00FF5C5E">
                  <w:pPr>
                    <w:rPr>
                      <w:color w:val="auto"/>
                    </w:rPr>
                  </w:pPr>
                </w:p>
              </w:tc>
              <w:tc>
                <w:tcPr>
                  <w:tcW w:w="3562" w:type="dxa"/>
                  <w:gridSpan w:val="2"/>
                  <w:shd w:val="clear" w:color="auto" w:fill="FFFFFF" w:themeFill="background1"/>
                </w:tcPr>
                <w:p w14:paraId="676A336B" w14:textId="77777777" w:rsidR="00FB2171" w:rsidRPr="000B529C" w:rsidRDefault="00FB2171" w:rsidP="00FF5C5E">
                  <w:pPr>
                    <w:rPr>
                      <w:color w:val="auto"/>
                    </w:rPr>
                  </w:pPr>
                </w:p>
              </w:tc>
            </w:tr>
          </w:tbl>
          <w:p w14:paraId="68D8D325" w14:textId="77777777" w:rsidR="00FB2171" w:rsidRPr="000B529C" w:rsidRDefault="00FB2171" w:rsidP="00FF5C5E">
            <w:pPr>
              <w:spacing w:after="600" w:line="256" w:lineRule="auto"/>
              <w:rPr>
                <w:rFonts w:eastAsia="Arial Unicode MS"/>
                <w:color w:val="auto"/>
              </w:rPr>
            </w:pPr>
          </w:p>
        </w:tc>
      </w:tr>
    </w:tbl>
    <w:p w14:paraId="01135D73" w14:textId="77777777" w:rsidR="00FB2171" w:rsidRPr="000B529C" w:rsidRDefault="00FB2171" w:rsidP="00FB2171">
      <w:pPr>
        <w:jc w:val="center"/>
        <w:rPr>
          <w:b/>
          <w:color w:val="auto"/>
          <w:sz w:val="18"/>
          <w:szCs w:val="18"/>
          <w:lang w:eastAsia="en-US"/>
        </w:rPr>
      </w:pPr>
    </w:p>
    <w:p w14:paraId="5EF4BB19" w14:textId="77777777" w:rsidR="00FB2171" w:rsidRDefault="00FB2171" w:rsidP="00FB2171">
      <w:pPr>
        <w:jc w:val="center"/>
        <w:rPr>
          <w:b/>
          <w:sz w:val="18"/>
          <w:szCs w:val="18"/>
          <w:lang w:eastAsia="en-US"/>
        </w:rPr>
      </w:pPr>
    </w:p>
    <w:p w14:paraId="6DBAA25F" w14:textId="77777777" w:rsidR="00FB2171" w:rsidRDefault="00FB2171" w:rsidP="00FB2171">
      <w:pPr>
        <w:jc w:val="center"/>
        <w:rPr>
          <w:b/>
          <w:sz w:val="18"/>
          <w:szCs w:val="18"/>
          <w:lang w:eastAsia="en-US"/>
        </w:rPr>
      </w:pPr>
    </w:p>
    <w:p w14:paraId="2BF3F838" w14:textId="77777777" w:rsidR="00FB2171" w:rsidRPr="008C7543" w:rsidRDefault="00FB2171" w:rsidP="008C7543">
      <w:pPr>
        <w:spacing w:line="276" w:lineRule="auto"/>
        <w:jc w:val="center"/>
        <w:rPr>
          <w:b/>
          <w:sz w:val="18"/>
          <w:szCs w:val="18"/>
          <w:lang w:eastAsia="en-US"/>
        </w:rPr>
      </w:pPr>
    </w:p>
    <w:p w14:paraId="498650CA" w14:textId="77777777" w:rsidR="00FB2171" w:rsidRPr="008C7543" w:rsidRDefault="00FB2171" w:rsidP="008C7543">
      <w:pPr>
        <w:spacing w:line="276" w:lineRule="auto"/>
        <w:jc w:val="center"/>
        <w:rPr>
          <w:b/>
          <w:color w:val="auto"/>
          <w:sz w:val="18"/>
          <w:szCs w:val="18"/>
          <w:lang w:eastAsia="en-US"/>
        </w:rPr>
      </w:pPr>
      <w:r w:rsidRPr="008C7543">
        <w:rPr>
          <w:b/>
          <w:sz w:val="18"/>
          <w:szCs w:val="18"/>
          <w:lang w:eastAsia="en-US"/>
        </w:rPr>
        <w:t>UMOWA</w:t>
      </w:r>
    </w:p>
    <w:p w14:paraId="40D6240F" w14:textId="77777777" w:rsidR="00FB2171" w:rsidRPr="008C7543" w:rsidRDefault="00FB2171" w:rsidP="008C7543">
      <w:pPr>
        <w:spacing w:line="276" w:lineRule="auto"/>
        <w:jc w:val="center"/>
        <w:rPr>
          <w:b/>
          <w:sz w:val="18"/>
          <w:szCs w:val="18"/>
          <w:lang w:eastAsia="en-US"/>
        </w:rPr>
      </w:pPr>
      <w:r w:rsidRPr="008C7543">
        <w:rPr>
          <w:b/>
          <w:sz w:val="18"/>
          <w:szCs w:val="18"/>
          <w:lang w:eastAsia="en-US"/>
        </w:rPr>
        <w:t>POWIERZENIA PRZETWARZANIA DANYCH OSOBOWYCH</w:t>
      </w:r>
    </w:p>
    <w:p w14:paraId="723222A5" w14:textId="77777777" w:rsidR="00FB2171" w:rsidRPr="008C7543" w:rsidRDefault="00FB2171" w:rsidP="008C7543">
      <w:pPr>
        <w:spacing w:line="276" w:lineRule="auto"/>
        <w:jc w:val="center"/>
        <w:rPr>
          <w:b/>
          <w:i/>
          <w:iCs/>
          <w:sz w:val="18"/>
          <w:szCs w:val="18"/>
          <w:lang w:eastAsia="en-US"/>
        </w:rPr>
      </w:pPr>
      <w:r w:rsidRPr="008C7543">
        <w:rPr>
          <w:b/>
          <w:i/>
          <w:iCs/>
          <w:sz w:val="18"/>
          <w:szCs w:val="18"/>
          <w:lang w:eastAsia="en-US"/>
        </w:rPr>
        <w:t>- wzór -</w:t>
      </w:r>
    </w:p>
    <w:p w14:paraId="086813EC" w14:textId="77777777" w:rsidR="00FB2171" w:rsidRPr="008C7543" w:rsidRDefault="00FB2171" w:rsidP="008C7543">
      <w:pPr>
        <w:spacing w:line="276" w:lineRule="auto"/>
        <w:rPr>
          <w:b/>
          <w:sz w:val="18"/>
          <w:szCs w:val="18"/>
          <w:lang w:eastAsia="en-US"/>
        </w:rPr>
      </w:pPr>
      <w:r w:rsidRPr="008C7543">
        <w:rPr>
          <w:b/>
          <w:sz w:val="18"/>
          <w:szCs w:val="18"/>
          <w:lang w:eastAsia="en-US"/>
        </w:rPr>
        <w:br/>
      </w:r>
      <w:r w:rsidRPr="008C7543">
        <w:rPr>
          <w:sz w:val="18"/>
          <w:szCs w:val="18"/>
          <w:lang w:eastAsia="en-US"/>
        </w:rPr>
        <w:t>zawarta dnia ........... w Zielonej Górze pomiędzy:</w:t>
      </w:r>
    </w:p>
    <w:p w14:paraId="1BD10181" w14:textId="77777777" w:rsidR="00FB2171" w:rsidRPr="008C7543" w:rsidRDefault="00FB2171" w:rsidP="008C7543">
      <w:pPr>
        <w:spacing w:line="276" w:lineRule="auto"/>
        <w:jc w:val="both"/>
        <w:rPr>
          <w:sz w:val="18"/>
          <w:szCs w:val="18"/>
        </w:rPr>
      </w:pPr>
      <w:r w:rsidRPr="008C7543">
        <w:rPr>
          <w:b/>
          <w:sz w:val="18"/>
          <w:szCs w:val="18"/>
          <w:lang w:eastAsia="en-US"/>
        </w:rPr>
        <w:br/>
      </w:r>
      <w:r w:rsidRPr="008C7543">
        <w:rPr>
          <w:b/>
          <w:bCs/>
          <w:sz w:val="18"/>
          <w:szCs w:val="18"/>
        </w:rPr>
        <w:t>Miastem Zielona Góra – Centrum Usług Społecznych w Zielonej Górze</w:t>
      </w:r>
      <w:r w:rsidRPr="008C7543">
        <w:rPr>
          <w:sz w:val="18"/>
          <w:szCs w:val="18"/>
        </w:rPr>
        <w:t xml:space="preserve"> z siedzibą w Zielonej Górze przy ulicy Jacka Kaczmarskiego 2, 65-634 Zielona Góra (NIP 929-208-71-93, REGON 540408800), zwaną dalej </w:t>
      </w:r>
      <w:r w:rsidRPr="008C7543">
        <w:rPr>
          <w:b/>
          <w:bCs/>
          <w:sz w:val="18"/>
          <w:szCs w:val="18"/>
        </w:rPr>
        <w:t xml:space="preserve">„Zamawiającym” </w:t>
      </w:r>
      <w:r w:rsidRPr="008C7543">
        <w:rPr>
          <w:sz w:val="18"/>
          <w:szCs w:val="18"/>
        </w:rPr>
        <w:t xml:space="preserve">lub </w:t>
      </w:r>
      <w:r w:rsidRPr="008C7543">
        <w:rPr>
          <w:b/>
          <w:bCs/>
          <w:sz w:val="18"/>
          <w:szCs w:val="18"/>
        </w:rPr>
        <w:t>„Administratorem”</w:t>
      </w:r>
      <w:r w:rsidRPr="008C7543">
        <w:rPr>
          <w:sz w:val="18"/>
          <w:szCs w:val="18"/>
        </w:rPr>
        <w:t xml:space="preserve">, reprezentowaną przez: </w:t>
      </w:r>
    </w:p>
    <w:p w14:paraId="3C337141" w14:textId="77777777" w:rsidR="00FB2171" w:rsidRPr="008C7543" w:rsidRDefault="00FB2171" w:rsidP="008C7543">
      <w:pPr>
        <w:spacing w:line="276" w:lineRule="auto"/>
        <w:jc w:val="both"/>
        <w:rPr>
          <w:sz w:val="18"/>
          <w:szCs w:val="18"/>
        </w:rPr>
      </w:pPr>
      <w:r w:rsidRPr="008C7543">
        <w:rPr>
          <w:b/>
          <w:bCs/>
          <w:sz w:val="18"/>
          <w:szCs w:val="18"/>
        </w:rPr>
        <w:t xml:space="preserve">Anitę </w:t>
      </w:r>
      <w:proofErr w:type="spellStart"/>
      <w:r w:rsidRPr="008C7543">
        <w:rPr>
          <w:b/>
          <w:bCs/>
          <w:sz w:val="18"/>
          <w:szCs w:val="18"/>
        </w:rPr>
        <w:t>Buraczewską</w:t>
      </w:r>
      <w:proofErr w:type="spellEnd"/>
      <w:r w:rsidRPr="008C7543">
        <w:rPr>
          <w:b/>
          <w:bCs/>
          <w:sz w:val="18"/>
          <w:szCs w:val="18"/>
        </w:rPr>
        <w:t xml:space="preserve"> – Dyrektora</w:t>
      </w:r>
      <w:r w:rsidRPr="008C7543">
        <w:rPr>
          <w:sz w:val="18"/>
          <w:szCs w:val="18"/>
          <w:lang w:eastAsia="en-US"/>
        </w:rPr>
        <w:t>,  zwanym dalej „Administratorem”</w:t>
      </w:r>
    </w:p>
    <w:p w14:paraId="1C8C97B8" w14:textId="77777777" w:rsidR="00FB2171" w:rsidRPr="008C7543" w:rsidRDefault="00FB2171" w:rsidP="008C7543">
      <w:pPr>
        <w:spacing w:line="276" w:lineRule="auto"/>
        <w:jc w:val="both"/>
        <w:rPr>
          <w:sz w:val="18"/>
          <w:szCs w:val="18"/>
          <w:lang w:eastAsia="en-US"/>
        </w:rPr>
      </w:pPr>
      <w:r w:rsidRPr="008C7543">
        <w:rPr>
          <w:sz w:val="18"/>
          <w:szCs w:val="18"/>
          <w:lang w:eastAsia="en-US"/>
        </w:rPr>
        <w:t>a</w:t>
      </w:r>
    </w:p>
    <w:p w14:paraId="58A51DCC" w14:textId="77777777" w:rsidR="00FB2171" w:rsidRPr="008C7543" w:rsidRDefault="00FB2171" w:rsidP="008C7543">
      <w:pPr>
        <w:spacing w:line="276" w:lineRule="auto"/>
        <w:jc w:val="both"/>
        <w:rPr>
          <w:rFonts w:eastAsia="Times New Roman"/>
          <w:sz w:val="18"/>
          <w:szCs w:val="18"/>
          <w:lang w:eastAsia="ar-SA"/>
        </w:rPr>
      </w:pPr>
      <w:r w:rsidRPr="008C7543">
        <w:rPr>
          <w:rFonts w:eastAsia="Times New Roman"/>
          <w:b/>
          <w:sz w:val="18"/>
          <w:szCs w:val="18"/>
          <w:lang w:eastAsia="ar-SA"/>
        </w:rPr>
        <w:t>……………….</w:t>
      </w:r>
      <w:r w:rsidRPr="008C7543">
        <w:rPr>
          <w:rFonts w:eastAsia="Times New Roman"/>
          <w:sz w:val="18"/>
          <w:szCs w:val="18"/>
          <w:lang w:eastAsia="ar-SA"/>
        </w:rPr>
        <w:t xml:space="preserve"> z siedzibą przy ul. ……………., reprezentowanym przez …………….., zwanym dalej „Podmiotem przetwarzającym”,</w:t>
      </w:r>
    </w:p>
    <w:p w14:paraId="5174FE8A" w14:textId="77777777" w:rsidR="00FB2171" w:rsidRPr="008C7543" w:rsidRDefault="00FB2171" w:rsidP="008C7543">
      <w:pPr>
        <w:spacing w:line="276" w:lineRule="auto"/>
        <w:jc w:val="both"/>
        <w:rPr>
          <w:sz w:val="18"/>
          <w:szCs w:val="18"/>
          <w:lang w:eastAsia="en-US"/>
        </w:rPr>
      </w:pPr>
    </w:p>
    <w:p w14:paraId="1055CF66" w14:textId="77777777" w:rsidR="00FB2171" w:rsidRPr="008C7543" w:rsidRDefault="00FB2171" w:rsidP="008C7543">
      <w:pPr>
        <w:spacing w:line="276" w:lineRule="auto"/>
        <w:jc w:val="both"/>
        <w:rPr>
          <w:sz w:val="18"/>
          <w:szCs w:val="18"/>
          <w:lang w:eastAsia="en-US"/>
        </w:rPr>
      </w:pPr>
      <w:r w:rsidRPr="008C7543">
        <w:rPr>
          <w:sz w:val="18"/>
          <w:szCs w:val="18"/>
          <w:lang w:eastAsia="en-US"/>
        </w:rPr>
        <w:t>w dalszej części umowy Administrator i Podmiot przetwarzający są nazywani łącznie „Stronami” lub każde oddzielnie „Stroną”</w:t>
      </w:r>
    </w:p>
    <w:p w14:paraId="220C0ECE" w14:textId="77777777" w:rsidR="006A6F44" w:rsidRPr="008C7543" w:rsidRDefault="006A6F44" w:rsidP="008C7543">
      <w:pPr>
        <w:spacing w:line="276" w:lineRule="auto"/>
        <w:jc w:val="center"/>
        <w:rPr>
          <w:b/>
          <w:sz w:val="18"/>
          <w:szCs w:val="18"/>
          <w:lang w:eastAsia="en-US"/>
        </w:rPr>
      </w:pPr>
    </w:p>
    <w:p w14:paraId="470238AC" w14:textId="54F6FB1B" w:rsidR="00FB2171" w:rsidRPr="008C7543" w:rsidRDefault="00FB2171" w:rsidP="008C7543">
      <w:pPr>
        <w:spacing w:line="276" w:lineRule="auto"/>
        <w:jc w:val="center"/>
        <w:rPr>
          <w:b/>
          <w:sz w:val="18"/>
          <w:szCs w:val="18"/>
          <w:lang w:eastAsia="en-US"/>
        </w:rPr>
      </w:pPr>
      <w:r w:rsidRPr="008C7543">
        <w:rPr>
          <w:b/>
          <w:sz w:val="18"/>
          <w:szCs w:val="18"/>
          <w:lang w:eastAsia="en-US"/>
        </w:rPr>
        <w:t>Preambuła</w:t>
      </w:r>
    </w:p>
    <w:p w14:paraId="3B44F64D" w14:textId="77777777" w:rsidR="00FB2171" w:rsidRPr="008C7543" w:rsidRDefault="00FB2171" w:rsidP="008C7543">
      <w:pPr>
        <w:spacing w:line="276" w:lineRule="auto"/>
        <w:jc w:val="both"/>
        <w:rPr>
          <w:sz w:val="18"/>
          <w:szCs w:val="18"/>
          <w:lang w:eastAsia="en-US"/>
        </w:rPr>
      </w:pPr>
      <w:r w:rsidRPr="008C7543">
        <w:rPr>
          <w:sz w:val="18"/>
          <w:szCs w:val="18"/>
          <w:lang w:eastAsia="en-US"/>
        </w:rPr>
        <w:t>Zważywszy, że:</w:t>
      </w:r>
    </w:p>
    <w:p w14:paraId="5FA9BD50" w14:textId="77777777" w:rsidR="00FB2171" w:rsidRPr="008C7543" w:rsidRDefault="00FB2171" w:rsidP="008C7543">
      <w:pPr>
        <w:numPr>
          <w:ilvl w:val="0"/>
          <w:numId w:val="29"/>
        </w:numPr>
        <w:snapToGrid w:val="0"/>
        <w:spacing w:line="276" w:lineRule="auto"/>
        <w:ind w:left="284" w:hanging="284"/>
        <w:jc w:val="both"/>
        <w:rPr>
          <w:sz w:val="18"/>
          <w:szCs w:val="18"/>
          <w:lang w:eastAsia="en-US"/>
        </w:rPr>
      </w:pPr>
      <w:r w:rsidRPr="008C7543">
        <w:rPr>
          <w:sz w:val="18"/>
          <w:szCs w:val="18"/>
          <w:lang w:eastAsia="en-US"/>
        </w:rPr>
        <w:t xml:space="preserve">Strony zawarły umowę, której przedmiotem jest zapewnienie usług </w:t>
      </w:r>
      <w:proofErr w:type="spellStart"/>
      <w:r w:rsidRPr="008C7543">
        <w:rPr>
          <w:sz w:val="18"/>
          <w:szCs w:val="18"/>
          <w:lang w:eastAsia="en-US"/>
        </w:rPr>
        <w:t>prozdrowtnych</w:t>
      </w:r>
      <w:proofErr w:type="spellEnd"/>
      <w:r w:rsidRPr="008C7543">
        <w:rPr>
          <w:sz w:val="18"/>
          <w:szCs w:val="18"/>
          <w:lang w:eastAsia="en-US"/>
        </w:rPr>
        <w:t>, w związku z wykonywaniem której Administrator powierzy Podmiotowi przetwarzającemu przetwarzanie danych osobowych w zakresie określonym niniejszą umową,</w:t>
      </w:r>
    </w:p>
    <w:p w14:paraId="0DD0A1FF" w14:textId="77777777" w:rsidR="00FB2171" w:rsidRPr="008C7543" w:rsidRDefault="00FB2171" w:rsidP="008C7543">
      <w:pPr>
        <w:numPr>
          <w:ilvl w:val="0"/>
          <w:numId w:val="29"/>
        </w:numPr>
        <w:snapToGrid w:val="0"/>
        <w:spacing w:line="276" w:lineRule="auto"/>
        <w:ind w:left="284" w:hanging="284"/>
        <w:jc w:val="both"/>
        <w:rPr>
          <w:sz w:val="18"/>
          <w:szCs w:val="18"/>
          <w:lang w:eastAsia="en-US"/>
        </w:rPr>
      </w:pPr>
      <w:r w:rsidRPr="008C7543">
        <w:rPr>
          <w:sz w:val="18"/>
          <w:szCs w:val="18"/>
          <w:lang w:eastAsia="en-US"/>
        </w:rPr>
        <w:t xml:space="preserve">na podstawie art. 14lzk Ustawy z dnia 6 grudnia 2006 r. o zasadach prowadzenia polityki rozwoju (j.t. Dz.U. z 2024 r., poz. 324 z </w:t>
      </w:r>
      <w:proofErr w:type="spellStart"/>
      <w:r w:rsidRPr="008C7543">
        <w:rPr>
          <w:sz w:val="18"/>
          <w:szCs w:val="18"/>
          <w:lang w:eastAsia="en-US"/>
        </w:rPr>
        <w:t>późn</w:t>
      </w:r>
      <w:proofErr w:type="spellEnd"/>
      <w:r w:rsidRPr="008C7543">
        <w:rPr>
          <w:sz w:val="18"/>
          <w:szCs w:val="18"/>
          <w:lang w:eastAsia="en-US"/>
        </w:rPr>
        <w:t xml:space="preserve">. zm.), zwanej dalej „ustawą wdrożeniową”, podmioty zaangażowane w realizację planów rozwojowych </w:t>
      </w:r>
      <w:r w:rsidRPr="008C7543">
        <w:rPr>
          <w:sz w:val="18"/>
          <w:szCs w:val="18"/>
          <w:lang w:eastAsia="en-US"/>
        </w:rPr>
        <w:br/>
        <w:t>są administratorami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posiadającymi umocowanie prawne do powierzania przetwarzania danych osobowych,</w:t>
      </w:r>
    </w:p>
    <w:p w14:paraId="17E377C0" w14:textId="77777777" w:rsidR="00FB2171" w:rsidRPr="008C7543" w:rsidRDefault="00FB2171" w:rsidP="008C7543">
      <w:pPr>
        <w:numPr>
          <w:ilvl w:val="0"/>
          <w:numId w:val="29"/>
        </w:numPr>
        <w:snapToGrid w:val="0"/>
        <w:spacing w:line="276" w:lineRule="auto"/>
        <w:ind w:left="284" w:hanging="284"/>
        <w:jc w:val="both"/>
        <w:rPr>
          <w:sz w:val="18"/>
          <w:szCs w:val="18"/>
          <w:lang w:eastAsia="en-US"/>
        </w:rPr>
      </w:pPr>
      <w:r w:rsidRPr="008C7543">
        <w:rPr>
          <w:sz w:val="18"/>
          <w:szCs w:val="18"/>
          <w:lang w:eastAsia="en-US"/>
        </w:rPr>
        <w:t>celem umowy powierzenia przetwarzania danych osobowych jest ustalenie warunków, na jakich Podmiot przetwarzający będzie wykonywał operacje przetwarzania danych osobowych w imieniu i na rzecz Administratora,</w:t>
      </w:r>
    </w:p>
    <w:p w14:paraId="0C75B880" w14:textId="77777777" w:rsidR="00FB2171" w:rsidRPr="008C7543" w:rsidRDefault="00FB2171" w:rsidP="008C7543">
      <w:pPr>
        <w:numPr>
          <w:ilvl w:val="0"/>
          <w:numId w:val="29"/>
        </w:numPr>
        <w:snapToGrid w:val="0"/>
        <w:spacing w:line="276" w:lineRule="auto"/>
        <w:ind w:left="284" w:hanging="284"/>
        <w:jc w:val="both"/>
        <w:rPr>
          <w:sz w:val="18"/>
          <w:szCs w:val="18"/>
          <w:lang w:eastAsia="en-US"/>
        </w:rPr>
      </w:pPr>
      <w:r w:rsidRPr="008C7543">
        <w:rPr>
          <w:sz w:val="18"/>
          <w:szCs w:val="18"/>
          <w:lang w:eastAsia="en-US"/>
        </w:rPr>
        <w:t xml:space="preserve">zawierając niniejszą umowę, Strony dążą do takiego uregulowania zasad przetwarzania danych osobowych, aby respektowały one postanowienia i obowiązki wynikające z RODO oraz Decyzji wykonawczej Komisji (UE) 2021/915 </w:t>
      </w:r>
      <w:r w:rsidRPr="008C7543">
        <w:rPr>
          <w:sz w:val="18"/>
          <w:szCs w:val="18"/>
          <w:lang w:eastAsia="en-US"/>
        </w:rPr>
        <w:br/>
        <w:t>z dnia 4 czerwca 2021 r. w sprawie standardowych klauzul umownych między administratorami a podmiotami przetwarzającymi na podstawie art. 28 ust. 7 rozporządzenia Parlamentu Europejskiego i Rady (UE) 2016/679 oraz art. 29 ust. 7 rozporządzenia Parlamentu Europejskiego i Rady (UE) 2018/1725.</w:t>
      </w:r>
    </w:p>
    <w:p w14:paraId="1B33BF60" w14:textId="77777777" w:rsidR="00FB2171" w:rsidRPr="008C7543" w:rsidRDefault="00FB2171" w:rsidP="008C7543">
      <w:pPr>
        <w:spacing w:line="276" w:lineRule="auto"/>
        <w:ind w:left="284"/>
        <w:jc w:val="both"/>
        <w:rPr>
          <w:sz w:val="18"/>
          <w:szCs w:val="18"/>
          <w:lang w:eastAsia="en-US"/>
        </w:rPr>
      </w:pPr>
      <w:r w:rsidRPr="008C7543">
        <w:rPr>
          <w:sz w:val="18"/>
          <w:szCs w:val="18"/>
          <w:lang w:eastAsia="en-US"/>
        </w:rPr>
        <w:t>W łączności z postanowieniami umowy głównej Strony zgodnie postanawiają zawrzeć umowę powierzenia przetwarzania danych osobowych o następującej treści.</w:t>
      </w:r>
    </w:p>
    <w:p w14:paraId="2B41742F" w14:textId="77777777" w:rsidR="00FB2171" w:rsidRPr="008C7543" w:rsidRDefault="00FB2171" w:rsidP="008C7543">
      <w:pPr>
        <w:spacing w:line="276" w:lineRule="auto"/>
        <w:rPr>
          <w:b/>
          <w:sz w:val="18"/>
          <w:szCs w:val="18"/>
          <w:lang w:eastAsia="en-US"/>
        </w:rPr>
      </w:pPr>
    </w:p>
    <w:p w14:paraId="0912EC4B" w14:textId="77777777" w:rsidR="00FB2171" w:rsidRPr="008C7543" w:rsidRDefault="00FB2171" w:rsidP="008C7543">
      <w:pPr>
        <w:spacing w:line="276" w:lineRule="auto"/>
        <w:jc w:val="center"/>
        <w:rPr>
          <w:b/>
          <w:sz w:val="18"/>
          <w:szCs w:val="18"/>
          <w:lang w:eastAsia="en-US"/>
        </w:rPr>
      </w:pPr>
      <w:r w:rsidRPr="008C7543">
        <w:rPr>
          <w:b/>
          <w:sz w:val="18"/>
          <w:szCs w:val="18"/>
          <w:lang w:eastAsia="en-US"/>
        </w:rPr>
        <w:t>§ 1</w:t>
      </w:r>
    </w:p>
    <w:p w14:paraId="35FFBC15" w14:textId="77777777" w:rsidR="00FB2171" w:rsidRPr="008C7543" w:rsidRDefault="00FB2171" w:rsidP="008C7543">
      <w:pPr>
        <w:spacing w:line="276" w:lineRule="auto"/>
        <w:jc w:val="center"/>
        <w:rPr>
          <w:b/>
          <w:sz w:val="18"/>
          <w:szCs w:val="18"/>
          <w:lang w:eastAsia="en-US"/>
        </w:rPr>
      </w:pPr>
      <w:r w:rsidRPr="008C7543">
        <w:rPr>
          <w:b/>
          <w:sz w:val="18"/>
          <w:szCs w:val="18"/>
          <w:lang w:eastAsia="en-US"/>
        </w:rPr>
        <w:t>Definicje</w:t>
      </w:r>
    </w:p>
    <w:p w14:paraId="2EDF4C5E" w14:textId="77777777" w:rsidR="00FB2171" w:rsidRPr="008C7543" w:rsidRDefault="00FB2171" w:rsidP="008C7543">
      <w:pPr>
        <w:spacing w:line="276" w:lineRule="auto"/>
        <w:jc w:val="both"/>
        <w:rPr>
          <w:sz w:val="18"/>
          <w:szCs w:val="18"/>
          <w:lang w:eastAsia="en-US"/>
        </w:rPr>
      </w:pPr>
      <w:r w:rsidRPr="008C7543">
        <w:rPr>
          <w:sz w:val="18"/>
          <w:szCs w:val="18"/>
          <w:lang w:eastAsia="en-US"/>
        </w:rPr>
        <w:t>Ilekroć w niniejszej umowie mowa o:</w:t>
      </w:r>
    </w:p>
    <w:p w14:paraId="47818AB7" w14:textId="77777777" w:rsidR="00FB2171" w:rsidRPr="008C7543" w:rsidRDefault="00FB2171" w:rsidP="008C7543">
      <w:pPr>
        <w:pStyle w:val="Akapitzlist"/>
        <w:numPr>
          <w:ilvl w:val="0"/>
          <w:numId w:val="30"/>
        </w:numPr>
        <w:snapToGrid w:val="0"/>
        <w:spacing w:after="0"/>
        <w:ind w:left="426" w:hanging="426"/>
        <w:jc w:val="both"/>
        <w:rPr>
          <w:rFonts w:ascii="Times New Roman" w:hAnsi="Times New Roman"/>
          <w:sz w:val="18"/>
          <w:szCs w:val="18"/>
        </w:rPr>
      </w:pPr>
      <w:r w:rsidRPr="008C7543">
        <w:rPr>
          <w:rFonts w:ascii="Times New Roman" w:hAnsi="Times New Roman"/>
          <w:b/>
          <w:sz w:val="18"/>
          <w:szCs w:val="18"/>
        </w:rPr>
        <w:t>administratorze</w:t>
      </w:r>
      <w:r w:rsidRPr="008C7543">
        <w:rPr>
          <w:rFonts w:ascii="Times New Roman" w:hAnsi="Times New Roman"/>
          <w:sz w:val="18"/>
          <w:szCs w:val="18"/>
        </w:rPr>
        <w:t xml:space="preserve"> – w rozumieniu art. 4 pkt 7) RODO oznacza to osobę fizyczną lub prawną, organ publiczny, jednostkę lub inny podmiot, który samodzielnie lub wspólnie z innymi ustala cele i sposoby przetwarzania danych osobowych;</w:t>
      </w:r>
    </w:p>
    <w:p w14:paraId="4FB35CC8" w14:textId="77777777" w:rsidR="00FB2171" w:rsidRPr="008C7543" w:rsidRDefault="00FB2171" w:rsidP="008C7543">
      <w:pPr>
        <w:numPr>
          <w:ilvl w:val="0"/>
          <w:numId w:val="30"/>
        </w:numPr>
        <w:snapToGrid w:val="0"/>
        <w:spacing w:line="276" w:lineRule="auto"/>
        <w:ind w:left="426" w:hanging="426"/>
        <w:jc w:val="both"/>
        <w:rPr>
          <w:sz w:val="18"/>
          <w:szCs w:val="18"/>
          <w:lang w:eastAsia="en-US"/>
        </w:rPr>
      </w:pPr>
      <w:r w:rsidRPr="008C7543">
        <w:rPr>
          <w:b/>
          <w:sz w:val="18"/>
          <w:szCs w:val="18"/>
          <w:lang w:eastAsia="en-US"/>
        </w:rPr>
        <w:lastRenderedPageBreak/>
        <w:t>danych osobowych</w:t>
      </w:r>
      <w:r w:rsidRPr="008C7543">
        <w:rPr>
          <w:sz w:val="18"/>
          <w:szCs w:val="18"/>
          <w:lang w:eastAsia="en-US"/>
        </w:rPr>
        <w:t xml:space="preserve"> – w rozumieniu art. 4 pkt 1) RODO oznacza to wszelkie informacje o zidentyfikowanej </w:t>
      </w:r>
      <w:r w:rsidRPr="008C7543">
        <w:rPr>
          <w:sz w:val="18"/>
          <w:szCs w:val="18"/>
          <w:lang w:eastAsia="en-US"/>
        </w:rPr>
        <w:br/>
        <w:t>lub możliwej do zidentyfikowania osobie fizycznej (osobie, której dane dotyczą);</w:t>
      </w:r>
    </w:p>
    <w:p w14:paraId="2EFB3761" w14:textId="77777777" w:rsidR="00FB2171" w:rsidRPr="008C7543" w:rsidRDefault="00FB2171" w:rsidP="008C7543">
      <w:pPr>
        <w:numPr>
          <w:ilvl w:val="0"/>
          <w:numId w:val="30"/>
        </w:numPr>
        <w:snapToGrid w:val="0"/>
        <w:spacing w:line="276" w:lineRule="auto"/>
        <w:ind w:left="426" w:hanging="426"/>
        <w:jc w:val="both"/>
        <w:rPr>
          <w:sz w:val="18"/>
          <w:szCs w:val="18"/>
          <w:lang w:eastAsia="en-US"/>
        </w:rPr>
      </w:pPr>
      <w:r w:rsidRPr="008C7543">
        <w:rPr>
          <w:b/>
          <w:sz w:val="18"/>
          <w:szCs w:val="18"/>
          <w:lang w:eastAsia="en-US"/>
        </w:rPr>
        <w:t>naruszeniu ochrony danych osobowych</w:t>
      </w:r>
      <w:r w:rsidRPr="008C7543">
        <w:rPr>
          <w:sz w:val="18"/>
          <w:szCs w:val="18"/>
          <w:lang w:eastAsia="en-US"/>
        </w:rPr>
        <w:t xml:space="preserve"> – w rozumieniu art. 4 pkt 12) RODO oznacza to naruszenie bezpieczeństwa prowadzące do przypadkowego lub niezgodnego z prawem zniszczenia, utracenia, zmodyfikowania, nieuprawnionego ujawnienia lub nieuprawnionego dostępu do danych osobowych przesyłanych, przechowywanych lub w inny sposób przetwarzanych;</w:t>
      </w:r>
    </w:p>
    <w:p w14:paraId="76884C17" w14:textId="77777777" w:rsidR="00FB2171" w:rsidRPr="008C7543" w:rsidRDefault="00FB2171" w:rsidP="008C7543">
      <w:pPr>
        <w:numPr>
          <w:ilvl w:val="0"/>
          <w:numId w:val="30"/>
        </w:numPr>
        <w:snapToGrid w:val="0"/>
        <w:spacing w:line="276" w:lineRule="auto"/>
        <w:ind w:left="426" w:hanging="426"/>
        <w:jc w:val="both"/>
        <w:rPr>
          <w:sz w:val="18"/>
          <w:szCs w:val="18"/>
          <w:lang w:eastAsia="en-US"/>
        </w:rPr>
      </w:pPr>
      <w:r w:rsidRPr="008C7543">
        <w:rPr>
          <w:b/>
          <w:sz w:val="18"/>
          <w:szCs w:val="18"/>
          <w:lang w:eastAsia="en-US"/>
        </w:rPr>
        <w:t>podmiocie przetwarzającym</w:t>
      </w:r>
      <w:r w:rsidRPr="008C7543">
        <w:rPr>
          <w:sz w:val="18"/>
          <w:szCs w:val="18"/>
          <w:lang w:eastAsia="en-US"/>
        </w:rPr>
        <w:t xml:space="preserve"> – w rozumieniu art. 4 pkt 8) RODO oznacza to osobę fizyczną lub prawną, organ publiczny, jednostkę lub inny podmiot, który przetwarza dane osobowe w imieniu administratora</w:t>
      </w:r>
    </w:p>
    <w:p w14:paraId="65DC15F9" w14:textId="77777777" w:rsidR="00FB2171" w:rsidRPr="008C7543" w:rsidRDefault="00FB2171" w:rsidP="008C7543">
      <w:pPr>
        <w:numPr>
          <w:ilvl w:val="0"/>
          <w:numId w:val="30"/>
        </w:numPr>
        <w:snapToGrid w:val="0"/>
        <w:spacing w:line="276" w:lineRule="auto"/>
        <w:ind w:left="426" w:hanging="426"/>
        <w:jc w:val="both"/>
        <w:rPr>
          <w:sz w:val="18"/>
          <w:szCs w:val="18"/>
          <w:lang w:eastAsia="en-US"/>
        </w:rPr>
      </w:pPr>
      <w:r w:rsidRPr="008C7543">
        <w:rPr>
          <w:b/>
          <w:sz w:val="18"/>
          <w:szCs w:val="18"/>
          <w:lang w:eastAsia="en-US"/>
        </w:rPr>
        <w:t>przetwarzaniu</w:t>
      </w:r>
      <w:r w:rsidRPr="008C7543">
        <w:rPr>
          <w:sz w:val="18"/>
          <w:szCs w:val="18"/>
          <w:lang w:eastAsia="en-US"/>
        </w:rPr>
        <w:t xml:space="preserve"> – w rozumieniu art. 4 pkt 2) RODO oznacza to operację lub zestaw operacji wykonywanych </w:t>
      </w:r>
      <w:r w:rsidRPr="008C7543">
        <w:rPr>
          <w:sz w:val="18"/>
          <w:szCs w:val="18"/>
          <w:lang w:eastAsia="en-US"/>
        </w:rPr>
        <w:br/>
        <w:t xml:space="preserve">na danych osobowych lub zestawach danych osobowych w sposób zautomatyzowany lub niezautomatyzowany, </w:t>
      </w:r>
      <w:r w:rsidRPr="008C7543">
        <w:rPr>
          <w:sz w:val="18"/>
          <w:szCs w:val="18"/>
          <w:lang w:eastAsia="en-US"/>
        </w:rPr>
        <w:br/>
        <w:t>w tym takie jak: zbieranie, utrwalanie, pobieranie, organizowanie, porządkowanie, przechowywanie, adaptowanie lub modyfikowanie, przeglądanie, wykorzystywanie, ujawnianie poprzez przesyłanie, ograniczanie, rozpowszechnianie, dopasowywanie lub łączenie, usuwanie lub niszczenie;</w:t>
      </w:r>
    </w:p>
    <w:p w14:paraId="4743E8F8" w14:textId="77777777" w:rsidR="00FB2171" w:rsidRPr="008C7543" w:rsidRDefault="00FB2171" w:rsidP="008C7543">
      <w:pPr>
        <w:numPr>
          <w:ilvl w:val="0"/>
          <w:numId w:val="30"/>
        </w:numPr>
        <w:snapToGrid w:val="0"/>
        <w:spacing w:line="276" w:lineRule="auto"/>
        <w:ind w:left="426" w:hanging="426"/>
        <w:jc w:val="both"/>
        <w:rPr>
          <w:sz w:val="18"/>
          <w:szCs w:val="18"/>
          <w:lang w:eastAsia="en-US"/>
        </w:rPr>
      </w:pPr>
      <w:r w:rsidRPr="008C7543">
        <w:rPr>
          <w:b/>
          <w:sz w:val="18"/>
          <w:szCs w:val="18"/>
          <w:lang w:eastAsia="en-US"/>
        </w:rPr>
        <w:t xml:space="preserve">projekcie </w:t>
      </w:r>
      <w:r w:rsidRPr="008C7543">
        <w:rPr>
          <w:sz w:val="18"/>
          <w:szCs w:val="18"/>
          <w:lang w:eastAsia="en-US"/>
        </w:rPr>
        <w:t>– oznacza to przedsięwzięcie pt. „Utworzenie Centrum Usług Społecznych w Zielonej Górze” o numerze FELB.06.13-IZ.00-0056/24 współfinansowanego ze środków Europejskiego Funduszu Społecznego Plus w ramach Programu Fundusze Europejskie dla Lubuskiego 2021 – 2027;</w:t>
      </w:r>
    </w:p>
    <w:p w14:paraId="134D4112" w14:textId="77777777" w:rsidR="00FB2171" w:rsidRPr="008C7543" w:rsidRDefault="00FB2171" w:rsidP="008C7543">
      <w:pPr>
        <w:numPr>
          <w:ilvl w:val="0"/>
          <w:numId w:val="30"/>
        </w:numPr>
        <w:snapToGrid w:val="0"/>
        <w:spacing w:line="276" w:lineRule="auto"/>
        <w:ind w:left="426" w:hanging="426"/>
        <w:jc w:val="both"/>
        <w:rPr>
          <w:sz w:val="18"/>
          <w:szCs w:val="18"/>
          <w:lang w:eastAsia="en-US"/>
        </w:rPr>
      </w:pPr>
      <w:r w:rsidRPr="008C7543">
        <w:rPr>
          <w:b/>
          <w:sz w:val="18"/>
          <w:szCs w:val="18"/>
          <w:lang w:eastAsia="en-US"/>
        </w:rPr>
        <w:t>RODO albo rozporządzeniu ogólnym 2016/679</w:t>
      </w:r>
      <w:r w:rsidRPr="008C7543">
        <w:rPr>
          <w:sz w:val="18"/>
          <w:szCs w:val="18"/>
          <w:lang w:eastAsia="en-US"/>
        </w:rPr>
        <w:t xml:space="preserve"> –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15C61440" w14:textId="77777777" w:rsidR="00FB2171" w:rsidRPr="008C7543" w:rsidRDefault="00FB2171" w:rsidP="008C7543">
      <w:pPr>
        <w:numPr>
          <w:ilvl w:val="0"/>
          <w:numId w:val="30"/>
        </w:numPr>
        <w:snapToGrid w:val="0"/>
        <w:spacing w:line="276" w:lineRule="auto"/>
        <w:ind w:left="426" w:hanging="426"/>
        <w:jc w:val="both"/>
        <w:rPr>
          <w:sz w:val="18"/>
          <w:szCs w:val="18"/>
          <w:lang w:eastAsia="en-US"/>
        </w:rPr>
      </w:pPr>
      <w:r w:rsidRPr="008C7543">
        <w:rPr>
          <w:b/>
          <w:sz w:val="18"/>
          <w:szCs w:val="18"/>
          <w:lang w:eastAsia="en-US"/>
        </w:rPr>
        <w:t>środkach technicznych i organizacyjnych</w:t>
      </w:r>
      <w:r w:rsidRPr="008C7543">
        <w:rPr>
          <w:sz w:val="18"/>
          <w:szCs w:val="18"/>
          <w:lang w:eastAsia="en-US"/>
        </w:rPr>
        <w:t xml:space="preserve"> – w rozumieniu art. 32 RODO oznacza to środki ochrony fizycznej, zabezpieczenia informatyczne, kryptograficzne oraz stosowane w tym zakresie rozwiązania organizacyjno-prawne, których celem jest ochrona danych osobowych przed przypadkowym albo nieuprawnionym zniszczeniem oraz przypadkową utratą, zmianą, nieupoważnionym ujawnieniem lub dostępem oraz każdym innym naruszeniem bezpieczeństwa;</w:t>
      </w:r>
    </w:p>
    <w:p w14:paraId="6B03A461" w14:textId="77777777" w:rsidR="00FB2171" w:rsidRPr="008C7543" w:rsidRDefault="00FB2171" w:rsidP="008C7543">
      <w:pPr>
        <w:numPr>
          <w:ilvl w:val="0"/>
          <w:numId w:val="30"/>
        </w:numPr>
        <w:snapToGrid w:val="0"/>
        <w:spacing w:line="276" w:lineRule="auto"/>
        <w:ind w:left="426" w:hanging="426"/>
        <w:jc w:val="both"/>
        <w:rPr>
          <w:sz w:val="18"/>
          <w:szCs w:val="18"/>
          <w:lang w:eastAsia="en-US"/>
        </w:rPr>
      </w:pPr>
      <w:r w:rsidRPr="008C7543">
        <w:rPr>
          <w:b/>
          <w:sz w:val="18"/>
          <w:szCs w:val="18"/>
          <w:lang w:eastAsia="en-US"/>
        </w:rPr>
        <w:t>umowie</w:t>
      </w:r>
      <w:r w:rsidRPr="008C7543">
        <w:rPr>
          <w:sz w:val="18"/>
          <w:szCs w:val="18"/>
          <w:lang w:eastAsia="en-US"/>
        </w:rPr>
        <w:t xml:space="preserve"> – oznacza to niniejszą umowę powierzenia przetwarzania danych osobowych;</w:t>
      </w:r>
    </w:p>
    <w:p w14:paraId="05C601DF" w14:textId="77777777" w:rsidR="00FB2171" w:rsidRPr="008C7543" w:rsidRDefault="00FB2171" w:rsidP="008C7543">
      <w:pPr>
        <w:numPr>
          <w:ilvl w:val="0"/>
          <w:numId w:val="30"/>
        </w:numPr>
        <w:snapToGrid w:val="0"/>
        <w:spacing w:line="276" w:lineRule="auto"/>
        <w:ind w:left="426" w:hanging="426"/>
        <w:jc w:val="both"/>
        <w:rPr>
          <w:sz w:val="18"/>
          <w:szCs w:val="18"/>
          <w:lang w:eastAsia="en-US"/>
        </w:rPr>
      </w:pPr>
      <w:r w:rsidRPr="008C7543">
        <w:rPr>
          <w:b/>
          <w:sz w:val="18"/>
          <w:szCs w:val="18"/>
          <w:lang w:eastAsia="en-US"/>
        </w:rPr>
        <w:t xml:space="preserve">umowie głównej lub umowie podstawowej </w:t>
      </w:r>
      <w:r w:rsidRPr="008C7543">
        <w:rPr>
          <w:sz w:val="18"/>
          <w:szCs w:val="18"/>
          <w:lang w:eastAsia="en-US"/>
        </w:rPr>
        <w:t>– oznacza to umowę, o której mowa w preambule, której przedmiotem, są usługi prozdrowotne</w:t>
      </w:r>
    </w:p>
    <w:p w14:paraId="18427964" w14:textId="77777777" w:rsidR="00FB2171" w:rsidRPr="008C7543" w:rsidRDefault="00FB2171" w:rsidP="008C7543">
      <w:pPr>
        <w:numPr>
          <w:ilvl w:val="0"/>
          <w:numId w:val="30"/>
        </w:numPr>
        <w:snapToGrid w:val="0"/>
        <w:spacing w:line="276" w:lineRule="auto"/>
        <w:ind w:left="426" w:hanging="426"/>
        <w:jc w:val="both"/>
        <w:rPr>
          <w:sz w:val="18"/>
          <w:szCs w:val="18"/>
          <w:lang w:eastAsia="en-US"/>
        </w:rPr>
      </w:pPr>
      <w:r w:rsidRPr="008C7543">
        <w:rPr>
          <w:b/>
          <w:sz w:val="18"/>
          <w:szCs w:val="18"/>
          <w:lang w:eastAsia="en-US"/>
        </w:rPr>
        <w:t>ustawie</w:t>
      </w:r>
      <w:r w:rsidRPr="008C7543">
        <w:rPr>
          <w:sz w:val="18"/>
          <w:szCs w:val="18"/>
          <w:lang w:eastAsia="en-US"/>
        </w:rPr>
        <w:t xml:space="preserve"> – oznacza to Ustawę z dnia 10 maja 2018 r. o ochronie danych osobowych;</w:t>
      </w:r>
    </w:p>
    <w:p w14:paraId="4937BFB4" w14:textId="77777777" w:rsidR="00FB2171" w:rsidRPr="008C7543" w:rsidRDefault="00FB2171" w:rsidP="008C7543">
      <w:pPr>
        <w:numPr>
          <w:ilvl w:val="0"/>
          <w:numId w:val="30"/>
        </w:numPr>
        <w:snapToGrid w:val="0"/>
        <w:spacing w:line="276" w:lineRule="auto"/>
        <w:ind w:left="426" w:hanging="426"/>
        <w:jc w:val="both"/>
        <w:rPr>
          <w:sz w:val="18"/>
          <w:szCs w:val="18"/>
          <w:lang w:eastAsia="en-US"/>
        </w:rPr>
      </w:pPr>
      <w:r w:rsidRPr="008C7543">
        <w:rPr>
          <w:b/>
          <w:sz w:val="18"/>
          <w:szCs w:val="18"/>
          <w:lang w:eastAsia="en-US"/>
        </w:rPr>
        <w:t xml:space="preserve">ustawie wdrożeniowej </w:t>
      </w:r>
      <w:r w:rsidRPr="008C7543">
        <w:rPr>
          <w:sz w:val="18"/>
          <w:szCs w:val="18"/>
          <w:lang w:eastAsia="en-US"/>
        </w:rPr>
        <w:t>– oznacza to Ustawę z dnia 6 grudnia 2006 r. o zasadach prowadzenia polityki rozwoju;</w:t>
      </w:r>
    </w:p>
    <w:p w14:paraId="7AC23614" w14:textId="77777777" w:rsidR="00FB2171" w:rsidRPr="008C7543" w:rsidRDefault="00FB2171" w:rsidP="008C7543">
      <w:pPr>
        <w:numPr>
          <w:ilvl w:val="0"/>
          <w:numId w:val="30"/>
        </w:numPr>
        <w:snapToGrid w:val="0"/>
        <w:spacing w:line="276" w:lineRule="auto"/>
        <w:ind w:left="426" w:hanging="426"/>
        <w:jc w:val="both"/>
        <w:rPr>
          <w:sz w:val="18"/>
          <w:szCs w:val="18"/>
          <w:lang w:eastAsia="en-US"/>
        </w:rPr>
      </w:pPr>
      <w:r w:rsidRPr="008C7543">
        <w:rPr>
          <w:b/>
          <w:sz w:val="18"/>
          <w:szCs w:val="18"/>
          <w:lang w:eastAsia="en-US"/>
        </w:rPr>
        <w:t xml:space="preserve">zbiorze danych osobowych </w:t>
      </w:r>
      <w:r w:rsidRPr="008C7543">
        <w:rPr>
          <w:sz w:val="18"/>
          <w:szCs w:val="18"/>
          <w:lang w:eastAsia="en-US"/>
        </w:rPr>
        <w:t>– w rozumieniu art. 4 pkt 6) RODO oznacza to uporządkowany zestaw danych osobowych dostępnych według określonych kryteriów, niezależnie od tego, czy zestaw ten jest scentralizowany, zdecentralizowany czy rozproszony funkcjonalnie lub geograficznie.</w:t>
      </w:r>
    </w:p>
    <w:p w14:paraId="07A1875E" w14:textId="77777777" w:rsidR="00FB2171" w:rsidRPr="008C7543" w:rsidRDefault="00FB2171" w:rsidP="008C7543">
      <w:pPr>
        <w:spacing w:line="276" w:lineRule="auto"/>
        <w:rPr>
          <w:b/>
          <w:sz w:val="18"/>
          <w:szCs w:val="18"/>
          <w:lang w:eastAsia="en-US"/>
        </w:rPr>
      </w:pPr>
    </w:p>
    <w:p w14:paraId="5AD2DC6A" w14:textId="77777777" w:rsidR="00FB2171" w:rsidRPr="008C7543" w:rsidRDefault="00FB2171" w:rsidP="008C7543">
      <w:pPr>
        <w:spacing w:line="276" w:lineRule="auto"/>
        <w:jc w:val="center"/>
        <w:rPr>
          <w:b/>
          <w:sz w:val="18"/>
          <w:szCs w:val="18"/>
          <w:lang w:eastAsia="en-US"/>
        </w:rPr>
      </w:pPr>
      <w:r w:rsidRPr="008C7543">
        <w:rPr>
          <w:b/>
          <w:sz w:val="18"/>
          <w:szCs w:val="18"/>
          <w:lang w:eastAsia="en-US"/>
        </w:rPr>
        <w:t>§ 2</w:t>
      </w:r>
      <w:r w:rsidRPr="008C7543">
        <w:rPr>
          <w:b/>
          <w:sz w:val="18"/>
          <w:szCs w:val="18"/>
          <w:lang w:eastAsia="en-US"/>
        </w:rPr>
        <w:br/>
        <w:t>Oświadczenia i zobowiązania Administratora</w:t>
      </w:r>
    </w:p>
    <w:p w14:paraId="665EC258" w14:textId="77777777" w:rsidR="00FB2171" w:rsidRPr="008C7543" w:rsidRDefault="00FB2171" w:rsidP="008C7543">
      <w:pPr>
        <w:numPr>
          <w:ilvl w:val="0"/>
          <w:numId w:val="31"/>
        </w:numPr>
        <w:snapToGrid w:val="0"/>
        <w:spacing w:line="276" w:lineRule="auto"/>
        <w:ind w:left="426" w:hanging="426"/>
        <w:jc w:val="both"/>
        <w:rPr>
          <w:sz w:val="18"/>
          <w:szCs w:val="18"/>
          <w:lang w:eastAsia="en-US"/>
        </w:rPr>
      </w:pPr>
      <w:r w:rsidRPr="008C7543">
        <w:rPr>
          <w:sz w:val="18"/>
          <w:szCs w:val="18"/>
          <w:lang w:eastAsia="en-US"/>
        </w:rPr>
        <w:t>Stosownie do art. 14lzk ustawy wdrożeniowej Centrum Usług Społecznych w Zielonej Górze oświadcza, że pełni funkcję administratora danych osobowych pozyskiwanych w związku z realizacją projektu pt. „Utworzenie Centrum Usług Społecznych w Zielonej Górze”, o którym mowa w § 1 lit. g).</w:t>
      </w:r>
    </w:p>
    <w:p w14:paraId="5C52A320" w14:textId="77777777" w:rsidR="00FB2171" w:rsidRPr="008C7543" w:rsidRDefault="00FB2171" w:rsidP="008C7543">
      <w:pPr>
        <w:numPr>
          <w:ilvl w:val="0"/>
          <w:numId w:val="31"/>
        </w:numPr>
        <w:snapToGrid w:val="0"/>
        <w:spacing w:line="276" w:lineRule="auto"/>
        <w:ind w:left="426" w:hanging="426"/>
        <w:jc w:val="both"/>
        <w:rPr>
          <w:sz w:val="18"/>
          <w:szCs w:val="18"/>
          <w:lang w:eastAsia="en-US"/>
        </w:rPr>
      </w:pPr>
      <w:r w:rsidRPr="008C7543">
        <w:rPr>
          <w:sz w:val="18"/>
          <w:szCs w:val="18"/>
          <w:lang w:eastAsia="en-US"/>
        </w:rPr>
        <w:t>Administrator oświadcza, że jest uprawniony do powierzenia przetwarzania danych osobowych Podmiotowi przetwarzającemu i że powierzenie to nie narusza przepisów prawa ani praw osób trzecich.</w:t>
      </w:r>
    </w:p>
    <w:p w14:paraId="6948F7D0" w14:textId="77777777" w:rsidR="00FB2171" w:rsidRPr="008C7543" w:rsidRDefault="00FB2171" w:rsidP="008C7543">
      <w:pPr>
        <w:numPr>
          <w:ilvl w:val="0"/>
          <w:numId w:val="31"/>
        </w:numPr>
        <w:snapToGrid w:val="0"/>
        <w:spacing w:line="276" w:lineRule="auto"/>
        <w:ind w:left="426" w:hanging="426"/>
        <w:jc w:val="both"/>
        <w:rPr>
          <w:sz w:val="18"/>
          <w:szCs w:val="18"/>
          <w:lang w:eastAsia="en-US"/>
        </w:rPr>
      </w:pPr>
      <w:r w:rsidRPr="008C7543">
        <w:rPr>
          <w:sz w:val="18"/>
          <w:szCs w:val="18"/>
          <w:lang w:eastAsia="en-US"/>
        </w:rPr>
        <w:t>Administrator oświadcza, że przetwarza dane osobowe zgodnie z zasadami określonymi w art. 5 RODO, uwzględniając podstawy prawne przetwarzania ustalone na mocy art. 6 ust. 1 RODO.</w:t>
      </w:r>
    </w:p>
    <w:p w14:paraId="2F57C3B3" w14:textId="77777777" w:rsidR="00FB2171" w:rsidRPr="008C7543" w:rsidRDefault="00FB2171" w:rsidP="008C7543">
      <w:pPr>
        <w:numPr>
          <w:ilvl w:val="0"/>
          <w:numId w:val="31"/>
        </w:numPr>
        <w:snapToGrid w:val="0"/>
        <w:spacing w:line="276" w:lineRule="auto"/>
        <w:ind w:left="426" w:hanging="426"/>
        <w:jc w:val="both"/>
        <w:rPr>
          <w:sz w:val="18"/>
          <w:szCs w:val="18"/>
          <w:lang w:eastAsia="en-US"/>
        </w:rPr>
      </w:pPr>
      <w:r w:rsidRPr="008C7543">
        <w:rPr>
          <w:sz w:val="18"/>
          <w:szCs w:val="18"/>
          <w:lang w:eastAsia="en-US"/>
        </w:rPr>
        <w:t>Administrator udostępnia Podmiotowi przetwarzającemu wszelkie informacje niezbędne do prawidłowego wywiązywania się z obowiązków nałożonych na mocy umowy.</w:t>
      </w:r>
    </w:p>
    <w:p w14:paraId="54FB7B66" w14:textId="77777777" w:rsidR="00FB2171" w:rsidRPr="008C7543" w:rsidRDefault="00FB2171" w:rsidP="008C7543">
      <w:pPr>
        <w:numPr>
          <w:ilvl w:val="0"/>
          <w:numId w:val="31"/>
        </w:numPr>
        <w:snapToGrid w:val="0"/>
        <w:spacing w:line="276" w:lineRule="auto"/>
        <w:ind w:left="426" w:hanging="426"/>
        <w:contextualSpacing/>
        <w:jc w:val="both"/>
        <w:rPr>
          <w:sz w:val="18"/>
          <w:szCs w:val="18"/>
          <w:lang w:eastAsia="en-US"/>
        </w:rPr>
      </w:pPr>
      <w:r w:rsidRPr="008C7543">
        <w:rPr>
          <w:sz w:val="18"/>
          <w:szCs w:val="18"/>
          <w:lang w:eastAsia="en-US"/>
        </w:rPr>
        <w:t xml:space="preserve">Administrator współdziała z Podmiotem przetwarzającym w wykonaniu umowy, udziela wyjaśnień i wskazówek </w:t>
      </w:r>
      <w:r w:rsidRPr="008C7543">
        <w:rPr>
          <w:sz w:val="18"/>
          <w:szCs w:val="18"/>
          <w:lang w:eastAsia="en-US"/>
        </w:rPr>
        <w:br/>
        <w:t>w razie wątpliwości Podmiotu przetwarzającego co do legalności wydawanych poleceń oraz terminowo wywiązuje się ze swoich obowiązków określonych w umowie głównej i umowie powierzenia przetwarzania danych osobowych.</w:t>
      </w:r>
    </w:p>
    <w:p w14:paraId="4EB9DBEF" w14:textId="77777777" w:rsidR="00FB2171" w:rsidRPr="008C7543" w:rsidRDefault="00FB2171" w:rsidP="008C7543">
      <w:pPr>
        <w:spacing w:line="276" w:lineRule="auto"/>
        <w:rPr>
          <w:b/>
          <w:sz w:val="18"/>
          <w:szCs w:val="18"/>
          <w:lang w:eastAsia="en-US"/>
        </w:rPr>
      </w:pPr>
    </w:p>
    <w:p w14:paraId="4B373E89" w14:textId="77777777" w:rsidR="00FB2171" w:rsidRPr="008C7543" w:rsidRDefault="00FB2171" w:rsidP="008C7543">
      <w:pPr>
        <w:spacing w:line="276" w:lineRule="auto"/>
        <w:jc w:val="center"/>
        <w:rPr>
          <w:b/>
          <w:sz w:val="18"/>
          <w:szCs w:val="18"/>
          <w:lang w:eastAsia="en-US"/>
        </w:rPr>
      </w:pPr>
      <w:r w:rsidRPr="008C7543">
        <w:rPr>
          <w:b/>
          <w:sz w:val="18"/>
          <w:szCs w:val="18"/>
          <w:lang w:eastAsia="en-US"/>
        </w:rPr>
        <w:t>§ 3</w:t>
      </w:r>
      <w:r w:rsidRPr="008C7543">
        <w:rPr>
          <w:b/>
          <w:sz w:val="18"/>
          <w:szCs w:val="18"/>
          <w:lang w:eastAsia="en-US"/>
        </w:rPr>
        <w:br/>
        <w:t>Oświadczenia i zobowiązania Podmiotu przetwarzającego</w:t>
      </w:r>
    </w:p>
    <w:p w14:paraId="2166D807" w14:textId="16A1B705" w:rsidR="00FB2171" w:rsidRPr="008C7543" w:rsidRDefault="00FB2171" w:rsidP="008C7543">
      <w:pPr>
        <w:numPr>
          <w:ilvl w:val="0"/>
          <w:numId w:val="32"/>
        </w:numPr>
        <w:snapToGrid w:val="0"/>
        <w:spacing w:line="276" w:lineRule="auto"/>
        <w:ind w:left="426" w:hanging="426"/>
        <w:contextualSpacing/>
        <w:jc w:val="both"/>
        <w:rPr>
          <w:rFonts w:eastAsia="Times New Roman"/>
          <w:sz w:val="18"/>
          <w:szCs w:val="18"/>
        </w:rPr>
      </w:pPr>
      <w:r w:rsidRPr="008C7543">
        <w:rPr>
          <w:rFonts w:eastAsia="Times New Roman"/>
          <w:sz w:val="18"/>
          <w:szCs w:val="18"/>
        </w:rPr>
        <w:t>Podmiot przetwarzający zobowiązuje się wykonywać operacje przetwarzania zgodnie z umową, rozporządzeniem ogólnym 2016/679, ustawą oraz z innymi przepisami prawa powszechnie obowiązującego, które chronią prawa i wolności osób, których dane dotyczą.</w:t>
      </w:r>
    </w:p>
    <w:p w14:paraId="017A383F" w14:textId="77777777" w:rsidR="00FB2171" w:rsidRPr="008C7543" w:rsidRDefault="00FB2171" w:rsidP="008C7543">
      <w:pPr>
        <w:numPr>
          <w:ilvl w:val="0"/>
          <w:numId w:val="32"/>
        </w:numPr>
        <w:snapToGrid w:val="0"/>
        <w:spacing w:line="276" w:lineRule="auto"/>
        <w:ind w:left="426" w:hanging="426"/>
        <w:contextualSpacing/>
        <w:jc w:val="both"/>
        <w:rPr>
          <w:rFonts w:eastAsia="Times New Roman"/>
          <w:sz w:val="18"/>
          <w:szCs w:val="18"/>
        </w:rPr>
      </w:pPr>
      <w:r w:rsidRPr="008C7543">
        <w:rPr>
          <w:rFonts w:eastAsia="Times New Roman"/>
          <w:sz w:val="18"/>
          <w:szCs w:val="18"/>
        </w:rPr>
        <w:t xml:space="preserve">Podmiot przetwarzający oświadcza, że podjął środki zabezpieczające wymagane na mocy art. 32 RODO, </w:t>
      </w:r>
      <w:r w:rsidRPr="008C7543">
        <w:rPr>
          <w:rFonts w:eastAsia="Times New Roman"/>
          <w:sz w:val="18"/>
          <w:szCs w:val="18"/>
        </w:rPr>
        <w:br/>
        <w:t>tj. w szczególności uwzględniając stan wiedzy technicznej, koszt wdrażania oraz charakter, zakres, kontekst i cele przetwarzania oraz ryzyko naruszenia praw lub wolności osób fizycznych o różnym prawdopodobieństwie wystąpienia i wadze zagrożenia, wdrożył adekwatne środki techniczne i organizacyjne zapewniające ochronę przetwarzanych danych osobowych, aby zapewnić stopień bezpieczeństwa odpowiadający zidentyfikowanemu poziomowi ryzyka. Podmiot przetwarzający ma obowiązek odpowiedniego dokumentowania wdrożenia tych środków zgodnie z postanowieniami art. 5 ust. 2 rozporządzenia ogólnego 2016/679.</w:t>
      </w:r>
    </w:p>
    <w:p w14:paraId="48CC891A" w14:textId="77777777" w:rsidR="00FB2171" w:rsidRPr="008C7543" w:rsidRDefault="00FB2171" w:rsidP="008C7543">
      <w:pPr>
        <w:numPr>
          <w:ilvl w:val="0"/>
          <w:numId w:val="32"/>
        </w:numPr>
        <w:snapToGrid w:val="0"/>
        <w:spacing w:line="276" w:lineRule="auto"/>
        <w:ind w:left="426" w:hanging="426"/>
        <w:contextualSpacing/>
        <w:jc w:val="both"/>
        <w:rPr>
          <w:rFonts w:eastAsia="Times New Roman"/>
          <w:sz w:val="18"/>
          <w:szCs w:val="18"/>
        </w:rPr>
      </w:pPr>
      <w:r w:rsidRPr="008C7543">
        <w:rPr>
          <w:rFonts w:eastAsia="Times New Roman"/>
          <w:sz w:val="18"/>
          <w:szCs w:val="18"/>
        </w:rPr>
        <w:t>Podmiot przetwarzający współdziała z Administratorem w wykonaniu zobowiązań określonych w umowie podstawowej i umowie powierzenia przetwarzania danych osobowych.</w:t>
      </w:r>
    </w:p>
    <w:p w14:paraId="69B47778" w14:textId="77777777" w:rsidR="00FB2171" w:rsidRPr="008C7543" w:rsidRDefault="00FB2171" w:rsidP="008C7543">
      <w:pPr>
        <w:spacing w:line="276" w:lineRule="auto"/>
        <w:rPr>
          <w:b/>
          <w:sz w:val="18"/>
          <w:szCs w:val="18"/>
          <w:lang w:eastAsia="en-US"/>
        </w:rPr>
      </w:pPr>
    </w:p>
    <w:p w14:paraId="4B5837C5" w14:textId="77777777" w:rsidR="00FB2171" w:rsidRPr="008C7543" w:rsidRDefault="00FB2171" w:rsidP="008C7543">
      <w:pPr>
        <w:spacing w:line="276" w:lineRule="auto"/>
        <w:jc w:val="center"/>
        <w:rPr>
          <w:b/>
          <w:sz w:val="18"/>
          <w:szCs w:val="18"/>
          <w:lang w:eastAsia="en-US"/>
        </w:rPr>
      </w:pPr>
    </w:p>
    <w:p w14:paraId="1260601A" w14:textId="77777777" w:rsidR="00FB2171" w:rsidRPr="008C7543" w:rsidRDefault="00FB2171" w:rsidP="008C7543">
      <w:pPr>
        <w:spacing w:line="276" w:lineRule="auto"/>
        <w:jc w:val="center"/>
        <w:rPr>
          <w:b/>
          <w:sz w:val="18"/>
          <w:szCs w:val="18"/>
          <w:lang w:eastAsia="en-US"/>
        </w:rPr>
      </w:pPr>
      <w:r w:rsidRPr="008C7543">
        <w:rPr>
          <w:b/>
          <w:sz w:val="18"/>
          <w:szCs w:val="18"/>
          <w:lang w:eastAsia="en-US"/>
        </w:rPr>
        <w:t>§ 4</w:t>
      </w:r>
    </w:p>
    <w:p w14:paraId="16538FA1" w14:textId="77777777" w:rsidR="00FB2171" w:rsidRPr="008C7543" w:rsidRDefault="00FB2171" w:rsidP="008C7543">
      <w:pPr>
        <w:spacing w:line="276" w:lineRule="auto"/>
        <w:jc w:val="center"/>
        <w:rPr>
          <w:b/>
          <w:sz w:val="18"/>
          <w:szCs w:val="18"/>
          <w:lang w:eastAsia="en-US"/>
        </w:rPr>
      </w:pPr>
      <w:r w:rsidRPr="008C7543">
        <w:rPr>
          <w:b/>
          <w:sz w:val="18"/>
          <w:szCs w:val="18"/>
          <w:lang w:eastAsia="en-US"/>
        </w:rPr>
        <w:lastRenderedPageBreak/>
        <w:t>Przedmiot umowy oraz cel powierzenia przetwarzania danych osobowych</w:t>
      </w:r>
    </w:p>
    <w:p w14:paraId="1EB9C039" w14:textId="77777777" w:rsidR="00FB2171" w:rsidRPr="008C7543" w:rsidRDefault="00FB2171" w:rsidP="008C7543">
      <w:pPr>
        <w:numPr>
          <w:ilvl w:val="0"/>
          <w:numId w:val="33"/>
        </w:numPr>
        <w:snapToGrid w:val="0"/>
        <w:spacing w:line="276" w:lineRule="auto"/>
        <w:ind w:left="426" w:hanging="426"/>
        <w:jc w:val="both"/>
        <w:rPr>
          <w:sz w:val="18"/>
          <w:szCs w:val="18"/>
          <w:lang w:eastAsia="en-US"/>
        </w:rPr>
      </w:pPr>
      <w:r w:rsidRPr="008C7543">
        <w:rPr>
          <w:sz w:val="18"/>
          <w:szCs w:val="18"/>
          <w:lang w:eastAsia="en-US"/>
        </w:rPr>
        <w:t>Na podstawie art. 28 ust. 3 RODO Administrator powierza Podmiotowi przetwarzającemu przetwarzanie danych osobowych ze zbioru danych osobowych o nazwie „Dane osobowe odbiorców usług prozdrowotnych”  wyodrębnionego przez Administratora na potrzeby realizacji projektu, o którym mowa  w § 1 lit. g).</w:t>
      </w:r>
    </w:p>
    <w:p w14:paraId="57100F0A" w14:textId="77777777" w:rsidR="00FB2171" w:rsidRPr="008C7543" w:rsidRDefault="00FB2171" w:rsidP="008C7543">
      <w:pPr>
        <w:numPr>
          <w:ilvl w:val="0"/>
          <w:numId w:val="33"/>
        </w:numPr>
        <w:snapToGrid w:val="0"/>
        <w:spacing w:line="276" w:lineRule="auto"/>
        <w:ind w:left="426" w:hanging="426"/>
        <w:jc w:val="both"/>
        <w:rPr>
          <w:sz w:val="18"/>
          <w:szCs w:val="18"/>
          <w:lang w:eastAsia="en-US"/>
        </w:rPr>
      </w:pPr>
      <w:r w:rsidRPr="008C7543">
        <w:rPr>
          <w:sz w:val="18"/>
          <w:szCs w:val="18"/>
          <w:lang w:eastAsia="en-US"/>
        </w:rPr>
        <w:t>Administrator powierza przetwarzanie danych osobowych w celu prawidłowej realizacji przez Podmiot przetwarzający umowy głównej.</w:t>
      </w:r>
    </w:p>
    <w:p w14:paraId="1E1DE5A6" w14:textId="43A0C010" w:rsidR="00FB2171" w:rsidRPr="008C7543" w:rsidRDefault="00FB2171" w:rsidP="008C7543">
      <w:pPr>
        <w:numPr>
          <w:ilvl w:val="0"/>
          <w:numId w:val="33"/>
        </w:numPr>
        <w:snapToGrid w:val="0"/>
        <w:spacing w:line="276" w:lineRule="auto"/>
        <w:ind w:left="426" w:hanging="426"/>
        <w:jc w:val="both"/>
        <w:rPr>
          <w:sz w:val="18"/>
          <w:szCs w:val="18"/>
          <w:lang w:eastAsia="en-US"/>
        </w:rPr>
      </w:pPr>
      <w:r w:rsidRPr="008C7543">
        <w:rPr>
          <w:sz w:val="18"/>
          <w:szCs w:val="18"/>
          <w:lang w:eastAsia="en-US"/>
        </w:rPr>
        <w:t>Podmiot przetwarzający zobowiązuje się do zapewnienia, aby przetwarzane dane osobowe były adekwatne i stosowne do celów przetwarzania oraz ograniczone do tego, co niezbędne do osiągnięcia tych celów.</w:t>
      </w:r>
    </w:p>
    <w:p w14:paraId="7BFFE42C" w14:textId="77777777" w:rsidR="00FB2171" w:rsidRPr="008C7543" w:rsidRDefault="00FB2171" w:rsidP="008C7543">
      <w:pPr>
        <w:numPr>
          <w:ilvl w:val="0"/>
          <w:numId w:val="33"/>
        </w:numPr>
        <w:snapToGrid w:val="0"/>
        <w:spacing w:line="276" w:lineRule="auto"/>
        <w:ind w:left="426" w:hanging="426"/>
        <w:jc w:val="both"/>
        <w:rPr>
          <w:sz w:val="18"/>
          <w:szCs w:val="18"/>
          <w:lang w:eastAsia="en-US"/>
        </w:rPr>
      </w:pPr>
      <w:r w:rsidRPr="008C7543">
        <w:rPr>
          <w:sz w:val="18"/>
          <w:szCs w:val="18"/>
          <w:lang w:eastAsia="en-US"/>
        </w:rPr>
        <w:t>Przedmiotem umowy jest ustalenie warunków, na jakich Podmiot przetwarzający wykonuje operacje przetwarzania danych osobowych w imieniu i na rzecz Administratora.</w:t>
      </w:r>
    </w:p>
    <w:p w14:paraId="22E16825" w14:textId="77777777" w:rsidR="00FB2171" w:rsidRPr="008C7543" w:rsidRDefault="00FB2171" w:rsidP="008C7543">
      <w:pPr>
        <w:numPr>
          <w:ilvl w:val="0"/>
          <w:numId w:val="33"/>
        </w:numPr>
        <w:snapToGrid w:val="0"/>
        <w:spacing w:line="276" w:lineRule="auto"/>
        <w:ind w:left="426" w:hanging="426"/>
        <w:jc w:val="both"/>
        <w:rPr>
          <w:sz w:val="18"/>
          <w:szCs w:val="18"/>
          <w:lang w:eastAsia="en-US"/>
        </w:rPr>
      </w:pPr>
      <w:r w:rsidRPr="008C7543">
        <w:rPr>
          <w:sz w:val="18"/>
          <w:szCs w:val="18"/>
          <w:lang w:eastAsia="en-US"/>
        </w:rPr>
        <w:t>Zakres powierzonych Podmiotowi przetwarzającemu do przetwarzania danych osobowych obejmuje wszelkie niezbędne dane zawarte w drukach, formularzach lub na innych nośnikach, a także w systemach informatycznych niezbędnych do zrealizowania przedmiotu umowy podstawowej.</w:t>
      </w:r>
    </w:p>
    <w:p w14:paraId="3C65062B" w14:textId="77777777" w:rsidR="00FB2171" w:rsidRPr="008C7543" w:rsidRDefault="00FB2171" w:rsidP="008C7543">
      <w:pPr>
        <w:numPr>
          <w:ilvl w:val="0"/>
          <w:numId w:val="33"/>
        </w:numPr>
        <w:snapToGrid w:val="0"/>
        <w:spacing w:line="276" w:lineRule="auto"/>
        <w:ind w:left="426" w:hanging="426"/>
        <w:jc w:val="both"/>
        <w:rPr>
          <w:sz w:val="18"/>
          <w:szCs w:val="18"/>
          <w:lang w:eastAsia="en-US"/>
        </w:rPr>
      </w:pPr>
      <w:r w:rsidRPr="008C7543">
        <w:rPr>
          <w:sz w:val="18"/>
          <w:szCs w:val="18"/>
          <w:lang w:eastAsia="en-US"/>
        </w:rPr>
        <w:t>Przetwarzanie danych osobowych następuje w szczególności na zasadach opisanych w RODO oraz w innych przepisach regulujących przetwarzanie danych osobowych (w tym opisanych w ustawie i w procedurach wewnętrznych Podmiotu przetwarzającego).</w:t>
      </w:r>
    </w:p>
    <w:p w14:paraId="0AAA7857" w14:textId="77777777" w:rsidR="00FB2171" w:rsidRPr="008C7543" w:rsidRDefault="00FB2171" w:rsidP="008C7543">
      <w:pPr>
        <w:spacing w:line="276" w:lineRule="auto"/>
        <w:jc w:val="center"/>
        <w:rPr>
          <w:b/>
          <w:sz w:val="18"/>
          <w:szCs w:val="18"/>
          <w:lang w:eastAsia="en-US"/>
        </w:rPr>
      </w:pPr>
    </w:p>
    <w:p w14:paraId="48D7577B" w14:textId="77777777" w:rsidR="00FB2171" w:rsidRPr="008C7543" w:rsidRDefault="00FB2171" w:rsidP="008C7543">
      <w:pPr>
        <w:spacing w:line="276" w:lineRule="auto"/>
        <w:jc w:val="center"/>
        <w:rPr>
          <w:b/>
          <w:sz w:val="18"/>
          <w:szCs w:val="18"/>
          <w:lang w:eastAsia="en-US"/>
        </w:rPr>
      </w:pPr>
      <w:r w:rsidRPr="008C7543">
        <w:rPr>
          <w:b/>
          <w:sz w:val="18"/>
          <w:szCs w:val="18"/>
          <w:lang w:eastAsia="en-US"/>
        </w:rPr>
        <w:t>§ 5</w:t>
      </w:r>
    </w:p>
    <w:p w14:paraId="0843D42B" w14:textId="77777777" w:rsidR="00FB2171" w:rsidRPr="008C7543" w:rsidRDefault="00FB2171" w:rsidP="008C7543">
      <w:pPr>
        <w:spacing w:line="276" w:lineRule="auto"/>
        <w:jc w:val="center"/>
        <w:rPr>
          <w:b/>
          <w:sz w:val="18"/>
          <w:szCs w:val="18"/>
          <w:lang w:eastAsia="en-US"/>
        </w:rPr>
      </w:pPr>
      <w:r w:rsidRPr="008C7543">
        <w:rPr>
          <w:b/>
          <w:sz w:val="18"/>
          <w:szCs w:val="18"/>
          <w:lang w:eastAsia="en-US"/>
        </w:rPr>
        <w:t>Zakres powierzonych do przetwarzania danych osobowych</w:t>
      </w:r>
    </w:p>
    <w:p w14:paraId="2D2F17DD" w14:textId="77777777" w:rsidR="00FB2171" w:rsidRPr="008C7543" w:rsidRDefault="00FB2171" w:rsidP="008C7543">
      <w:pPr>
        <w:numPr>
          <w:ilvl w:val="0"/>
          <w:numId w:val="34"/>
        </w:numPr>
        <w:snapToGrid w:val="0"/>
        <w:spacing w:line="276" w:lineRule="auto"/>
        <w:ind w:left="426" w:hanging="426"/>
        <w:jc w:val="both"/>
        <w:rPr>
          <w:sz w:val="18"/>
          <w:szCs w:val="18"/>
          <w:lang w:eastAsia="en-US"/>
        </w:rPr>
      </w:pPr>
      <w:r w:rsidRPr="008C7543">
        <w:rPr>
          <w:sz w:val="18"/>
          <w:szCs w:val="18"/>
          <w:lang w:eastAsia="en-US"/>
        </w:rPr>
        <w:t>Zakres powierzonych do przetwarzania danych osobowych obejmuje:</w:t>
      </w:r>
    </w:p>
    <w:p w14:paraId="02B35381" w14:textId="77777777" w:rsidR="00FB2171" w:rsidRPr="008C7543" w:rsidRDefault="00FB2171" w:rsidP="008C7543">
      <w:pPr>
        <w:numPr>
          <w:ilvl w:val="0"/>
          <w:numId w:val="35"/>
        </w:numPr>
        <w:snapToGrid w:val="0"/>
        <w:spacing w:line="276" w:lineRule="auto"/>
        <w:ind w:left="709" w:hanging="283"/>
        <w:contextualSpacing/>
        <w:jc w:val="both"/>
        <w:rPr>
          <w:sz w:val="18"/>
          <w:szCs w:val="18"/>
          <w:lang w:eastAsia="en-US"/>
        </w:rPr>
      </w:pPr>
      <w:r w:rsidRPr="008C7543">
        <w:rPr>
          <w:sz w:val="18"/>
          <w:szCs w:val="18"/>
          <w:lang w:eastAsia="en-US"/>
        </w:rPr>
        <w:t>dane zwykłe: imię, nazwisko, nr telefonu, adres e-mail, ……………………………….</w:t>
      </w:r>
    </w:p>
    <w:p w14:paraId="349723A7" w14:textId="77777777" w:rsidR="00FB2171" w:rsidRPr="008C7543" w:rsidRDefault="00FB2171" w:rsidP="008C7543">
      <w:pPr>
        <w:numPr>
          <w:ilvl w:val="0"/>
          <w:numId w:val="34"/>
        </w:numPr>
        <w:snapToGrid w:val="0"/>
        <w:spacing w:line="276" w:lineRule="auto"/>
        <w:ind w:left="426" w:hanging="426"/>
        <w:contextualSpacing/>
        <w:jc w:val="both"/>
        <w:rPr>
          <w:sz w:val="18"/>
          <w:szCs w:val="18"/>
          <w:lang w:eastAsia="en-US"/>
        </w:rPr>
      </w:pPr>
      <w:r w:rsidRPr="008C7543">
        <w:rPr>
          <w:sz w:val="18"/>
          <w:szCs w:val="18"/>
          <w:lang w:eastAsia="en-US"/>
        </w:rPr>
        <w:t>Kategorie osób, których dane dotyczą: klienci Administratora.</w:t>
      </w:r>
    </w:p>
    <w:p w14:paraId="253F8275" w14:textId="77777777" w:rsidR="00FB2171" w:rsidRPr="008C7543" w:rsidRDefault="00FB2171" w:rsidP="008C7543">
      <w:pPr>
        <w:numPr>
          <w:ilvl w:val="0"/>
          <w:numId w:val="34"/>
        </w:numPr>
        <w:snapToGrid w:val="0"/>
        <w:spacing w:line="276" w:lineRule="auto"/>
        <w:ind w:left="426" w:hanging="426"/>
        <w:contextualSpacing/>
        <w:jc w:val="both"/>
        <w:rPr>
          <w:sz w:val="18"/>
          <w:szCs w:val="18"/>
          <w:lang w:eastAsia="en-US"/>
        </w:rPr>
      </w:pPr>
      <w:r w:rsidRPr="008C7543">
        <w:rPr>
          <w:sz w:val="18"/>
          <w:szCs w:val="18"/>
          <w:lang w:eastAsia="en-US"/>
        </w:rPr>
        <w:t>Dane osobowe określone w ust. 1 i 2 będą wykorzystywane przez Podmiot przetwarzający jedynie w zakresie niezbędnym do realizacji umowy głównej. Jakiekolwiek inne przetwarzanie tych danych będzie traktowane jako nieuprawnione.</w:t>
      </w:r>
    </w:p>
    <w:p w14:paraId="107C833F" w14:textId="77777777" w:rsidR="00FB2171" w:rsidRPr="008C7543" w:rsidRDefault="00FB2171" w:rsidP="008C7543">
      <w:pPr>
        <w:spacing w:line="276" w:lineRule="auto"/>
        <w:rPr>
          <w:b/>
          <w:sz w:val="18"/>
          <w:szCs w:val="18"/>
          <w:lang w:eastAsia="en-US"/>
        </w:rPr>
      </w:pPr>
    </w:p>
    <w:p w14:paraId="13C3B8F8" w14:textId="77777777" w:rsidR="00FB2171" w:rsidRPr="008C7543" w:rsidRDefault="00FB2171" w:rsidP="008C7543">
      <w:pPr>
        <w:spacing w:line="276" w:lineRule="auto"/>
        <w:jc w:val="center"/>
        <w:rPr>
          <w:b/>
          <w:sz w:val="18"/>
          <w:szCs w:val="18"/>
          <w:lang w:eastAsia="en-US"/>
        </w:rPr>
      </w:pPr>
      <w:r w:rsidRPr="008C7543">
        <w:rPr>
          <w:b/>
          <w:sz w:val="18"/>
          <w:szCs w:val="18"/>
          <w:lang w:eastAsia="en-US"/>
        </w:rPr>
        <w:t>§ 6</w:t>
      </w:r>
    </w:p>
    <w:p w14:paraId="569BB498" w14:textId="77777777" w:rsidR="00FB2171" w:rsidRPr="008C7543" w:rsidRDefault="00FB2171" w:rsidP="008C7543">
      <w:pPr>
        <w:spacing w:line="276" w:lineRule="auto"/>
        <w:jc w:val="center"/>
        <w:rPr>
          <w:b/>
          <w:sz w:val="18"/>
          <w:szCs w:val="18"/>
          <w:lang w:eastAsia="en-US"/>
        </w:rPr>
      </w:pPr>
      <w:r w:rsidRPr="008C7543">
        <w:rPr>
          <w:b/>
          <w:sz w:val="18"/>
          <w:szCs w:val="18"/>
          <w:lang w:eastAsia="en-US"/>
        </w:rPr>
        <w:t>Szczegółowe obowiązki podmiotu przetwarzającego</w:t>
      </w:r>
    </w:p>
    <w:p w14:paraId="2E6C1565" w14:textId="77777777" w:rsidR="00FB2171" w:rsidRPr="008C7543" w:rsidRDefault="00FB2171" w:rsidP="008C7543">
      <w:pPr>
        <w:numPr>
          <w:ilvl w:val="0"/>
          <w:numId w:val="36"/>
        </w:numPr>
        <w:snapToGrid w:val="0"/>
        <w:spacing w:line="276" w:lineRule="auto"/>
        <w:ind w:left="426" w:hanging="426"/>
        <w:contextualSpacing/>
        <w:jc w:val="both"/>
        <w:rPr>
          <w:sz w:val="18"/>
          <w:szCs w:val="18"/>
          <w:lang w:eastAsia="en-US"/>
        </w:rPr>
      </w:pPr>
      <w:r w:rsidRPr="008C7543">
        <w:rPr>
          <w:sz w:val="18"/>
          <w:szCs w:val="18"/>
          <w:lang w:eastAsia="en-US"/>
        </w:rPr>
        <w:t>Przetwarzanie danych osobowych przez Podmiot przetwarzający odbywać się będzie zgodnie z postanowieniami RODO, a także na podstawie zasad uszczegółowionych w niniejszym paragrafie.</w:t>
      </w:r>
    </w:p>
    <w:p w14:paraId="037D85EF" w14:textId="77777777" w:rsidR="00FB2171" w:rsidRPr="008C7543" w:rsidRDefault="00FB2171" w:rsidP="008C7543">
      <w:pPr>
        <w:numPr>
          <w:ilvl w:val="0"/>
          <w:numId w:val="36"/>
        </w:numPr>
        <w:snapToGrid w:val="0"/>
        <w:spacing w:line="276" w:lineRule="auto"/>
        <w:ind w:left="426" w:hanging="426"/>
        <w:contextualSpacing/>
        <w:jc w:val="both"/>
        <w:rPr>
          <w:sz w:val="18"/>
          <w:szCs w:val="18"/>
          <w:lang w:eastAsia="en-US"/>
        </w:rPr>
      </w:pPr>
      <w:r w:rsidRPr="008C7543">
        <w:rPr>
          <w:sz w:val="18"/>
          <w:szCs w:val="18"/>
          <w:lang w:eastAsia="en-US"/>
        </w:rPr>
        <w:t xml:space="preserve">Cel, zakres i charakter powierzenia przetwarzania danych osobowych wynika bezpośrednio i ogranicza się wyłącznie do zadań wynikających z umowy głównej. Charakter przetwarzania będzie polegał na czasowym (tj. ograniczonym czasem trwania umowy podstawowej) dostępie Podmiotu przetwarzającego do danych osobowych powierzonych przez Administratora – w celu prawidłowej realizacji obowiązków wynikających z umowy. </w:t>
      </w:r>
    </w:p>
    <w:p w14:paraId="0187C4D2" w14:textId="39D40A73" w:rsidR="00FB2171" w:rsidRPr="008C7543" w:rsidRDefault="00FB2171" w:rsidP="008C7543">
      <w:pPr>
        <w:numPr>
          <w:ilvl w:val="0"/>
          <w:numId w:val="36"/>
        </w:numPr>
        <w:snapToGrid w:val="0"/>
        <w:spacing w:line="276" w:lineRule="auto"/>
        <w:ind w:left="426" w:hanging="426"/>
        <w:contextualSpacing/>
        <w:jc w:val="both"/>
        <w:rPr>
          <w:sz w:val="18"/>
          <w:szCs w:val="18"/>
          <w:lang w:eastAsia="en-US"/>
        </w:rPr>
      </w:pPr>
      <w:r w:rsidRPr="008C7543">
        <w:rPr>
          <w:sz w:val="18"/>
          <w:szCs w:val="18"/>
          <w:lang w:eastAsia="en-US"/>
        </w:rPr>
        <w:t>Przetwarzanie danych osobowych przez Podmiot przetwarzający będzie odbywać się wyłącznie w celach związanych z realizacją umowy głównej w zakresie, jaki okaże się niezbędny do realizacji tych celów oraz wyłącznie na udokumentowane polecenie Administratora. Za udokumentowane polecenie uznaje się zadania zlecone do wykonania Podmiotowi przetwarzającemu na mocy umowy podstawowej, niniejszej umowy powierzenia przetwarzania danych osobowych, a także wszelkie odrębne instrukcje przekazywane przez Administratora w trakcie obowiązywania umowy za pośrednictwem poczty elektronicznej lub pisemnie.</w:t>
      </w:r>
    </w:p>
    <w:p w14:paraId="50965918" w14:textId="529E195F" w:rsidR="00FB2171" w:rsidRPr="008C7543" w:rsidRDefault="00FB2171" w:rsidP="008C7543">
      <w:pPr>
        <w:numPr>
          <w:ilvl w:val="0"/>
          <w:numId w:val="36"/>
        </w:numPr>
        <w:snapToGrid w:val="0"/>
        <w:spacing w:line="276" w:lineRule="auto"/>
        <w:ind w:left="426" w:hanging="426"/>
        <w:contextualSpacing/>
        <w:jc w:val="both"/>
        <w:rPr>
          <w:sz w:val="18"/>
          <w:szCs w:val="18"/>
          <w:lang w:eastAsia="en-US"/>
        </w:rPr>
      </w:pPr>
      <w:r w:rsidRPr="008C7543">
        <w:rPr>
          <w:sz w:val="18"/>
          <w:szCs w:val="18"/>
          <w:lang w:eastAsia="en-US"/>
        </w:rPr>
        <w:t xml:space="preserve">Jeżeli powierzone do przetwarzania dane osobowe są przetwarzane w formie elektronicznej na serwerach </w:t>
      </w:r>
      <w:r w:rsidRPr="008C7543">
        <w:rPr>
          <w:sz w:val="18"/>
          <w:szCs w:val="18"/>
          <w:lang w:eastAsia="en-US"/>
        </w:rPr>
        <w:br/>
        <w:t>i nośnikach danych Podmiotu przetwarzającego, serwery i nośniki te nie mogą znajdować się poza obszarem Unii Europejskiej i Europejskiego Obszaru Gospodarczego. Tym samym Podmiot przetwarzający oświadcza, że nie przekazuje danych osobowych do państwa trzeciego lub organizacji międzynarodowej. Jeżeli Podmiot przetwarzający ma zamiar lub obowiązek przekazywać dane osobowe poza EOG, informuje o tym niezwłocznie Administratora, który podejmuje decyzję co do wdrożenia działań w celu zapewnienia zgodności przetwarzania z prawem lub jeżeli dalsze przetwarzanie w zmienionych okolicznościach okaże się niemożliwe – przerwania realizacji niniejszej umowy.</w:t>
      </w:r>
    </w:p>
    <w:p w14:paraId="32E4DF63" w14:textId="77777777" w:rsidR="00FB2171" w:rsidRPr="008C7543" w:rsidRDefault="00FB2171" w:rsidP="008C7543">
      <w:pPr>
        <w:numPr>
          <w:ilvl w:val="0"/>
          <w:numId w:val="36"/>
        </w:numPr>
        <w:snapToGrid w:val="0"/>
        <w:spacing w:line="276" w:lineRule="auto"/>
        <w:ind w:left="426" w:hanging="426"/>
        <w:contextualSpacing/>
        <w:jc w:val="both"/>
        <w:rPr>
          <w:sz w:val="18"/>
          <w:szCs w:val="18"/>
          <w:lang w:eastAsia="en-US"/>
        </w:rPr>
      </w:pPr>
      <w:r w:rsidRPr="008C7543">
        <w:rPr>
          <w:sz w:val="18"/>
          <w:szCs w:val="18"/>
          <w:lang w:eastAsia="en-US"/>
        </w:rPr>
        <w:t>Do przetwarzania danych osobowych po stronie Podmiotu przetwarzającego mogą być dopuszczone wyłącznie osoby posiadające upoważnienie, o którym mowa w art. 29 RODO oraz zapoznane z przepisami dotyczącymi ochrony danych osobowych.</w:t>
      </w:r>
    </w:p>
    <w:p w14:paraId="115AACF6" w14:textId="77777777" w:rsidR="00FB2171" w:rsidRPr="008C7543" w:rsidRDefault="00FB2171" w:rsidP="008C7543">
      <w:pPr>
        <w:numPr>
          <w:ilvl w:val="0"/>
          <w:numId w:val="36"/>
        </w:numPr>
        <w:snapToGrid w:val="0"/>
        <w:spacing w:line="276" w:lineRule="auto"/>
        <w:ind w:left="426" w:hanging="426"/>
        <w:contextualSpacing/>
        <w:jc w:val="both"/>
        <w:rPr>
          <w:sz w:val="18"/>
          <w:szCs w:val="18"/>
          <w:lang w:eastAsia="en-US"/>
        </w:rPr>
      </w:pPr>
      <w:r w:rsidRPr="008C7543">
        <w:rPr>
          <w:sz w:val="18"/>
          <w:szCs w:val="18"/>
          <w:lang w:eastAsia="en-US"/>
        </w:rPr>
        <w:t>Administrator umocowuje Podmiot przetwarzający do wyznaczania osób uprawnionych do przetwarzania danych osobowych w zakresie koniecznym do wypełnienia zobowiązań wynikających z niniejszej umowy, w tym obsługi zgłoszeń serwisowych, pomocy w generowaniu raportów i zestawień – według zasad przyjętych w swojej organizacji. Jednocześnie Podmiot przetwarzający zobowiązuje się, że w przypadku, gdy którakolwiek z osób upoważnionych naruszy zasady ochrony danych osobowych, niezwłocznie odsunie ją od wykonywania czynności związanych z umową podstawową oraz uniemożliwi jej dostęp do jakichkolwiek danych osobowych powierzonych przez Administratora.</w:t>
      </w:r>
    </w:p>
    <w:p w14:paraId="5EAA2498" w14:textId="77777777" w:rsidR="00FB2171" w:rsidRPr="008C7543" w:rsidRDefault="00FB2171" w:rsidP="008C7543">
      <w:pPr>
        <w:numPr>
          <w:ilvl w:val="0"/>
          <w:numId w:val="36"/>
        </w:numPr>
        <w:snapToGrid w:val="0"/>
        <w:spacing w:line="276" w:lineRule="auto"/>
        <w:ind w:left="426" w:hanging="426"/>
        <w:contextualSpacing/>
        <w:jc w:val="both"/>
        <w:rPr>
          <w:sz w:val="18"/>
          <w:szCs w:val="18"/>
          <w:lang w:eastAsia="en-US"/>
        </w:rPr>
      </w:pPr>
      <w:r w:rsidRPr="008C7543">
        <w:rPr>
          <w:sz w:val="18"/>
          <w:szCs w:val="18"/>
          <w:lang w:eastAsia="en-US"/>
        </w:rPr>
        <w:t>Podmiot przetwarzający oświadcza, że każda osoba, która zostanie przez niego upoważniona do przetwarzania danych osobowych powierzonych w celu realizacji umowy głównej, zostanie zobowiązana do złożenia pisemnego oświadczenia o zachowaniu tych danych w tajemnicy. Tajemnica ta obejmuje również wszelkie informacje dotyczące sposobów zabezpieczenia powierzonych do przetwarzania danych osobowych.</w:t>
      </w:r>
    </w:p>
    <w:p w14:paraId="404AC325" w14:textId="77777777" w:rsidR="00FB2171" w:rsidRPr="008C7543" w:rsidRDefault="00FB2171" w:rsidP="008C7543">
      <w:pPr>
        <w:numPr>
          <w:ilvl w:val="0"/>
          <w:numId w:val="36"/>
        </w:numPr>
        <w:snapToGrid w:val="0"/>
        <w:spacing w:line="276" w:lineRule="auto"/>
        <w:ind w:left="426" w:hanging="426"/>
        <w:contextualSpacing/>
        <w:jc w:val="both"/>
        <w:rPr>
          <w:sz w:val="18"/>
          <w:szCs w:val="18"/>
          <w:lang w:eastAsia="en-US"/>
        </w:rPr>
      </w:pPr>
      <w:r w:rsidRPr="008C7543">
        <w:rPr>
          <w:sz w:val="18"/>
          <w:szCs w:val="18"/>
          <w:lang w:eastAsia="en-US"/>
        </w:rPr>
        <w:t>Podmiot przetwarzający jest zobowiązany stosować się do wskazówek, stanowisk lub zaleceń, wydanych przez krajowy organ nadzorczy (Urząd Ochrony Danych Osobowych) lub unijny organ doradczy właściwy dla spraw ochrony danych osobowych (Europejską Radę Ochrony Danych) dotyczących zasad przetwarzania danych osobowych oraz spójnego stosowania rozporządzenia ogólnego 2016/679.</w:t>
      </w:r>
    </w:p>
    <w:p w14:paraId="0F2D39D0" w14:textId="77777777" w:rsidR="00FB2171" w:rsidRPr="008C7543" w:rsidRDefault="00FB2171" w:rsidP="008C7543">
      <w:pPr>
        <w:numPr>
          <w:ilvl w:val="0"/>
          <w:numId w:val="36"/>
        </w:numPr>
        <w:snapToGrid w:val="0"/>
        <w:spacing w:line="276" w:lineRule="auto"/>
        <w:ind w:left="426" w:hanging="426"/>
        <w:contextualSpacing/>
        <w:jc w:val="both"/>
        <w:rPr>
          <w:sz w:val="18"/>
          <w:szCs w:val="18"/>
          <w:lang w:eastAsia="en-US"/>
        </w:rPr>
      </w:pPr>
      <w:r w:rsidRPr="008C7543">
        <w:rPr>
          <w:sz w:val="18"/>
          <w:szCs w:val="18"/>
          <w:lang w:eastAsia="en-US"/>
        </w:rPr>
        <w:t>Podmiot przetwarzający, realizując zadania wynikające z umowy głównej oraz umowy powierzenia przetwarzania danych osobowych, oświadcza, że:</w:t>
      </w:r>
    </w:p>
    <w:p w14:paraId="550F8C18" w14:textId="77777777" w:rsidR="00FB2171" w:rsidRPr="008C7543" w:rsidRDefault="00FB2171" w:rsidP="008C7543">
      <w:pPr>
        <w:numPr>
          <w:ilvl w:val="0"/>
          <w:numId w:val="37"/>
        </w:numPr>
        <w:snapToGrid w:val="0"/>
        <w:spacing w:line="276" w:lineRule="auto"/>
        <w:ind w:hanging="294"/>
        <w:jc w:val="both"/>
        <w:rPr>
          <w:sz w:val="18"/>
          <w:szCs w:val="18"/>
          <w:lang w:eastAsia="en-US"/>
        </w:rPr>
      </w:pPr>
      <w:r w:rsidRPr="008C7543">
        <w:rPr>
          <w:sz w:val="18"/>
          <w:szCs w:val="18"/>
          <w:lang w:eastAsia="en-US"/>
        </w:rPr>
        <w:lastRenderedPageBreak/>
        <w:t>uznaje, że nie ma prawa swobodnego dysponowania powierzonym zbiorem danych osobowych ani decydowania o celach i sposobach przetwarzania danych osobowych, zarówno w czasie trwania umowy, jak także po jej wykonaniu.</w:t>
      </w:r>
    </w:p>
    <w:p w14:paraId="507E6303" w14:textId="77777777" w:rsidR="00FB2171" w:rsidRPr="008C7543" w:rsidRDefault="00FB2171" w:rsidP="008C7543">
      <w:pPr>
        <w:numPr>
          <w:ilvl w:val="0"/>
          <w:numId w:val="37"/>
        </w:numPr>
        <w:snapToGrid w:val="0"/>
        <w:spacing w:line="276" w:lineRule="auto"/>
        <w:ind w:hanging="294"/>
        <w:jc w:val="both"/>
        <w:rPr>
          <w:sz w:val="18"/>
          <w:szCs w:val="18"/>
          <w:lang w:eastAsia="en-US"/>
        </w:rPr>
      </w:pPr>
      <w:r w:rsidRPr="008C7543">
        <w:rPr>
          <w:sz w:val="18"/>
          <w:szCs w:val="18"/>
          <w:lang w:eastAsia="en-US"/>
        </w:rPr>
        <w:t xml:space="preserve">przyjmuje, że bezpośrednie władztwo nad wszystkimi danymi osobowymi powierzonymi do przetwarzania </w:t>
      </w:r>
      <w:r w:rsidRPr="008C7543">
        <w:rPr>
          <w:sz w:val="18"/>
          <w:szCs w:val="18"/>
          <w:lang w:eastAsia="en-US"/>
        </w:rPr>
        <w:br/>
        <w:t xml:space="preserve">w ramach umowy sprawuje Administrator, a przetwarzanie danych przez Podmiot przetwarzający jest dozwolone wyłącznie w celu realizacji przedmiotu umowy głównej. </w:t>
      </w:r>
    </w:p>
    <w:p w14:paraId="1BA95251" w14:textId="77777777" w:rsidR="00FB2171" w:rsidRPr="008C7543" w:rsidRDefault="00FB2171" w:rsidP="008C7543">
      <w:pPr>
        <w:numPr>
          <w:ilvl w:val="0"/>
          <w:numId w:val="37"/>
        </w:numPr>
        <w:snapToGrid w:val="0"/>
        <w:spacing w:line="276" w:lineRule="auto"/>
        <w:ind w:hanging="294"/>
        <w:jc w:val="both"/>
        <w:rPr>
          <w:sz w:val="18"/>
          <w:szCs w:val="18"/>
          <w:lang w:eastAsia="en-US"/>
        </w:rPr>
      </w:pPr>
      <w:r w:rsidRPr="008C7543">
        <w:rPr>
          <w:sz w:val="18"/>
          <w:szCs w:val="18"/>
          <w:lang w:eastAsia="en-US"/>
        </w:rPr>
        <w:t xml:space="preserve">dysponuje doświadczeniem, wiedzą i wykwalifikowanym personelem, umożliwiającym mu prawidłowe wykonanie usług objętych umową, w tym należytymi zabezpieczeniami umożliwiającymi przetwarzanie danych osobowych zgodnie z aktualnymi przepisami o ochronie danych osobowych. </w:t>
      </w:r>
    </w:p>
    <w:p w14:paraId="49C7BA4D" w14:textId="77777777" w:rsidR="00FB2171" w:rsidRPr="008C7543" w:rsidRDefault="00FB2171" w:rsidP="008C7543">
      <w:pPr>
        <w:numPr>
          <w:ilvl w:val="0"/>
          <w:numId w:val="37"/>
        </w:numPr>
        <w:snapToGrid w:val="0"/>
        <w:spacing w:line="276" w:lineRule="auto"/>
        <w:ind w:hanging="294"/>
        <w:jc w:val="both"/>
        <w:rPr>
          <w:sz w:val="18"/>
          <w:szCs w:val="18"/>
          <w:lang w:eastAsia="en-US"/>
        </w:rPr>
      </w:pPr>
      <w:r w:rsidRPr="008C7543">
        <w:rPr>
          <w:sz w:val="18"/>
          <w:szCs w:val="18"/>
          <w:lang w:eastAsia="en-US"/>
        </w:rPr>
        <w:t>spełnia wymagania określone w aktualnych przepisach o ochronie danych osobowych, w szczególności zapewnia wystarczające gwarancje wdrożenia odpowiednich środków technicznych i organizacyjnych zapewniających adekwatny stopień bezpieczeństwa.</w:t>
      </w:r>
    </w:p>
    <w:p w14:paraId="0E4303C0" w14:textId="77777777" w:rsidR="00FB2171" w:rsidRPr="008C7543" w:rsidRDefault="00FB2171" w:rsidP="008C7543">
      <w:pPr>
        <w:numPr>
          <w:ilvl w:val="0"/>
          <w:numId w:val="37"/>
        </w:numPr>
        <w:snapToGrid w:val="0"/>
        <w:spacing w:line="276" w:lineRule="auto"/>
        <w:ind w:hanging="294"/>
        <w:jc w:val="both"/>
        <w:rPr>
          <w:sz w:val="18"/>
          <w:szCs w:val="18"/>
          <w:lang w:eastAsia="en-US"/>
        </w:rPr>
      </w:pPr>
      <w:r w:rsidRPr="008C7543">
        <w:rPr>
          <w:sz w:val="18"/>
          <w:szCs w:val="18"/>
          <w:lang w:eastAsia="en-US"/>
        </w:rPr>
        <w:t>stosuje środki zabezpieczenia określone m.in. w art. 32 RODO, przy czym wdrożone elementy zabezpieczeń muszą być odpowiednie do zidentyfikowanego ryzyka dla zakresu powierzonych do przetwarzania danych osobowych.</w:t>
      </w:r>
    </w:p>
    <w:p w14:paraId="3BF3A62E" w14:textId="77777777" w:rsidR="00FB2171" w:rsidRPr="008C7543" w:rsidRDefault="00FB2171" w:rsidP="008C7543">
      <w:pPr>
        <w:numPr>
          <w:ilvl w:val="0"/>
          <w:numId w:val="37"/>
        </w:numPr>
        <w:snapToGrid w:val="0"/>
        <w:spacing w:line="276" w:lineRule="auto"/>
        <w:ind w:hanging="294"/>
        <w:jc w:val="both"/>
        <w:rPr>
          <w:sz w:val="18"/>
          <w:szCs w:val="18"/>
          <w:lang w:eastAsia="en-US"/>
        </w:rPr>
      </w:pPr>
      <w:r w:rsidRPr="008C7543">
        <w:rPr>
          <w:sz w:val="18"/>
          <w:szCs w:val="18"/>
          <w:lang w:eastAsia="en-US"/>
        </w:rPr>
        <w:t>biorąc pod uwagę charakter przetwarzania, w miarę możliwości będzie wspierał Administratora, poprzez odpowiednie środki techniczne i organizacyjne, w wywiązaniu się z obowiązku odpowiadania na żądania osoby, której dane dotyczą w zakresie wykonywania jej praw określonych w rozdziale III RODO.</w:t>
      </w:r>
    </w:p>
    <w:p w14:paraId="0D3B0CDA" w14:textId="77777777" w:rsidR="00FB2171" w:rsidRPr="008C7543" w:rsidRDefault="00FB2171" w:rsidP="008C7543">
      <w:pPr>
        <w:numPr>
          <w:ilvl w:val="0"/>
          <w:numId w:val="37"/>
        </w:numPr>
        <w:snapToGrid w:val="0"/>
        <w:spacing w:line="276" w:lineRule="auto"/>
        <w:ind w:hanging="294"/>
        <w:jc w:val="both"/>
        <w:rPr>
          <w:sz w:val="18"/>
          <w:szCs w:val="18"/>
          <w:lang w:eastAsia="en-US"/>
        </w:rPr>
      </w:pPr>
      <w:r w:rsidRPr="008C7543">
        <w:rPr>
          <w:sz w:val="18"/>
          <w:szCs w:val="18"/>
          <w:lang w:eastAsia="en-US"/>
        </w:rPr>
        <w:t xml:space="preserve">uwzględniając charakter przetwarzania oraz dostępne mu informacje będzie wspierał Administratora </w:t>
      </w:r>
      <w:r w:rsidRPr="008C7543">
        <w:rPr>
          <w:sz w:val="18"/>
          <w:szCs w:val="18"/>
          <w:lang w:eastAsia="en-US"/>
        </w:rPr>
        <w:br/>
        <w:t>w wywiązaniu się z obowiązków określonych w art. 32-36 RODO.</w:t>
      </w:r>
    </w:p>
    <w:p w14:paraId="2D68CE61" w14:textId="77777777" w:rsidR="00FB2171" w:rsidRPr="008C7543" w:rsidRDefault="00FB2171" w:rsidP="008C7543">
      <w:pPr>
        <w:numPr>
          <w:ilvl w:val="0"/>
          <w:numId w:val="37"/>
        </w:numPr>
        <w:snapToGrid w:val="0"/>
        <w:spacing w:line="276" w:lineRule="auto"/>
        <w:ind w:hanging="294"/>
        <w:jc w:val="both"/>
        <w:rPr>
          <w:sz w:val="18"/>
          <w:szCs w:val="18"/>
          <w:lang w:eastAsia="en-US"/>
        </w:rPr>
      </w:pPr>
      <w:r w:rsidRPr="008C7543">
        <w:rPr>
          <w:sz w:val="18"/>
          <w:szCs w:val="18"/>
          <w:lang w:eastAsia="en-US"/>
        </w:rPr>
        <w:t>będzie wspierał Administratora w wykonywaniu obowiązków informacyjnych wobec podmiotów danych, o których mowa w art. 13 i 14 RODO.</w:t>
      </w:r>
    </w:p>
    <w:p w14:paraId="28C22825" w14:textId="77777777" w:rsidR="00FB2171" w:rsidRPr="008C7543" w:rsidRDefault="00FB2171" w:rsidP="008C7543">
      <w:pPr>
        <w:numPr>
          <w:ilvl w:val="0"/>
          <w:numId w:val="37"/>
        </w:numPr>
        <w:snapToGrid w:val="0"/>
        <w:spacing w:line="276" w:lineRule="auto"/>
        <w:ind w:hanging="294"/>
        <w:jc w:val="both"/>
        <w:rPr>
          <w:sz w:val="18"/>
          <w:szCs w:val="18"/>
          <w:lang w:eastAsia="en-US"/>
        </w:rPr>
      </w:pPr>
      <w:r w:rsidRPr="008C7543">
        <w:rPr>
          <w:sz w:val="18"/>
          <w:szCs w:val="18"/>
          <w:lang w:eastAsia="en-US"/>
        </w:rPr>
        <w:t>zobowiązuje się, nie później niż w ciągu 5 dni roboczych od otrzymania, zawiadamiać Administratora o każdym przypadku związanym z realizacją umowy, tj.:</w:t>
      </w:r>
    </w:p>
    <w:p w14:paraId="3B8AE32A" w14:textId="77777777" w:rsidR="00FB2171" w:rsidRPr="008C7543" w:rsidRDefault="00FB2171" w:rsidP="008C7543">
      <w:pPr>
        <w:numPr>
          <w:ilvl w:val="0"/>
          <w:numId w:val="38"/>
        </w:numPr>
        <w:snapToGrid w:val="0"/>
        <w:spacing w:line="276" w:lineRule="auto"/>
        <w:ind w:hanging="295"/>
        <w:jc w:val="both"/>
        <w:rPr>
          <w:sz w:val="18"/>
          <w:szCs w:val="18"/>
          <w:lang w:eastAsia="en-US"/>
        </w:rPr>
      </w:pPr>
      <w:r w:rsidRPr="008C7543">
        <w:rPr>
          <w:sz w:val="18"/>
          <w:szCs w:val="18"/>
          <w:lang w:eastAsia="en-US"/>
        </w:rPr>
        <w:t>żądaniu udostępnienia danych osobowych;</w:t>
      </w:r>
    </w:p>
    <w:p w14:paraId="5A39A649" w14:textId="77777777" w:rsidR="00FB2171" w:rsidRPr="008C7543" w:rsidRDefault="00FB2171" w:rsidP="008C7543">
      <w:pPr>
        <w:numPr>
          <w:ilvl w:val="0"/>
          <w:numId w:val="38"/>
        </w:numPr>
        <w:snapToGrid w:val="0"/>
        <w:spacing w:line="276" w:lineRule="auto"/>
        <w:ind w:hanging="295"/>
        <w:jc w:val="both"/>
        <w:rPr>
          <w:sz w:val="18"/>
          <w:szCs w:val="18"/>
          <w:lang w:eastAsia="en-US"/>
        </w:rPr>
      </w:pPr>
      <w:r w:rsidRPr="008C7543">
        <w:rPr>
          <w:sz w:val="18"/>
          <w:szCs w:val="18"/>
          <w:lang w:eastAsia="en-US"/>
        </w:rPr>
        <w:t>żądaniu osoby, której dane dotyczą związanym z wypełnianiem jej praw wynikających z art. 15-21 RODO.</w:t>
      </w:r>
    </w:p>
    <w:p w14:paraId="70AD2B2A" w14:textId="77777777" w:rsidR="00FB2171" w:rsidRPr="008C7543" w:rsidRDefault="00FB2171" w:rsidP="008C7543">
      <w:pPr>
        <w:numPr>
          <w:ilvl w:val="0"/>
          <w:numId w:val="37"/>
        </w:numPr>
        <w:snapToGrid w:val="0"/>
        <w:spacing w:line="276" w:lineRule="auto"/>
        <w:ind w:hanging="294"/>
        <w:jc w:val="both"/>
        <w:rPr>
          <w:sz w:val="18"/>
          <w:szCs w:val="18"/>
          <w:lang w:eastAsia="en-US"/>
        </w:rPr>
      </w:pPr>
      <w:r w:rsidRPr="008C7543">
        <w:rPr>
          <w:sz w:val="18"/>
          <w:szCs w:val="18"/>
          <w:lang w:eastAsia="en-US"/>
        </w:rPr>
        <w:t xml:space="preserve">bez zbędnej zwłoki (nie później jednak niż w ciągu 24 godzin od stwierdzenia) powiadomi Administratora </w:t>
      </w:r>
      <w:r w:rsidRPr="008C7543">
        <w:rPr>
          <w:sz w:val="18"/>
          <w:szCs w:val="18"/>
          <w:lang w:eastAsia="en-US"/>
        </w:rPr>
        <w:br/>
        <w:t xml:space="preserve">o każdym podejrzeniu naruszenia ochrony danych osobowych oraz umożliwi Administratorowi uczestnictwo </w:t>
      </w:r>
      <w:r w:rsidRPr="008C7543">
        <w:rPr>
          <w:sz w:val="18"/>
          <w:szCs w:val="18"/>
          <w:lang w:eastAsia="en-US"/>
        </w:rPr>
        <w:br/>
        <w:t xml:space="preserve">w czynnościach wyjaśniających i poinformuje o wszystkich ustaleniach w tym zakresie z chwilą ich dokonania. Zgłoszenie podejrzenia naruszenia powinno zawierać elementy wskazane w art. 33 ust. 3 RODO. </w:t>
      </w:r>
    </w:p>
    <w:p w14:paraId="3E5DD2A2" w14:textId="77777777" w:rsidR="00FB2171" w:rsidRPr="008C7543" w:rsidRDefault="00FB2171" w:rsidP="008C7543">
      <w:pPr>
        <w:numPr>
          <w:ilvl w:val="0"/>
          <w:numId w:val="37"/>
        </w:numPr>
        <w:snapToGrid w:val="0"/>
        <w:spacing w:line="276" w:lineRule="auto"/>
        <w:ind w:hanging="294"/>
        <w:jc w:val="both"/>
        <w:rPr>
          <w:sz w:val="18"/>
          <w:szCs w:val="18"/>
          <w:lang w:eastAsia="en-US"/>
        </w:rPr>
      </w:pPr>
      <w:r w:rsidRPr="008C7543">
        <w:rPr>
          <w:sz w:val="18"/>
          <w:szCs w:val="18"/>
          <w:lang w:eastAsia="en-US"/>
        </w:rPr>
        <w:t>udostępni Administratorowi wszelkie informacje niezbędne do wykazania spełnienia obowiązków spoczywających na Podmiocie przetwarzającym zgodnie z postanowieniami RODO.</w:t>
      </w:r>
    </w:p>
    <w:p w14:paraId="30666BBE" w14:textId="77777777" w:rsidR="00FB2171" w:rsidRPr="008C7543" w:rsidRDefault="00FB2171" w:rsidP="008C7543">
      <w:pPr>
        <w:numPr>
          <w:ilvl w:val="0"/>
          <w:numId w:val="37"/>
        </w:numPr>
        <w:snapToGrid w:val="0"/>
        <w:spacing w:line="276" w:lineRule="auto"/>
        <w:ind w:hanging="294"/>
        <w:jc w:val="both"/>
        <w:rPr>
          <w:sz w:val="18"/>
          <w:szCs w:val="18"/>
          <w:lang w:eastAsia="en-US"/>
        </w:rPr>
      </w:pPr>
      <w:r w:rsidRPr="008C7543">
        <w:rPr>
          <w:sz w:val="18"/>
          <w:szCs w:val="18"/>
          <w:lang w:eastAsia="en-US"/>
        </w:rPr>
        <w:t>podejmie wszelkie działania służące zachowaniu poufności powierzonych do przetwarzania danych osobowych.</w:t>
      </w:r>
    </w:p>
    <w:p w14:paraId="64401829" w14:textId="77777777" w:rsidR="00FB2171" w:rsidRPr="008C7543" w:rsidRDefault="00FB2171" w:rsidP="008C7543">
      <w:pPr>
        <w:numPr>
          <w:ilvl w:val="0"/>
          <w:numId w:val="37"/>
        </w:numPr>
        <w:snapToGrid w:val="0"/>
        <w:spacing w:line="276" w:lineRule="auto"/>
        <w:ind w:hanging="294"/>
        <w:jc w:val="both"/>
        <w:rPr>
          <w:sz w:val="18"/>
          <w:szCs w:val="18"/>
          <w:lang w:eastAsia="en-US"/>
        </w:rPr>
      </w:pPr>
      <w:r w:rsidRPr="008C7543">
        <w:rPr>
          <w:sz w:val="18"/>
          <w:szCs w:val="18"/>
          <w:lang w:eastAsia="en-US"/>
        </w:rPr>
        <w:t xml:space="preserve">wyznaczył inspektora ochrony danych – o ile wynika to z art. 37 ust. 1 RODO. </w:t>
      </w:r>
    </w:p>
    <w:p w14:paraId="09EBC952" w14:textId="77777777" w:rsidR="00FB2171" w:rsidRPr="008C7543" w:rsidRDefault="00FB2171" w:rsidP="008C7543">
      <w:pPr>
        <w:numPr>
          <w:ilvl w:val="0"/>
          <w:numId w:val="37"/>
        </w:numPr>
        <w:snapToGrid w:val="0"/>
        <w:spacing w:line="276" w:lineRule="auto"/>
        <w:ind w:hanging="294"/>
        <w:jc w:val="both"/>
        <w:rPr>
          <w:sz w:val="18"/>
          <w:szCs w:val="18"/>
          <w:lang w:eastAsia="en-US"/>
        </w:rPr>
      </w:pPr>
      <w:r w:rsidRPr="008C7543">
        <w:rPr>
          <w:sz w:val="18"/>
          <w:szCs w:val="18"/>
          <w:lang w:eastAsia="en-US"/>
        </w:rPr>
        <w:t>będzie prowadził rejestr wszystkich kategorii czynności przetwarzania dokonywanych w imieniu Administratora zgodnie z wymaganiami art. 30 ust. 2 RODO oraz będzie dokonywał szacowania ryzyka w celu zachowania bezpieczeństwa zgodnie z art. 32 ust. 2 oraz motywem (75) i (83) preambuły RODO.</w:t>
      </w:r>
    </w:p>
    <w:p w14:paraId="3596FBE6" w14:textId="77777777" w:rsidR="00FB2171" w:rsidRPr="008C7543" w:rsidRDefault="00FB2171" w:rsidP="008C7543">
      <w:pPr>
        <w:numPr>
          <w:ilvl w:val="0"/>
          <w:numId w:val="37"/>
        </w:numPr>
        <w:snapToGrid w:val="0"/>
        <w:spacing w:line="276" w:lineRule="auto"/>
        <w:ind w:hanging="294"/>
        <w:jc w:val="both"/>
        <w:rPr>
          <w:sz w:val="18"/>
          <w:szCs w:val="18"/>
          <w:lang w:eastAsia="en-US"/>
        </w:rPr>
      </w:pPr>
      <w:r w:rsidRPr="008C7543">
        <w:rPr>
          <w:sz w:val="18"/>
          <w:szCs w:val="18"/>
          <w:lang w:eastAsia="en-US"/>
        </w:rPr>
        <w:t>posiada procedury bezpieczeństwa przetwarzania danych osobowych stosownie do obowiązujących przepisów.</w:t>
      </w:r>
    </w:p>
    <w:p w14:paraId="7C4A675D" w14:textId="77777777" w:rsidR="00FB2171" w:rsidRPr="008C7543" w:rsidRDefault="00FB2171" w:rsidP="008C7543">
      <w:pPr>
        <w:spacing w:line="276" w:lineRule="auto"/>
        <w:jc w:val="center"/>
        <w:rPr>
          <w:b/>
          <w:sz w:val="18"/>
          <w:szCs w:val="18"/>
          <w:lang w:eastAsia="en-US"/>
        </w:rPr>
      </w:pPr>
    </w:p>
    <w:p w14:paraId="4D6C5F8F" w14:textId="77777777" w:rsidR="00FB2171" w:rsidRPr="008C7543" w:rsidRDefault="00FB2171" w:rsidP="008C7543">
      <w:pPr>
        <w:spacing w:line="276" w:lineRule="auto"/>
        <w:jc w:val="center"/>
        <w:rPr>
          <w:sz w:val="18"/>
          <w:szCs w:val="18"/>
          <w:lang w:eastAsia="en-US"/>
        </w:rPr>
      </w:pPr>
      <w:r w:rsidRPr="008C7543">
        <w:rPr>
          <w:b/>
          <w:sz w:val="18"/>
          <w:szCs w:val="18"/>
          <w:lang w:eastAsia="en-US"/>
        </w:rPr>
        <w:t>§ 7</w:t>
      </w:r>
      <w:r w:rsidRPr="008C7543">
        <w:rPr>
          <w:b/>
          <w:sz w:val="18"/>
          <w:szCs w:val="18"/>
          <w:lang w:eastAsia="en-US"/>
        </w:rPr>
        <w:br/>
        <w:t>Uprawnienia kontrolne Administratora</w:t>
      </w:r>
    </w:p>
    <w:p w14:paraId="519AC5B1" w14:textId="77777777" w:rsidR="00FB2171" w:rsidRPr="008C7543" w:rsidRDefault="00FB2171" w:rsidP="008C7543">
      <w:pPr>
        <w:numPr>
          <w:ilvl w:val="0"/>
          <w:numId w:val="39"/>
        </w:numPr>
        <w:snapToGrid w:val="0"/>
        <w:spacing w:line="276" w:lineRule="auto"/>
        <w:ind w:left="426" w:hanging="426"/>
        <w:contextualSpacing/>
        <w:jc w:val="both"/>
        <w:rPr>
          <w:sz w:val="18"/>
          <w:szCs w:val="18"/>
          <w:lang w:eastAsia="en-US"/>
        </w:rPr>
      </w:pPr>
      <w:r w:rsidRPr="008C7543">
        <w:rPr>
          <w:sz w:val="18"/>
          <w:szCs w:val="18"/>
          <w:lang w:eastAsia="en-US"/>
        </w:rPr>
        <w:t>Administrator (lub upoważnieni przez niego pracownicy) mają prawo przeprowadzenia kontroli zgodności przetwarzania danych osobowych z przepisami o ochronie danych osobowych, o czym mowa art. 28 ust. 3 lit. h) RODO. Zawiadomienie o zamiarze przeprowadzenia kontroli powinno być przekazane podmiotowi kontrolowanemu co najmniej 5 dni przed rozpoczęciem kontroli.</w:t>
      </w:r>
    </w:p>
    <w:p w14:paraId="399F01D9" w14:textId="77777777" w:rsidR="00FB2171" w:rsidRPr="008C7543" w:rsidRDefault="00FB2171" w:rsidP="008C7543">
      <w:pPr>
        <w:numPr>
          <w:ilvl w:val="0"/>
          <w:numId w:val="39"/>
        </w:numPr>
        <w:snapToGrid w:val="0"/>
        <w:spacing w:line="276" w:lineRule="auto"/>
        <w:ind w:left="426" w:hanging="426"/>
        <w:contextualSpacing/>
        <w:jc w:val="both"/>
        <w:rPr>
          <w:sz w:val="18"/>
          <w:szCs w:val="18"/>
          <w:lang w:eastAsia="en-US"/>
        </w:rPr>
      </w:pPr>
      <w:r w:rsidRPr="008C7543">
        <w:rPr>
          <w:sz w:val="18"/>
          <w:szCs w:val="18"/>
          <w:lang w:eastAsia="en-US"/>
        </w:rPr>
        <w:t>W przypadku powzięcia przez Administratora informacji o rażącym naruszeniu przez Podmiot przetwarzający zobowiązań wynikających z RODO lub umowy, Podmiot przetwarzający umożliwi Administratorowi lub osobom przez niego upoważnionym, dokonanie kontroli bez zastosowania powiadomienia, o którym mowa ust. 1.</w:t>
      </w:r>
    </w:p>
    <w:p w14:paraId="2416C6EA" w14:textId="77777777" w:rsidR="00FB2171" w:rsidRPr="008C7543" w:rsidRDefault="00FB2171" w:rsidP="008C7543">
      <w:pPr>
        <w:numPr>
          <w:ilvl w:val="0"/>
          <w:numId w:val="39"/>
        </w:numPr>
        <w:snapToGrid w:val="0"/>
        <w:spacing w:line="276" w:lineRule="auto"/>
        <w:ind w:left="426" w:hanging="426"/>
        <w:contextualSpacing/>
        <w:jc w:val="both"/>
        <w:rPr>
          <w:sz w:val="18"/>
          <w:szCs w:val="18"/>
          <w:lang w:eastAsia="en-US"/>
        </w:rPr>
      </w:pPr>
      <w:r w:rsidRPr="008C7543">
        <w:rPr>
          <w:sz w:val="18"/>
          <w:szCs w:val="18"/>
          <w:lang w:eastAsia="en-US"/>
        </w:rPr>
        <w:t>Kontrole zgodności przetwarzania danych osobowych z przepisami o ochronie danych osobowych mają formę pośrednią (z użyciem formularzy/ankiet sprawdzających) lub bezpośrednią (w siedzibie podmiotu przetwarzającego), przy czym przyjmuje się, że pierwszeństwo ma forma pośrednia, a w przypadku wykrycia przez Administratora nieprawidłowości, ustalonych podczas kontroli pośredniej, Administrator podejmuje decyzję o konieczności zrealizowania czynności kontrolnych w siedzibie procesora.</w:t>
      </w:r>
    </w:p>
    <w:p w14:paraId="18D9B3C3" w14:textId="77777777" w:rsidR="00FB2171" w:rsidRPr="008C7543" w:rsidRDefault="00FB2171" w:rsidP="008C7543">
      <w:pPr>
        <w:numPr>
          <w:ilvl w:val="0"/>
          <w:numId w:val="39"/>
        </w:numPr>
        <w:snapToGrid w:val="0"/>
        <w:spacing w:line="276" w:lineRule="auto"/>
        <w:ind w:left="426" w:hanging="426"/>
        <w:jc w:val="both"/>
        <w:rPr>
          <w:sz w:val="18"/>
          <w:szCs w:val="18"/>
          <w:lang w:eastAsia="en-US"/>
        </w:rPr>
      </w:pPr>
      <w:r w:rsidRPr="008C7543">
        <w:rPr>
          <w:sz w:val="18"/>
          <w:szCs w:val="18"/>
          <w:lang w:eastAsia="en-US"/>
        </w:rPr>
        <w:t xml:space="preserve">W celu weryfikacji poprawności przetwarzania danych osobowych przez Podmiot przetwarzający Administrator </w:t>
      </w:r>
      <w:r w:rsidRPr="008C7543">
        <w:rPr>
          <w:sz w:val="18"/>
          <w:szCs w:val="18"/>
          <w:lang w:eastAsia="en-US"/>
        </w:rPr>
        <w:br/>
        <w:t>ma w szczególności prawo:</w:t>
      </w:r>
    </w:p>
    <w:p w14:paraId="72D1EE84" w14:textId="77777777" w:rsidR="00FB2171" w:rsidRPr="008C7543" w:rsidRDefault="00FB2171" w:rsidP="008C7543">
      <w:pPr>
        <w:numPr>
          <w:ilvl w:val="0"/>
          <w:numId w:val="40"/>
        </w:numPr>
        <w:snapToGrid w:val="0"/>
        <w:spacing w:line="276" w:lineRule="auto"/>
        <w:ind w:left="709" w:hanging="283"/>
        <w:jc w:val="both"/>
        <w:rPr>
          <w:sz w:val="18"/>
          <w:szCs w:val="18"/>
          <w:lang w:eastAsia="en-US"/>
        </w:rPr>
      </w:pPr>
      <w:r w:rsidRPr="008C7543">
        <w:rPr>
          <w:sz w:val="18"/>
          <w:szCs w:val="18"/>
          <w:lang w:eastAsia="en-US"/>
        </w:rPr>
        <w:t>wymagać przygotowania i przekazania przez Podmiot przetwarzający w wyznaczonym przez Administratora terminie ankiet i formularzy weryfikacyjnych (jeśli czynności kontrolne mają formę pośrednią),</w:t>
      </w:r>
    </w:p>
    <w:p w14:paraId="7AB8445F" w14:textId="77777777" w:rsidR="00FB2171" w:rsidRPr="008C7543" w:rsidRDefault="00FB2171" w:rsidP="008C7543">
      <w:pPr>
        <w:numPr>
          <w:ilvl w:val="0"/>
          <w:numId w:val="40"/>
        </w:numPr>
        <w:snapToGrid w:val="0"/>
        <w:spacing w:line="276" w:lineRule="auto"/>
        <w:ind w:left="709" w:hanging="283"/>
        <w:jc w:val="both"/>
        <w:rPr>
          <w:sz w:val="18"/>
          <w:szCs w:val="18"/>
          <w:lang w:eastAsia="en-US"/>
        </w:rPr>
      </w:pPr>
      <w:r w:rsidRPr="008C7543">
        <w:rPr>
          <w:sz w:val="18"/>
          <w:szCs w:val="18"/>
          <w:lang w:eastAsia="en-US"/>
        </w:rPr>
        <w:t xml:space="preserve">wstępu, w obecności przedstawiciela Podmiotu przetwarzającego, w godzinach pracy jednostki, za okazaniem imiennego upoważnienia, do pomieszczenia, w którym jest zlokalizowany zbiór powierzonych do przetwarzania danych i przeprowadzenia czynności kontrolnych w celu oceny zgodności przetwarzania danych osobowych </w:t>
      </w:r>
      <w:r w:rsidRPr="008C7543">
        <w:rPr>
          <w:sz w:val="18"/>
          <w:szCs w:val="18"/>
          <w:lang w:eastAsia="en-US"/>
        </w:rPr>
        <w:br/>
        <w:t>z obowiązującymi przepisami (jeśli czynności kontrolne mają formę bezpośrednią w siedzibie Podmiotu przetwarzającego);</w:t>
      </w:r>
    </w:p>
    <w:p w14:paraId="0A23EB9F" w14:textId="77777777" w:rsidR="00FB2171" w:rsidRPr="008C7543" w:rsidRDefault="00FB2171" w:rsidP="008C7543">
      <w:pPr>
        <w:numPr>
          <w:ilvl w:val="0"/>
          <w:numId w:val="40"/>
        </w:numPr>
        <w:snapToGrid w:val="0"/>
        <w:spacing w:line="276" w:lineRule="auto"/>
        <w:ind w:left="709" w:hanging="283"/>
        <w:jc w:val="both"/>
        <w:rPr>
          <w:sz w:val="18"/>
          <w:szCs w:val="18"/>
          <w:lang w:eastAsia="en-US"/>
        </w:rPr>
      </w:pPr>
      <w:r w:rsidRPr="008C7543">
        <w:rPr>
          <w:sz w:val="18"/>
          <w:szCs w:val="18"/>
          <w:lang w:eastAsia="en-US"/>
        </w:rPr>
        <w:t>żądać złożenia pisemnych lub ustnych wyjaśnień w zakresie niezbędnym do ustalenia stanu faktycznego;</w:t>
      </w:r>
    </w:p>
    <w:p w14:paraId="1F12F706" w14:textId="77777777" w:rsidR="00FB2171" w:rsidRPr="008C7543" w:rsidRDefault="00FB2171" w:rsidP="008C7543">
      <w:pPr>
        <w:numPr>
          <w:ilvl w:val="0"/>
          <w:numId w:val="40"/>
        </w:numPr>
        <w:snapToGrid w:val="0"/>
        <w:spacing w:line="276" w:lineRule="auto"/>
        <w:ind w:left="709" w:hanging="283"/>
        <w:jc w:val="both"/>
        <w:rPr>
          <w:sz w:val="18"/>
          <w:szCs w:val="18"/>
          <w:lang w:eastAsia="en-US"/>
        </w:rPr>
      </w:pPr>
      <w:r w:rsidRPr="008C7543">
        <w:rPr>
          <w:sz w:val="18"/>
          <w:szCs w:val="18"/>
          <w:lang w:eastAsia="en-US"/>
        </w:rPr>
        <w:t>wglądu do wszelkich dokumentów i wszelkich danych mających bezpośredni związek z przedmiotem kontroli oraz sporządzania ich kopii.</w:t>
      </w:r>
    </w:p>
    <w:p w14:paraId="359B66DD" w14:textId="77777777" w:rsidR="00FB2171" w:rsidRPr="008C7543" w:rsidRDefault="00FB2171" w:rsidP="008C7543">
      <w:pPr>
        <w:numPr>
          <w:ilvl w:val="0"/>
          <w:numId w:val="39"/>
        </w:numPr>
        <w:snapToGrid w:val="0"/>
        <w:spacing w:line="276" w:lineRule="auto"/>
        <w:ind w:left="426" w:hanging="426"/>
        <w:contextualSpacing/>
        <w:jc w:val="both"/>
        <w:rPr>
          <w:sz w:val="18"/>
          <w:szCs w:val="18"/>
          <w:lang w:eastAsia="en-US"/>
        </w:rPr>
      </w:pPr>
      <w:r w:rsidRPr="008C7543">
        <w:rPr>
          <w:sz w:val="18"/>
          <w:szCs w:val="18"/>
          <w:lang w:eastAsia="en-US"/>
        </w:rPr>
        <w:lastRenderedPageBreak/>
        <w:t>Podmiot przetwarzający zobowiązuje się do zastosowania się do zaleceń Administratora dotyczących poprawy jakości zabezpieczania danych osobowych oraz sposobu ich przetwarzania lub usunięcia uchybień stwierdzonych podczas kontroli w terminie wskazanym przez Administratora, nie dłuższym jednak niż 7 dni.</w:t>
      </w:r>
    </w:p>
    <w:p w14:paraId="25C60347" w14:textId="77777777" w:rsidR="00FB2171" w:rsidRPr="008C7543" w:rsidRDefault="00FB2171" w:rsidP="008C7543">
      <w:pPr>
        <w:numPr>
          <w:ilvl w:val="0"/>
          <w:numId w:val="39"/>
        </w:numPr>
        <w:snapToGrid w:val="0"/>
        <w:spacing w:line="276" w:lineRule="auto"/>
        <w:ind w:left="426" w:hanging="426"/>
        <w:contextualSpacing/>
        <w:jc w:val="both"/>
        <w:rPr>
          <w:sz w:val="18"/>
          <w:szCs w:val="18"/>
          <w:lang w:eastAsia="en-US"/>
        </w:rPr>
      </w:pPr>
      <w:r w:rsidRPr="008C7543">
        <w:rPr>
          <w:sz w:val="18"/>
          <w:szCs w:val="18"/>
          <w:lang w:eastAsia="en-US"/>
        </w:rPr>
        <w:t>Administrator realizuje uprawnienia kontrolne wynikające z zasad, określonych w ust. 1-5, w stosunku do Podmiotu przetwarzającego będącego stroną niniejszej umowy.</w:t>
      </w:r>
    </w:p>
    <w:p w14:paraId="38789036" w14:textId="77777777" w:rsidR="00FB2171" w:rsidRPr="008C7543" w:rsidRDefault="00FB2171" w:rsidP="008C7543">
      <w:pPr>
        <w:spacing w:line="276" w:lineRule="auto"/>
        <w:rPr>
          <w:b/>
          <w:sz w:val="18"/>
          <w:szCs w:val="18"/>
          <w:lang w:eastAsia="en-US"/>
        </w:rPr>
      </w:pPr>
    </w:p>
    <w:p w14:paraId="04414428" w14:textId="77777777" w:rsidR="00FB2171" w:rsidRPr="008C7543" w:rsidRDefault="00FB2171" w:rsidP="008C7543">
      <w:pPr>
        <w:spacing w:line="276" w:lineRule="auto"/>
        <w:jc w:val="center"/>
        <w:rPr>
          <w:b/>
          <w:sz w:val="18"/>
          <w:szCs w:val="18"/>
          <w:lang w:eastAsia="en-US"/>
        </w:rPr>
      </w:pPr>
      <w:r w:rsidRPr="008C7543">
        <w:rPr>
          <w:b/>
          <w:sz w:val="18"/>
          <w:szCs w:val="18"/>
          <w:lang w:eastAsia="en-US"/>
        </w:rPr>
        <w:t>§ 8</w:t>
      </w:r>
      <w:r w:rsidRPr="008C7543">
        <w:rPr>
          <w:b/>
          <w:sz w:val="18"/>
          <w:szCs w:val="18"/>
          <w:lang w:eastAsia="en-US"/>
        </w:rPr>
        <w:br/>
        <w:t>Wypowiedzenie umowy</w:t>
      </w:r>
    </w:p>
    <w:p w14:paraId="56E07285" w14:textId="77777777" w:rsidR="00FB2171" w:rsidRPr="008C7543" w:rsidRDefault="00FB2171" w:rsidP="008C7543">
      <w:pPr>
        <w:spacing w:line="276" w:lineRule="auto"/>
        <w:jc w:val="both"/>
        <w:rPr>
          <w:sz w:val="18"/>
          <w:szCs w:val="18"/>
          <w:lang w:eastAsia="en-US"/>
        </w:rPr>
      </w:pPr>
      <w:r w:rsidRPr="008C7543">
        <w:rPr>
          <w:sz w:val="18"/>
          <w:szCs w:val="18"/>
          <w:lang w:eastAsia="en-US"/>
        </w:rPr>
        <w:t>Administrator ma prawo wypowiedzieć umowę w trybie natychmiastowym w przypadku naruszenia postanowień umowy, w szczególności, jeśli Podmiot przetwarzający:</w:t>
      </w:r>
    </w:p>
    <w:p w14:paraId="7B9636CC" w14:textId="77777777" w:rsidR="00FB2171" w:rsidRPr="008C7543" w:rsidRDefault="00FB2171" w:rsidP="008C7543">
      <w:pPr>
        <w:numPr>
          <w:ilvl w:val="0"/>
          <w:numId w:val="41"/>
        </w:numPr>
        <w:snapToGrid w:val="0"/>
        <w:spacing w:line="276" w:lineRule="auto"/>
        <w:ind w:left="284" w:hanging="284"/>
        <w:jc w:val="both"/>
        <w:rPr>
          <w:sz w:val="18"/>
          <w:szCs w:val="18"/>
          <w:lang w:eastAsia="en-US"/>
        </w:rPr>
      </w:pPr>
      <w:r w:rsidRPr="008C7543">
        <w:rPr>
          <w:sz w:val="18"/>
          <w:szCs w:val="18"/>
          <w:lang w:eastAsia="en-US"/>
        </w:rPr>
        <w:t>wykorzystał dane osobowe w sposób niezgodny z umową, w tym przetwarzał je dla własnych komercyjnych celów lub celów innych podmiotów.</w:t>
      </w:r>
    </w:p>
    <w:p w14:paraId="4CC1322F" w14:textId="3C1CE307" w:rsidR="00FB2171" w:rsidRPr="008C7543" w:rsidRDefault="00FB2171" w:rsidP="008C7543">
      <w:pPr>
        <w:numPr>
          <w:ilvl w:val="0"/>
          <w:numId w:val="41"/>
        </w:numPr>
        <w:snapToGrid w:val="0"/>
        <w:spacing w:line="276" w:lineRule="auto"/>
        <w:ind w:left="284" w:hanging="284"/>
        <w:jc w:val="both"/>
        <w:rPr>
          <w:sz w:val="18"/>
          <w:szCs w:val="18"/>
          <w:lang w:eastAsia="en-US"/>
        </w:rPr>
      </w:pPr>
      <w:r w:rsidRPr="008C7543">
        <w:rPr>
          <w:sz w:val="18"/>
          <w:szCs w:val="18"/>
          <w:lang w:eastAsia="en-US"/>
        </w:rPr>
        <w:t>wykonuje umowę niezgodnie z obowiązującymi w tym zakresie przepisami prawa (w szczególności uporczywie i rażąco narusza zasady bezpieczeństwa opisane w RODO), pomimo uprzedniego wezwania do zmiany sposobu ich przetwarzania.</w:t>
      </w:r>
    </w:p>
    <w:p w14:paraId="2AAF1B81" w14:textId="77777777" w:rsidR="00FB2171" w:rsidRPr="008C7543" w:rsidRDefault="00FB2171" w:rsidP="008C7543">
      <w:pPr>
        <w:numPr>
          <w:ilvl w:val="0"/>
          <w:numId w:val="41"/>
        </w:numPr>
        <w:snapToGrid w:val="0"/>
        <w:spacing w:line="276" w:lineRule="auto"/>
        <w:ind w:left="284" w:hanging="284"/>
        <w:jc w:val="both"/>
        <w:rPr>
          <w:sz w:val="18"/>
          <w:szCs w:val="18"/>
          <w:lang w:eastAsia="en-US"/>
        </w:rPr>
      </w:pPr>
      <w:r w:rsidRPr="008C7543">
        <w:rPr>
          <w:sz w:val="18"/>
          <w:szCs w:val="18"/>
          <w:lang w:eastAsia="en-US"/>
        </w:rPr>
        <w:t xml:space="preserve">wykonuje instrukcje i polecenia Administratora niezgodnie z obowiązującymi zasadami, w tym nie stosuje się </w:t>
      </w:r>
      <w:r w:rsidRPr="008C7543">
        <w:rPr>
          <w:sz w:val="18"/>
          <w:szCs w:val="18"/>
          <w:lang w:eastAsia="en-US"/>
        </w:rPr>
        <w:br/>
        <w:t xml:space="preserve">do zaleceń Administratora co do poprawy bezpieczeństwa danych osobowych, będących wynikiem kontroli, o której mowa w § 7.  </w:t>
      </w:r>
    </w:p>
    <w:p w14:paraId="1ABEE2F5" w14:textId="77777777" w:rsidR="00FB2171" w:rsidRPr="008C7543" w:rsidRDefault="00FB2171" w:rsidP="008C7543">
      <w:pPr>
        <w:numPr>
          <w:ilvl w:val="0"/>
          <w:numId w:val="41"/>
        </w:numPr>
        <w:snapToGrid w:val="0"/>
        <w:spacing w:line="276" w:lineRule="auto"/>
        <w:ind w:left="284" w:hanging="284"/>
        <w:jc w:val="both"/>
        <w:rPr>
          <w:sz w:val="18"/>
          <w:szCs w:val="18"/>
          <w:lang w:eastAsia="en-US"/>
        </w:rPr>
      </w:pPr>
      <w:r w:rsidRPr="008C7543">
        <w:rPr>
          <w:sz w:val="18"/>
          <w:szCs w:val="18"/>
          <w:lang w:eastAsia="en-US"/>
        </w:rPr>
        <w:t>w przypadkach określonych w punkcie a), b) i c) wyżej, nie zaprzestaje niewłaściwego przetwarzania danych osobowych, mimo wezwania do usunięcia naruszeń i bezskutecznego upływu terminu wyznaczonego na zaniechanie naruszeń.</w:t>
      </w:r>
    </w:p>
    <w:p w14:paraId="2815823C" w14:textId="77777777" w:rsidR="00FB2171" w:rsidRPr="008C7543" w:rsidRDefault="00FB2171" w:rsidP="008C7543">
      <w:pPr>
        <w:spacing w:line="276" w:lineRule="auto"/>
        <w:jc w:val="center"/>
        <w:rPr>
          <w:b/>
          <w:sz w:val="18"/>
          <w:szCs w:val="18"/>
          <w:lang w:eastAsia="en-US"/>
        </w:rPr>
      </w:pPr>
    </w:p>
    <w:p w14:paraId="5C31F83C" w14:textId="77777777" w:rsidR="00FB2171" w:rsidRPr="008C7543" w:rsidRDefault="00FB2171" w:rsidP="008C7543">
      <w:pPr>
        <w:spacing w:line="276" w:lineRule="auto"/>
        <w:jc w:val="center"/>
        <w:rPr>
          <w:b/>
          <w:sz w:val="18"/>
          <w:szCs w:val="18"/>
          <w:lang w:eastAsia="en-US"/>
        </w:rPr>
      </w:pPr>
      <w:r w:rsidRPr="008C7543">
        <w:rPr>
          <w:b/>
          <w:sz w:val="18"/>
          <w:szCs w:val="18"/>
          <w:lang w:eastAsia="en-US"/>
        </w:rPr>
        <w:t>§ 9</w:t>
      </w:r>
    </w:p>
    <w:p w14:paraId="040CF7BB" w14:textId="77777777" w:rsidR="00FB2171" w:rsidRPr="008C7543" w:rsidRDefault="00FB2171" w:rsidP="008C7543">
      <w:pPr>
        <w:spacing w:line="276" w:lineRule="auto"/>
        <w:jc w:val="center"/>
        <w:rPr>
          <w:b/>
          <w:sz w:val="18"/>
          <w:szCs w:val="18"/>
          <w:lang w:eastAsia="en-US"/>
        </w:rPr>
      </w:pPr>
      <w:r w:rsidRPr="008C7543">
        <w:rPr>
          <w:b/>
          <w:sz w:val="18"/>
          <w:szCs w:val="18"/>
          <w:lang w:eastAsia="en-US"/>
        </w:rPr>
        <w:t>Dalsze powierzenie przetwarzania danych osobowych (</w:t>
      </w:r>
      <w:proofErr w:type="spellStart"/>
      <w:r w:rsidRPr="008C7543">
        <w:rPr>
          <w:b/>
          <w:sz w:val="18"/>
          <w:szCs w:val="18"/>
          <w:lang w:eastAsia="en-US"/>
        </w:rPr>
        <w:t>podpowierzenie</w:t>
      </w:r>
      <w:proofErr w:type="spellEnd"/>
      <w:r w:rsidRPr="008C7543">
        <w:rPr>
          <w:b/>
          <w:sz w:val="18"/>
          <w:szCs w:val="18"/>
          <w:lang w:eastAsia="en-US"/>
        </w:rPr>
        <w:t xml:space="preserve">) </w:t>
      </w:r>
    </w:p>
    <w:p w14:paraId="008883EC" w14:textId="77777777" w:rsidR="00FB2171" w:rsidRPr="008C7543" w:rsidRDefault="00FB2171" w:rsidP="008C7543">
      <w:pPr>
        <w:numPr>
          <w:ilvl w:val="0"/>
          <w:numId w:val="42"/>
        </w:numPr>
        <w:snapToGrid w:val="0"/>
        <w:spacing w:line="276" w:lineRule="auto"/>
        <w:ind w:left="426" w:hanging="426"/>
        <w:jc w:val="both"/>
        <w:rPr>
          <w:sz w:val="18"/>
          <w:szCs w:val="18"/>
        </w:rPr>
      </w:pPr>
      <w:r w:rsidRPr="008C7543">
        <w:rPr>
          <w:sz w:val="18"/>
          <w:szCs w:val="18"/>
        </w:rPr>
        <w:t xml:space="preserve">Administrator oświadcza, że wyraża zgodę na to, aby Podmiot przetwarzający w zakresie niezbędnym </w:t>
      </w:r>
      <w:r w:rsidRPr="008C7543">
        <w:rPr>
          <w:sz w:val="18"/>
          <w:szCs w:val="18"/>
        </w:rPr>
        <w:br/>
        <w:t xml:space="preserve">do realizacji przedmiotu umowy głównej, korzystał z podmiotów trzecich i w tym zakresie umocował je do dostępu </w:t>
      </w:r>
      <w:r w:rsidRPr="008C7543">
        <w:rPr>
          <w:sz w:val="18"/>
          <w:szCs w:val="18"/>
        </w:rPr>
        <w:br/>
        <w:t xml:space="preserve">do danych osobowych objętych powierzeniem – wyłącznie jednak w zakresie niezbędnym do prawidłowej </w:t>
      </w:r>
      <w:r w:rsidRPr="008C7543">
        <w:rPr>
          <w:sz w:val="18"/>
          <w:szCs w:val="18"/>
        </w:rPr>
        <w:br/>
        <w:t xml:space="preserve">i nieprzerwanej realizacji umowy głównej. </w:t>
      </w:r>
    </w:p>
    <w:p w14:paraId="1039B70D" w14:textId="77777777" w:rsidR="00FB2171" w:rsidRPr="008C7543" w:rsidRDefault="00FB2171" w:rsidP="008C7543">
      <w:pPr>
        <w:numPr>
          <w:ilvl w:val="0"/>
          <w:numId w:val="42"/>
        </w:numPr>
        <w:snapToGrid w:val="0"/>
        <w:spacing w:line="276" w:lineRule="auto"/>
        <w:ind w:left="425" w:hanging="425"/>
        <w:jc w:val="both"/>
        <w:rPr>
          <w:sz w:val="18"/>
          <w:szCs w:val="18"/>
        </w:rPr>
      </w:pPr>
      <w:proofErr w:type="spellStart"/>
      <w:r w:rsidRPr="008C7543">
        <w:rPr>
          <w:sz w:val="18"/>
          <w:szCs w:val="18"/>
        </w:rPr>
        <w:t>Podpowierzenie</w:t>
      </w:r>
      <w:proofErr w:type="spellEnd"/>
      <w:r w:rsidRPr="008C7543">
        <w:rPr>
          <w:sz w:val="18"/>
          <w:szCs w:val="18"/>
        </w:rPr>
        <w:t>, o którym mowa w ust. 1, ma na celu zapewnienie właściwej realizacji umowy głównej.</w:t>
      </w:r>
    </w:p>
    <w:p w14:paraId="113017B0" w14:textId="77777777" w:rsidR="00FB2171" w:rsidRPr="008C7543" w:rsidRDefault="00FB2171" w:rsidP="008C7543">
      <w:pPr>
        <w:numPr>
          <w:ilvl w:val="0"/>
          <w:numId w:val="42"/>
        </w:numPr>
        <w:snapToGrid w:val="0"/>
        <w:spacing w:line="276" w:lineRule="auto"/>
        <w:ind w:left="425" w:hanging="425"/>
        <w:jc w:val="both"/>
        <w:rPr>
          <w:sz w:val="18"/>
          <w:szCs w:val="18"/>
        </w:rPr>
      </w:pPr>
      <w:r w:rsidRPr="008C7543">
        <w:rPr>
          <w:sz w:val="18"/>
          <w:szCs w:val="18"/>
        </w:rPr>
        <w:t xml:space="preserve">Podmiot przetwarzający ma obowiązek każdorazowo przed dokonaniem </w:t>
      </w:r>
      <w:proofErr w:type="spellStart"/>
      <w:r w:rsidRPr="008C7543">
        <w:rPr>
          <w:sz w:val="18"/>
          <w:szCs w:val="18"/>
        </w:rPr>
        <w:t>podpowierzenia</w:t>
      </w:r>
      <w:proofErr w:type="spellEnd"/>
      <w:r w:rsidRPr="008C7543">
        <w:rPr>
          <w:sz w:val="18"/>
          <w:szCs w:val="18"/>
        </w:rPr>
        <w:t xml:space="preserve"> przetwarzania danych osobowych dalszym podmiotom poinformować Administratora o celu i czasie </w:t>
      </w:r>
      <w:proofErr w:type="spellStart"/>
      <w:r w:rsidRPr="008C7543">
        <w:rPr>
          <w:sz w:val="18"/>
          <w:szCs w:val="18"/>
        </w:rPr>
        <w:t>podpowierzenia</w:t>
      </w:r>
      <w:proofErr w:type="spellEnd"/>
      <w:r w:rsidRPr="008C7543">
        <w:rPr>
          <w:sz w:val="18"/>
          <w:szCs w:val="18"/>
        </w:rPr>
        <w:t xml:space="preserve"> oraz nazwie </w:t>
      </w:r>
      <w:r w:rsidRPr="008C7543">
        <w:rPr>
          <w:sz w:val="18"/>
          <w:szCs w:val="18"/>
        </w:rPr>
        <w:br/>
        <w:t xml:space="preserve">i adresie podmiotu, któremu zamierza udzielić dostępu do powierzonych do przetwarzania danych osobowych. Administrator, niezwłocznie, ale nie później niż w ciągu 3 dni, udziela w formie pisemnej zgody na </w:t>
      </w:r>
      <w:proofErr w:type="spellStart"/>
      <w:r w:rsidRPr="008C7543">
        <w:rPr>
          <w:sz w:val="18"/>
          <w:szCs w:val="18"/>
        </w:rPr>
        <w:t>podpowierzenie</w:t>
      </w:r>
      <w:proofErr w:type="spellEnd"/>
      <w:r w:rsidRPr="008C7543">
        <w:rPr>
          <w:sz w:val="18"/>
          <w:szCs w:val="18"/>
        </w:rPr>
        <w:t xml:space="preserve"> lub wyraża swój sprzeciw wobec </w:t>
      </w:r>
      <w:proofErr w:type="spellStart"/>
      <w:r w:rsidRPr="008C7543">
        <w:rPr>
          <w:sz w:val="18"/>
          <w:szCs w:val="18"/>
        </w:rPr>
        <w:t>podpowierzenia</w:t>
      </w:r>
      <w:proofErr w:type="spellEnd"/>
      <w:r w:rsidRPr="008C7543">
        <w:rPr>
          <w:sz w:val="18"/>
          <w:szCs w:val="18"/>
        </w:rPr>
        <w:t>.</w:t>
      </w:r>
    </w:p>
    <w:p w14:paraId="7D096F1F" w14:textId="3B3E5571" w:rsidR="00FB2171" w:rsidRPr="008C7543" w:rsidRDefault="00FB2171" w:rsidP="008C7543">
      <w:pPr>
        <w:numPr>
          <w:ilvl w:val="0"/>
          <w:numId w:val="42"/>
        </w:numPr>
        <w:snapToGrid w:val="0"/>
        <w:spacing w:line="276" w:lineRule="auto"/>
        <w:ind w:left="425" w:hanging="425"/>
        <w:jc w:val="both"/>
        <w:rPr>
          <w:sz w:val="18"/>
          <w:szCs w:val="18"/>
        </w:rPr>
      </w:pPr>
      <w:r w:rsidRPr="008C7543">
        <w:rPr>
          <w:sz w:val="18"/>
          <w:szCs w:val="18"/>
        </w:rPr>
        <w:t xml:space="preserve">Podmiot przetwarzający zapewnia, aby na podmiot, któremu </w:t>
      </w:r>
      <w:proofErr w:type="spellStart"/>
      <w:r w:rsidRPr="008C7543">
        <w:rPr>
          <w:sz w:val="18"/>
          <w:szCs w:val="18"/>
        </w:rPr>
        <w:t>podpowierza</w:t>
      </w:r>
      <w:proofErr w:type="spellEnd"/>
      <w:r w:rsidRPr="008C7543">
        <w:rPr>
          <w:sz w:val="18"/>
          <w:szCs w:val="18"/>
        </w:rPr>
        <w:t xml:space="preserve"> przetwarzanie danych osobowych zostały nałożone te same gwarancje i obowiązki w zakresie ochrony danych osobowych, jakie nałożono na Podmiot przetwarzający na mocy niniejszej umowy (w tym w zakresie weryfikacji spełniania przez </w:t>
      </w:r>
      <w:proofErr w:type="spellStart"/>
      <w:r w:rsidRPr="008C7543">
        <w:rPr>
          <w:sz w:val="18"/>
          <w:szCs w:val="18"/>
        </w:rPr>
        <w:t>subprocesora</w:t>
      </w:r>
      <w:proofErr w:type="spellEnd"/>
      <w:r w:rsidRPr="008C7543">
        <w:rPr>
          <w:sz w:val="18"/>
          <w:szCs w:val="18"/>
        </w:rPr>
        <w:t xml:space="preserve"> gwarancji, o których mowa w art. 28 ust. 1 RODO). </w:t>
      </w:r>
      <w:proofErr w:type="spellStart"/>
      <w:r w:rsidRPr="008C7543">
        <w:rPr>
          <w:sz w:val="18"/>
          <w:szCs w:val="18"/>
        </w:rPr>
        <w:t>Podpowierzenie</w:t>
      </w:r>
      <w:proofErr w:type="spellEnd"/>
      <w:r w:rsidRPr="008C7543">
        <w:rPr>
          <w:sz w:val="18"/>
          <w:szCs w:val="18"/>
        </w:rPr>
        <w:t>, o którym mowa w zdaniu poprzednim zostanie uregulowane przez Podmiot przetwarzający w formie odrębnej umowy (lub innego instrumentu prawnego).</w:t>
      </w:r>
    </w:p>
    <w:p w14:paraId="6DF8F8F3" w14:textId="77777777" w:rsidR="00FB2171" w:rsidRPr="008C7543" w:rsidRDefault="00FB2171" w:rsidP="008C7543">
      <w:pPr>
        <w:numPr>
          <w:ilvl w:val="0"/>
          <w:numId w:val="42"/>
        </w:numPr>
        <w:snapToGrid w:val="0"/>
        <w:spacing w:line="276" w:lineRule="auto"/>
        <w:ind w:left="425" w:hanging="425"/>
        <w:jc w:val="both"/>
        <w:rPr>
          <w:sz w:val="18"/>
          <w:szCs w:val="18"/>
        </w:rPr>
      </w:pPr>
      <w:r w:rsidRPr="008C7543">
        <w:rPr>
          <w:sz w:val="18"/>
          <w:szCs w:val="18"/>
        </w:rPr>
        <w:t>Podmiot przetwarzający ponosi odpowiedzialność wobec Administratora za niewywiązanie się ze spoczywających na podwykonawcy Podmiotu przetwarzającego obowiązków dotyczących ochrony danych osobowych.</w:t>
      </w:r>
    </w:p>
    <w:p w14:paraId="03736E1A" w14:textId="51B36068" w:rsidR="00FB2171" w:rsidRPr="008C7543" w:rsidRDefault="00FB2171" w:rsidP="008C7543">
      <w:pPr>
        <w:numPr>
          <w:ilvl w:val="0"/>
          <w:numId w:val="42"/>
        </w:numPr>
        <w:snapToGrid w:val="0"/>
        <w:spacing w:line="276" w:lineRule="auto"/>
        <w:ind w:left="426" w:hanging="426"/>
        <w:jc w:val="both"/>
        <w:rPr>
          <w:sz w:val="18"/>
          <w:szCs w:val="18"/>
          <w:lang w:eastAsia="en-US"/>
        </w:rPr>
      </w:pPr>
      <w:r w:rsidRPr="008C7543">
        <w:rPr>
          <w:sz w:val="18"/>
          <w:szCs w:val="18"/>
          <w:lang w:eastAsia="en-US"/>
        </w:rPr>
        <w:t xml:space="preserve">Z zastrzeżeniem § 6 ust. 4 umowy, Podmiot przetwarzający i </w:t>
      </w:r>
      <w:proofErr w:type="spellStart"/>
      <w:r w:rsidRPr="008C7543">
        <w:rPr>
          <w:sz w:val="18"/>
          <w:szCs w:val="18"/>
          <w:lang w:eastAsia="en-US"/>
        </w:rPr>
        <w:t>subprocesorzy</w:t>
      </w:r>
      <w:proofErr w:type="spellEnd"/>
      <w:r w:rsidRPr="008C7543">
        <w:rPr>
          <w:sz w:val="18"/>
          <w:szCs w:val="18"/>
          <w:lang w:eastAsia="en-US"/>
        </w:rPr>
        <w:t xml:space="preserve"> nie mają zgody Administratora</w:t>
      </w:r>
      <w:r w:rsidR="006A6F44" w:rsidRPr="008C7543">
        <w:rPr>
          <w:sz w:val="18"/>
          <w:szCs w:val="18"/>
          <w:lang w:eastAsia="en-US"/>
        </w:rPr>
        <w:t xml:space="preserve"> </w:t>
      </w:r>
      <w:r w:rsidRPr="008C7543">
        <w:rPr>
          <w:sz w:val="18"/>
          <w:szCs w:val="18"/>
          <w:lang w:eastAsia="en-US"/>
        </w:rPr>
        <w:t>na transfer danych osobowych do państwa nienależącego do Europejskiego Obszaru Gospodarczego (państwa trzeciego) lub organizacji międzynarodowej w rozumieniu aktualnych przepisów o ochronie danych osobowych.</w:t>
      </w:r>
    </w:p>
    <w:p w14:paraId="7E539D9B" w14:textId="77777777" w:rsidR="00FB2171" w:rsidRPr="008C7543" w:rsidRDefault="00FB2171" w:rsidP="008C7543">
      <w:pPr>
        <w:numPr>
          <w:ilvl w:val="0"/>
          <w:numId w:val="42"/>
        </w:numPr>
        <w:snapToGrid w:val="0"/>
        <w:spacing w:line="276" w:lineRule="auto"/>
        <w:ind w:left="426" w:hanging="426"/>
        <w:jc w:val="both"/>
        <w:rPr>
          <w:sz w:val="18"/>
          <w:szCs w:val="18"/>
          <w:lang w:eastAsia="en-US"/>
        </w:rPr>
      </w:pPr>
      <w:r w:rsidRPr="008C7543">
        <w:rPr>
          <w:sz w:val="18"/>
          <w:szCs w:val="18"/>
          <w:lang w:eastAsia="en-US"/>
        </w:rPr>
        <w:t>W przypadku włączenia w wykonywanie operacji przetwarzania dalszych procesorów, będących podwykonawcami w ramach realizacji umowy podstawowej, Podmiot przetwarzający, formułując własne umowy powierzenia przetwarzania danych osobowych, ust. 1-6 stosuje odpowiednio.</w:t>
      </w:r>
    </w:p>
    <w:p w14:paraId="68D22C0E" w14:textId="77777777" w:rsidR="00FB2171" w:rsidRPr="008C7543" w:rsidRDefault="00FB2171" w:rsidP="008C7543">
      <w:pPr>
        <w:spacing w:line="276" w:lineRule="auto"/>
        <w:ind w:left="284" w:hanging="284"/>
        <w:jc w:val="center"/>
        <w:rPr>
          <w:b/>
          <w:sz w:val="18"/>
          <w:szCs w:val="18"/>
          <w:lang w:eastAsia="en-US"/>
        </w:rPr>
      </w:pPr>
    </w:p>
    <w:p w14:paraId="61F112E4" w14:textId="77777777" w:rsidR="00FB2171" w:rsidRPr="008C7543" w:rsidRDefault="00FB2171" w:rsidP="008C7543">
      <w:pPr>
        <w:spacing w:line="276" w:lineRule="auto"/>
        <w:ind w:left="284" w:hanging="284"/>
        <w:jc w:val="center"/>
        <w:rPr>
          <w:sz w:val="18"/>
          <w:szCs w:val="18"/>
          <w:lang w:eastAsia="en-US"/>
        </w:rPr>
      </w:pPr>
      <w:r w:rsidRPr="008C7543">
        <w:rPr>
          <w:b/>
          <w:sz w:val="18"/>
          <w:szCs w:val="18"/>
          <w:lang w:eastAsia="en-US"/>
        </w:rPr>
        <w:t>§ 10</w:t>
      </w:r>
    </w:p>
    <w:p w14:paraId="786E8DB1" w14:textId="77777777" w:rsidR="00FB2171" w:rsidRPr="008C7543" w:rsidRDefault="00FB2171" w:rsidP="008C7543">
      <w:pPr>
        <w:spacing w:line="276" w:lineRule="auto"/>
        <w:jc w:val="center"/>
        <w:rPr>
          <w:b/>
          <w:sz w:val="18"/>
          <w:szCs w:val="18"/>
          <w:lang w:eastAsia="en-US"/>
        </w:rPr>
      </w:pPr>
      <w:r w:rsidRPr="008C7543">
        <w:rPr>
          <w:b/>
          <w:sz w:val="18"/>
          <w:szCs w:val="18"/>
          <w:lang w:eastAsia="en-US"/>
        </w:rPr>
        <w:t>Współpraca stron</w:t>
      </w:r>
    </w:p>
    <w:p w14:paraId="443EA979" w14:textId="77777777" w:rsidR="00FB2171" w:rsidRPr="008C7543" w:rsidRDefault="00FB2171" w:rsidP="008C7543">
      <w:pPr>
        <w:numPr>
          <w:ilvl w:val="0"/>
          <w:numId w:val="43"/>
        </w:numPr>
        <w:snapToGrid w:val="0"/>
        <w:spacing w:line="276" w:lineRule="auto"/>
        <w:ind w:left="426" w:hanging="426"/>
        <w:jc w:val="both"/>
        <w:rPr>
          <w:sz w:val="18"/>
          <w:szCs w:val="18"/>
          <w:lang w:eastAsia="en-US"/>
        </w:rPr>
      </w:pPr>
      <w:r w:rsidRPr="008C7543">
        <w:rPr>
          <w:sz w:val="18"/>
          <w:szCs w:val="18"/>
          <w:lang w:eastAsia="en-US"/>
        </w:rPr>
        <w:t>Strony są zobowiązane do współpracy w zakresie nadzoru nad wykonaniem umowy.</w:t>
      </w:r>
    </w:p>
    <w:p w14:paraId="32F86FA2" w14:textId="77777777" w:rsidR="00FB2171" w:rsidRPr="008C7543" w:rsidRDefault="00FB2171" w:rsidP="008C7543">
      <w:pPr>
        <w:numPr>
          <w:ilvl w:val="0"/>
          <w:numId w:val="43"/>
        </w:numPr>
        <w:snapToGrid w:val="0"/>
        <w:spacing w:line="276" w:lineRule="auto"/>
        <w:ind w:left="426" w:hanging="426"/>
        <w:jc w:val="both"/>
        <w:rPr>
          <w:sz w:val="18"/>
          <w:szCs w:val="18"/>
          <w:lang w:eastAsia="en-US"/>
        </w:rPr>
      </w:pPr>
      <w:r w:rsidRPr="008C7543">
        <w:rPr>
          <w:sz w:val="18"/>
          <w:szCs w:val="18"/>
          <w:lang w:eastAsia="en-US"/>
        </w:rPr>
        <w:t>Strony ustalają że podczas realizacji umowy powierzenia będą ze sobą ściśle współpracować, informując się wzajemnie o wszystkich okolicznościach mających lub mogących mieć wpływ na wykonanie umowy powierzenia przetwarzania danych osobowych.</w:t>
      </w:r>
    </w:p>
    <w:p w14:paraId="7FDF6A2C" w14:textId="77777777" w:rsidR="00FB2171" w:rsidRPr="008C7543" w:rsidRDefault="00FB2171" w:rsidP="008C7543">
      <w:pPr>
        <w:numPr>
          <w:ilvl w:val="0"/>
          <w:numId w:val="43"/>
        </w:numPr>
        <w:snapToGrid w:val="0"/>
        <w:spacing w:line="276" w:lineRule="auto"/>
        <w:ind w:left="426" w:hanging="426"/>
        <w:jc w:val="both"/>
        <w:rPr>
          <w:sz w:val="18"/>
          <w:szCs w:val="18"/>
          <w:lang w:eastAsia="en-US"/>
        </w:rPr>
      </w:pPr>
      <w:r w:rsidRPr="008C7543">
        <w:rPr>
          <w:sz w:val="18"/>
          <w:szCs w:val="18"/>
          <w:lang w:eastAsia="en-US"/>
        </w:rPr>
        <w:t>Jeżeli Podmiot przetwarzający poweźmie wątpliwości co do zgodności z prawem wydanych przez Administratora poleceń lub instrukcji, Podmiot przetwarzający informuje Administratora o stwierdzonej wątpliwości.</w:t>
      </w:r>
    </w:p>
    <w:p w14:paraId="38F90F66" w14:textId="77777777" w:rsidR="00FB2171" w:rsidRPr="008C7543" w:rsidRDefault="00FB2171" w:rsidP="008C7543">
      <w:pPr>
        <w:numPr>
          <w:ilvl w:val="0"/>
          <w:numId w:val="43"/>
        </w:numPr>
        <w:snapToGrid w:val="0"/>
        <w:spacing w:line="276" w:lineRule="auto"/>
        <w:ind w:left="426" w:hanging="426"/>
        <w:jc w:val="both"/>
        <w:rPr>
          <w:sz w:val="18"/>
          <w:szCs w:val="18"/>
          <w:lang w:eastAsia="en-US"/>
        </w:rPr>
      </w:pPr>
      <w:r w:rsidRPr="008C7543">
        <w:rPr>
          <w:sz w:val="18"/>
          <w:szCs w:val="18"/>
          <w:lang w:eastAsia="en-US"/>
        </w:rPr>
        <w:t>Strony będą dokonywały w formie pisemnej, w formie ustnej bądź za pośrednictwem poczty elektronicznej uzgodnień i podejmowały decyzje poprzez swoich przedstawicieli odpowiedzialnych za realizację umowy:</w:t>
      </w:r>
    </w:p>
    <w:p w14:paraId="45D087CF" w14:textId="77777777" w:rsidR="00FB2171" w:rsidRPr="008C7543" w:rsidRDefault="00FB2171" w:rsidP="008C7543">
      <w:pPr>
        <w:spacing w:line="276" w:lineRule="auto"/>
        <w:ind w:left="426"/>
        <w:jc w:val="both"/>
        <w:rPr>
          <w:sz w:val="18"/>
          <w:szCs w:val="18"/>
          <w:lang w:eastAsia="en-US"/>
        </w:rPr>
      </w:pPr>
      <w:r w:rsidRPr="008C7543">
        <w:rPr>
          <w:sz w:val="18"/>
          <w:szCs w:val="18"/>
          <w:lang w:eastAsia="en-US"/>
        </w:rPr>
        <w:t xml:space="preserve">ze strony Administratora: ……………………. </w:t>
      </w:r>
    </w:p>
    <w:p w14:paraId="6BF6DC2D" w14:textId="77777777" w:rsidR="00FB2171" w:rsidRPr="008C7543" w:rsidRDefault="00FB2171" w:rsidP="008C7543">
      <w:pPr>
        <w:spacing w:line="276" w:lineRule="auto"/>
        <w:ind w:left="426"/>
        <w:jc w:val="both"/>
        <w:rPr>
          <w:sz w:val="18"/>
          <w:szCs w:val="18"/>
          <w:lang w:eastAsia="en-US"/>
        </w:rPr>
      </w:pPr>
      <w:r w:rsidRPr="008C7543">
        <w:rPr>
          <w:sz w:val="18"/>
          <w:szCs w:val="18"/>
          <w:lang w:eastAsia="en-US"/>
        </w:rPr>
        <w:t>ze strony Podmiotu przetwarzającego: ……………………</w:t>
      </w:r>
    </w:p>
    <w:p w14:paraId="78698B3A" w14:textId="77777777" w:rsidR="00FB2171" w:rsidRPr="008C7543" w:rsidRDefault="00FB2171" w:rsidP="008C7543">
      <w:pPr>
        <w:numPr>
          <w:ilvl w:val="0"/>
          <w:numId w:val="43"/>
        </w:numPr>
        <w:snapToGrid w:val="0"/>
        <w:spacing w:line="276" w:lineRule="auto"/>
        <w:ind w:left="426" w:hanging="426"/>
        <w:jc w:val="both"/>
        <w:rPr>
          <w:sz w:val="18"/>
          <w:szCs w:val="18"/>
          <w:lang w:eastAsia="en-US"/>
        </w:rPr>
      </w:pPr>
      <w:r w:rsidRPr="008C7543">
        <w:rPr>
          <w:sz w:val="18"/>
          <w:szCs w:val="18"/>
          <w:lang w:eastAsia="en-US"/>
        </w:rPr>
        <w:t>Strony zobowiązują się, że wszelkie decyzje dotyczące polubownego zakończenia sporu z osobą fizyczną (osobą, której dane dotyczą), w szczególności w zakresie konieczności wypłaty ewentualnego odszkodowania, podejmą wspólnie.</w:t>
      </w:r>
    </w:p>
    <w:p w14:paraId="040F2B08" w14:textId="77777777" w:rsidR="00FB2171" w:rsidRPr="008C7543" w:rsidRDefault="00FB2171" w:rsidP="008C7543">
      <w:pPr>
        <w:spacing w:line="276" w:lineRule="auto"/>
        <w:jc w:val="center"/>
        <w:rPr>
          <w:b/>
          <w:sz w:val="18"/>
          <w:szCs w:val="18"/>
          <w:lang w:eastAsia="en-US"/>
        </w:rPr>
      </w:pPr>
    </w:p>
    <w:p w14:paraId="54F2883A" w14:textId="77777777" w:rsidR="00FB2171" w:rsidRPr="008C7543" w:rsidRDefault="00FB2171" w:rsidP="008C7543">
      <w:pPr>
        <w:spacing w:line="276" w:lineRule="auto"/>
        <w:jc w:val="center"/>
        <w:rPr>
          <w:b/>
          <w:sz w:val="18"/>
          <w:szCs w:val="18"/>
          <w:lang w:eastAsia="en-US"/>
        </w:rPr>
      </w:pPr>
      <w:r w:rsidRPr="008C7543">
        <w:rPr>
          <w:b/>
          <w:sz w:val="18"/>
          <w:szCs w:val="18"/>
          <w:lang w:eastAsia="en-US"/>
        </w:rPr>
        <w:t>§ 11</w:t>
      </w:r>
      <w:r w:rsidRPr="008C7543">
        <w:rPr>
          <w:b/>
          <w:sz w:val="18"/>
          <w:szCs w:val="18"/>
          <w:lang w:eastAsia="en-US"/>
        </w:rPr>
        <w:br/>
        <w:t>Zobowiązanie do zachowania poufności</w:t>
      </w:r>
    </w:p>
    <w:p w14:paraId="77610D5B" w14:textId="77777777" w:rsidR="00FB2171" w:rsidRPr="008C7543" w:rsidRDefault="00FB2171" w:rsidP="008C7543">
      <w:pPr>
        <w:numPr>
          <w:ilvl w:val="0"/>
          <w:numId w:val="44"/>
        </w:numPr>
        <w:snapToGrid w:val="0"/>
        <w:spacing w:line="276" w:lineRule="auto"/>
        <w:ind w:left="426" w:hanging="426"/>
        <w:jc w:val="both"/>
        <w:rPr>
          <w:sz w:val="18"/>
          <w:szCs w:val="18"/>
          <w:lang w:eastAsia="en-US"/>
        </w:rPr>
      </w:pPr>
      <w:r w:rsidRPr="008C7543">
        <w:rPr>
          <w:sz w:val="18"/>
          <w:szCs w:val="18"/>
          <w:lang w:eastAsia="en-US"/>
        </w:rPr>
        <w:lastRenderedPageBreak/>
        <w:t>Strony zobowiązują się do zachowania w tajemnicy wszelkich danych osobowych, informacji poufnych i materiałów przekazanych lub udostępnionych w związku z wykonywaniem operacji przetwarzania na podstawie niniejszej umowy.</w:t>
      </w:r>
    </w:p>
    <w:p w14:paraId="614A58AA" w14:textId="77777777" w:rsidR="00FB2171" w:rsidRPr="008C7543" w:rsidRDefault="00FB2171" w:rsidP="008C7543">
      <w:pPr>
        <w:numPr>
          <w:ilvl w:val="0"/>
          <w:numId w:val="44"/>
        </w:numPr>
        <w:snapToGrid w:val="0"/>
        <w:spacing w:line="276" w:lineRule="auto"/>
        <w:ind w:left="426" w:hanging="426"/>
        <w:jc w:val="both"/>
        <w:rPr>
          <w:sz w:val="18"/>
          <w:szCs w:val="18"/>
          <w:lang w:eastAsia="en-US"/>
        </w:rPr>
      </w:pPr>
      <w:r w:rsidRPr="008C7543">
        <w:rPr>
          <w:sz w:val="18"/>
          <w:szCs w:val="18"/>
          <w:lang w:eastAsia="en-US"/>
        </w:rPr>
        <w:t>Informacje poufne i materiały objęte tajemnicą nie mogą być bez uprzedniej pisemnej zgody właściwej Strony udostępniane jakiejkolwiek osobie trzeciej ani też ujawnione w inny sposób, chyba że w dniu ich ujawnienia były powszechnie znane albo muszą być ujawnione zgodnie z obowiązującymi przepisami prawa, orzeczeniami sądów lub upoważnionych organów państwowych.</w:t>
      </w:r>
    </w:p>
    <w:p w14:paraId="7C384E4A" w14:textId="69866905" w:rsidR="00FB2171" w:rsidRPr="008C7543" w:rsidRDefault="00FB2171" w:rsidP="008C7543">
      <w:pPr>
        <w:numPr>
          <w:ilvl w:val="0"/>
          <w:numId w:val="44"/>
        </w:numPr>
        <w:snapToGrid w:val="0"/>
        <w:spacing w:line="276" w:lineRule="auto"/>
        <w:ind w:left="426" w:hanging="426"/>
        <w:jc w:val="both"/>
        <w:rPr>
          <w:sz w:val="18"/>
          <w:szCs w:val="18"/>
          <w:lang w:eastAsia="en-US"/>
        </w:rPr>
      </w:pPr>
      <w:r w:rsidRPr="008C7543">
        <w:rPr>
          <w:sz w:val="18"/>
          <w:szCs w:val="18"/>
          <w:lang w:eastAsia="en-US"/>
        </w:rPr>
        <w:t xml:space="preserve">Ilekroć mowa o „informacjach poufnych” rozumie się przez to wszelkie informacje wynikające ze współpracy podjętej przez Strony, przekazywane ustnie, pisemnie, w formie elektronicznej lub jakikolwiek inny sposób, niezależnie od formy i sposobu ich wyrażenia oraz stopnia przetworzenia.  </w:t>
      </w:r>
    </w:p>
    <w:p w14:paraId="1720799A" w14:textId="77777777" w:rsidR="00FB2171" w:rsidRPr="008C7543" w:rsidRDefault="00FB2171" w:rsidP="008C7543">
      <w:pPr>
        <w:numPr>
          <w:ilvl w:val="0"/>
          <w:numId w:val="44"/>
        </w:numPr>
        <w:snapToGrid w:val="0"/>
        <w:spacing w:line="276" w:lineRule="auto"/>
        <w:ind w:left="426" w:hanging="426"/>
        <w:jc w:val="both"/>
        <w:rPr>
          <w:sz w:val="18"/>
          <w:szCs w:val="18"/>
          <w:lang w:eastAsia="en-US"/>
        </w:rPr>
      </w:pPr>
      <w:r w:rsidRPr="008C7543">
        <w:rPr>
          <w:sz w:val="18"/>
          <w:szCs w:val="18"/>
          <w:lang w:eastAsia="en-US"/>
        </w:rPr>
        <w:t xml:space="preserve">Każda ze Stron zapewnia, że osoby upoważnione do przetwarzania danych osobowych będą zobowiązane zachować w tajemnicy te dane osobowe oraz sposoby ich zabezpieczania. </w:t>
      </w:r>
    </w:p>
    <w:p w14:paraId="53E5C137" w14:textId="77777777" w:rsidR="00FB2171" w:rsidRPr="008C7543" w:rsidRDefault="00FB2171" w:rsidP="008C7543">
      <w:pPr>
        <w:numPr>
          <w:ilvl w:val="0"/>
          <w:numId w:val="44"/>
        </w:numPr>
        <w:snapToGrid w:val="0"/>
        <w:spacing w:line="276" w:lineRule="auto"/>
        <w:ind w:left="426" w:hanging="426"/>
        <w:jc w:val="both"/>
        <w:rPr>
          <w:sz w:val="18"/>
          <w:szCs w:val="18"/>
          <w:lang w:eastAsia="en-US"/>
        </w:rPr>
      </w:pPr>
      <w:r w:rsidRPr="008C7543">
        <w:rPr>
          <w:sz w:val="18"/>
          <w:szCs w:val="18"/>
          <w:lang w:eastAsia="en-US"/>
        </w:rPr>
        <w:t>Obowiązek zachowania tajemnicy nie ustaje po zaprzestaniu przetwarzania danych osobowych lub zakończeniu współpracy Stron.</w:t>
      </w:r>
    </w:p>
    <w:p w14:paraId="303244A1" w14:textId="77777777" w:rsidR="00FB2171" w:rsidRPr="008C7543" w:rsidRDefault="00FB2171" w:rsidP="008C7543">
      <w:pPr>
        <w:spacing w:line="276" w:lineRule="auto"/>
        <w:jc w:val="center"/>
        <w:rPr>
          <w:b/>
          <w:sz w:val="18"/>
          <w:szCs w:val="18"/>
          <w:lang w:eastAsia="en-US"/>
        </w:rPr>
      </w:pPr>
      <w:r w:rsidRPr="008C7543">
        <w:rPr>
          <w:b/>
          <w:sz w:val="18"/>
          <w:szCs w:val="18"/>
          <w:lang w:eastAsia="en-US"/>
        </w:rPr>
        <w:t>§ 12</w:t>
      </w:r>
    </w:p>
    <w:p w14:paraId="137FB2AD" w14:textId="77777777" w:rsidR="00FB2171" w:rsidRPr="008C7543" w:rsidRDefault="00FB2171" w:rsidP="008C7543">
      <w:pPr>
        <w:spacing w:line="276" w:lineRule="auto"/>
        <w:jc w:val="center"/>
        <w:rPr>
          <w:b/>
          <w:sz w:val="18"/>
          <w:szCs w:val="18"/>
          <w:lang w:eastAsia="en-US"/>
        </w:rPr>
      </w:pPr>
      <w:r w:rsidRPr="008C7543">
        <w:rPr>
          <w:b/>
          <w:sz w:val="18"/>
          <w:szCs w:val="18"/>
          <w:lang w:eastAsia="en-US"/>
        </w:rPr>
        <w:t>Odpowiedzialność Podmiotu przetwarzającego</w:t>
      </w:r>
    </w:p>
    <w:p w14:paraId="24F656B0" w14:textId="77777777" w:rsidR="00FB2171" w:rsidRPr="008C7543" w:rsidRDefault="00FB2171" w:rsidP="008C7543">
      <w:pPr>
        <w:numPr>
          <w:ilvl w:val="0"/>
          <w:numId w:val="45"/>
        </w:numPr>
        <w:snapToGrid w:val="0"/>
        <w:spacing w:line="276" w:lineRule="auto"/>
        <w:ind w:left="426" w:hanging="426"/>
        <w:contextualSpacing/>
        <w:jc w:val="both"/>
        <w:rPr>
          <w:sz w:val="18"/>
          <w:szCs w:val="18"/>
          <w:lang w:eastAsia="en-US"/>
        </w:rPr>
      </w:pPr>
      <w:r w:rsidRPr="008C7543">
        <w:rPr>
          <w:sz w:val="18"/>
          <w:szCs w:val="18"/>
          <w:lang w:eastAsia="en-US"/>
        </w:rPr>
        <w:t xml:space="preserve">Podmiot przetwarzający jest odpowiedzialny za udostępnienie lub wykorzystanie danych osobowych niezgodnie </w:t>
      </w:r>
      <w:r w:rsidRPr="008C7543">
        <w:rPr>
          <w:sz w:val="18"/>
          <w:szCs w:val="18"/>
          <w:lang w:eastAsia="en-US"/>
        </w:rPr>
        <w:br/>
        <w:t xml:space="preserve">z umową, a w szczególności za udostępnienie powierzonych danych osobowych osobom nieupoważnionym. </w:t>
      </w:r>
    </w:p>
    <w:p w14:paraId="19686E7D" w14:textId="6477CC97" w:rsidR="00FB2171" w:rsidRPr="008C7543" w:rsidRDefault="00FB2171" w:rsidP="008C7543">
      <w:pPr>
        <w:numPr>
          <w:ilvl w:val="0"/>
          <w:numId w:val="45"/>
        </w:numPr>
        <w:snapToGrid w:val="0"/>
        <w:spacing w:line="276" w:lineRule="auto"/>
        <w:ind w:left="426" w:hanging="426"/>
        <w:contextualSpacing/>
        <w:jc w:val="both"/>
        <w:rPr>
          <w:sz w:val="18"/>
          <w:szCs w:val="18"/>
          <w:lang w:eastAsia="en-US"/>
        </w:rPr>
      </w:pPr>
      <w:r w:rsidRPr="008C7543">
        <w:rPr>
          <w:sz w:val="18"/>
          <w:szCs w:val="18"/>
          <w:lang w:eastAsia="en-US"/>
        </w:rPr>
        <w:t>Podmiot przetwarzający odpowiada za szkody spowodowane swoim działaniem w związku z niedopełnieniem obowiązków, które rozporządzenie ogólne 2016/679 nakłada w art. 28 bezpośrednio na Podmiot przetwarzający lub gdy działał poza instrukcjami Administratora lub wbrew tym instrukcjom.</w:t>
      </w:r>
    </w:p>
    <w:p w14:paraId="56636F00" w14:textId="62F0ACA6" w:rsidR="00FB2171" w:rsidRPr="008C7543" w:rsidRDefault="00FB2171" w:rsidP="008C7543">
      <w:pPr>
        <w:numPr>
          <w:ilvl w:val="0"/>
          <w:numId w:val="45"/>
        </w:numPr>
        <w:snapToGrid w:val="0"/>
        <w:spacing w:line="276" w:lineRule="auto"/>
        <w:ind w:left="426" w:hanging="426"/>
        <w:contextualSpacing/>
        <w:jc w:val="both"/>
        <w:rPr>
          <w:sz w:val="18"/>
          <w:szCs w:val="18"/>
          <w:lang w:eastAsia="en-US"/>
        </w:rPr>
      </w:pPr>
      <w:r w:rsidRPr="008C7543">
        <w:rPr>
          <w:sz w:val="18"/>
          <w:szCs w:val="18"/>
          <w:lang w:eastAsia="en-US"/>
        </w:rPr>
        <w:t>Podmiot przetwarzający odpowiada za szkody powstałe w związku z zastosowaniem nieadekwatnych do zidentyfikowanego ryzyka środków bezpieczeństwa lub niezastosowaniem tych zabezpieczeń w ogóle.</w:t>
      </w:r>
    </w:p>
    <w:p w14:paraId="3FA638AE" w14:textId="77777777" w:rsidR="00FB2171" w:rsidRPr="008C7543" w:rsidRDefault="00FB2171" w:rsidP="008C7543">
      <w:pPr>
        <w:spacing w:line="276" w:lineRule="auto"/>
        <w:jc w:val="center"/>
        <w:rPr>
          <w:b/>
          <w:sz w:val="18"/>
          <w:szCs w:val="18"/>
          <w:lang w:eastAsia="en-US"/>
        </w:rPr>
      </w:pPr>
    </w:p>
    <w:p w14:paraId="66D93157" w14:textId="77777777" w:rsidR="00FB2171" w:rsidRPr="008C7543" w:rsidRDefault="00FB2171" w:rsidP="008C7543">
      <w:pPr>
        <w:spacing w:line="276" w:lineRule="auto"/>
        <w:jc w:val="center"/>
        <w:rPr>
          <w:b/>
          <w:sz w:val="18"/>
          <w:szCs w:val="18"/>
          <w:lang w:eastAsia="en-US"/>
        </w:rPr>
      </w:pPr>
      <w:r w:rsidRPr="008C7543">
        <w:rPr>
          <w:b/>
          <w:sz w:val="18"/>
          <w:szCs w:val="18"/>
          <w:lang w:eastAsia="en-US"/>
        </w:rPr>
        <w:t>§ 13</w:t>
      </w:r>
    </w:p>
    <w:p w14:paraId="3546D768" w14:textId="77777777" w:rsidR="00FB2171" w:rsidRPr="008C7543" w:rsidRDefault="00FB2171" w:rsidP="008C7543">
      <w:pPr>
        <w:spacing w:line="276" w:lineRule="auto"/>
        <w:jc w:val="center"/>
        <w:rPr>
          <w:b/>
          <w:sz w:val="18"/>
          <w:szCs w:val="18"/>
          <w:lang w:eastAsia="en-US"/>
        </w:rPr>
      </w:pPr>
      <w:r w:rsidRPr="008C7543">
        <w:rPr>
          <w:b/>
          <w:sz w:val="18"/>
          <w:szCs w:val="18"/>
          <w:lang w:eastAsia="en-US"/>
        </w:rPr>
        <w:t>Klauzula siły wyższej</w:t>
      </w:r>
    </w:p>
    <w:p w14:paraId="79C293D5" w14:textId="77777777" w:rsidR="00FB2171" w:rsidRPr="008C7543" w:rsidRDefault="00FB2171" w:rsidP="008C7543">
      <w:pPr>
        <w:numPr>
          <w:ilvl w:val="0"/>
          <w:numId w:val="46"/>
        </w:numPr>
        <w:snapToGrid w:val="0"/>
        <w:spacing w:line="276" w:lineRule="auto"/>
        <w:ind w:left="426" w:hanging="426"/>
        <w:contextualSpacing/>
        <w:jc w:val="both"/>
        <w:rPr>
          <w:sz w:val="18"/>
          <w:szCs w:val="18"/>
          <w:lang w:eastAsia="en-US"/>
        </w:rPr>
      </w:pPr>
      <w:r w:rsidRPr="008C7543">
        <w:rPr>
          <w:sz w:val="18"/>
          <w:szCs w:val="18"/>
          <w:lang w:eastAsia="en-US"/>
        </w:rPr>
        <w:t>Strony nie ponoszą odpowiedzialności z tytułu niewykonania lub nienależytego wykonania umowy spowodowanego zdarzeniem siły wyższej, przez które rozumie się zdarzenie zewnętrzne, niemożliwe do przewidzenia lub zapobieżenia mimo działania Stron z należytą starannością.</w:t>
      </w:r>
    </w:p>
    <w:p w14:paraId="38AE5787" w14:textId="461C3672" w:rsidR="00FB2171" w:rsidRPr="008C7543" w:rsidRDefault="00FB2171" w:rsidP="008C7543">
      <w:pPr>
        <w:numPr>
          <w:ilvl w:val="0"/>
          <w:numId w:val="46"/>
        </w:numPr>
        <w:snapToGrid w:val="0"/>
        <w:spacing w:line="276" w:lineRule="auto"/>
        <w:ind w:left="426" w:hanging="426"/>
        <w:contextualSpacing/>
        <w:jc w:val="both"/>
        <w:rPr>
          <w:sz w:val="18"/>
          <w:szCs w:val="18"/>
          <w:lang w:eastAsia="en-US"/>
        </w:rPr>
      </w:pPr>
      <w:r w:rsidRPr="008C7543">
        <w:rPr>
          <w:sz w:val="18"/>
          <w:szCs w:val="18"/>
          <w:lang w:eastAsia="en-US"/>
        </w:rPr>
        <w:t>W przypadku zaistnienia siły wyższej Strona, której taka okoliczność utrudnia lub uniemożliwia wywiązanie się z umowy, niezwłocznie (nie później jednak niż w ciągu 3 dni roboczych od zaistnienia tego faktu), powiadomi drugą Stronę o zaistnieniu zdarzenia siły wyższej i jego przyczynie.</w:t>
      </w:r>
    </w:p>
    <w:p w14:paraId="1360A758" w14:textId="77777777" w:rsidR="00FB2171" w:rsidRPr="008C7543" w:rsidRDefault="00FB2171" w:rsidP="008C7543">
      <w:pPr>
        <w:numPr>
          <w:ilvl w:val="0"/>
          <w:numId w:val="46"/>
        </w:numPr>
        <w:snapToGrid w:val="0"/>
        <w:spacing w:line="276" w:lineRule="auto"/>
        <w:ind w:left="426" w:hanging="426"/>
        <w:contextualSpacing/>
        <w:jc w:val="both"/>
        <w:rPr>
          <w:sz w:val="18"/>
          <w:szCs w:val="18"/>
          <w:lang w:eastAsia="en-US"/>
        </w:rPr>
      </w:pPr>
      <w:r w:rsidRPr="008C7543">
        <w:rPr>
          <w:sz w:val="18"/>
          <w:szCs w:val="18"/>
          <w:lang w:eastAsia="en-US"/>
        </w:rPr>
        <w:t xml:space="preserve">W razie wystąpienia zdarzenia siły wyższej Strony uzgodnią sposób dalszego wykonywania umowy po ustaniu tego zdarzenia, jeżeli nie będzie możliwe wykonywanie umowy na dotychczasowych warunkach. </w:t>
      </w:r>
    </w:p>
    <w:p w14:paraId="7E009183" w14:textId="77777777" w:rsidR="00FB2171" w:rsidRPr="008C7543" w:rsidRDefault="00FB2171" w:rsidP="008C7543">
      <w:pPr>
        <w:numPr>
          <w:ilvl w:val="0"/>
          <w:numId w:val="46"/>
        </w:numPr>
        <w:snapToGrid w:val="0"/>
        <w:spacing w:line="276" w:lineRule="auto"/>
        <w:ind w:left="426" w:hanging="426"/>
        <w:contextualSpacing/>
        <w:jc w:val="both"/>
        <w:rPr>
          <w:sz w:val="18"/>
          <w:szCs w:val="18"/>
          <w:lang w:eastAsia="en-US"/>
        </w:rPr>
      </w:pPr>
      <w:r w:rsidRPr="008C7543">
        <w:rPr>
          <w:sz w:val="18"/>
          <w:szCs w:val="18"/>
          <w:lang w:eastAsia="en-US"/>
        </w:rPr>
        <w:t>W przypadku, gdy siła wyższa spowoduje konieczność rozwiązania umowy, decyzja taka będzie podjęta wyłącznie za zgodą obu Stron.</w:t>
      </w:r>
    </w:p>
    <w:p w14:paraId="76DB57C8" w14:textId="77777777" w:rsidR="00FB2171" w:rsidRPr="008C7543" w:rsidRDefault="00FB2171" w:rsidP="008C7543">
      <w:pPr>
        <w:spacing w:line="276" w:lineRule="auto"/>
        <w:rPr>
          <w:b/>
          <w:sz w:val="18"/>
          <w:szCs w:val="18"/>
          <w:lang w:eastAsia="en-US"/>
        </w:rPr>
      </w:pPr>
    </w:p>
    <w:p w14:paraId="57C383F9" w14:textId="77777777" w:rsidR="00FB2171" w:rsidRPr="008C7543" w:rsidRDefault="00FB2171" w:rsidP="008C7543">
      <w:pPr>
        <w:spacing w:line="276" w:lineRule="auto"/>
        <w:jc w:val="center"/>
        <w:rPr>
          <w:b/>
          <w:sz w:val="18"/>
          <w:szCs w:val="18"/>
          <w:lang w:eastAsia="en-US"/>
        </w:rPr>
      </w:pPr>
      <w:r w:rsidRPr="008C7543">
        <w:rPr>
          <w:b/>
          <w:sz w:val="18"/>
          <w:szCs w:val="18"/>
          <w:lang w:eastAsia="en-US"/>
        </w:rPr>
        <w:t>§ 14</w:t>
      </w:r>
      <w:r w:rsidRPr="008C7543">
        <w:rPr>
          <w:b/>
          <w:sz w:val="18"/>
          <w:szCs w:val="18"/>
          <w:lang w:eastAsia="en-US"/>
        </w:rPr>
        <w:br/>
        <w:t>Zakończenie umowy</w:t>
      </w:r>
    </w:p>
    <w:p w14:paraId="02AACC17" w14:textId="77777777" w:rsidR="00FB2171" w:rsidRPr="008C7543" w:rsidRDefault="00FB2171" w:rsidP="008C7543">
      <w:pPr>
        <w:numPr>
          <w:ilvl w:val="0"/>
          <w:numId w:val="47"/>
        </w:numPr>
        <w:snapToGrid w:val="0"/>
        <w:spacing w:line="276" w:lineRule="auto"/>
        <w:ind w:left="426" w:hanging="426"/>
        <w:contextualSpacing/>
        <w:jc w:val="both"/>
        <w:rPr>
          <w:sz w:val="18"/>
          <w:szCs w:val="18"/>
          <w:lang w:eastAsia="en-US"/>
        </w:rPr>
      </w:pPr>
      <w:r w:rsidRPr="008C7543">
        <w:rPr>
          <w:sz w:val="18"/>
          <w:szCs w:val="18"/>
          <w:lang w:eastAsia="en-US"/>
        </w:rPr>
        <w:t>Po ustaniu celu przetwarzania danych osobowych (po wykonaniu umowy głównej) Podmiot przetwarzający zobowiązuje się do zwrotu wszelkich danych osobowych (w formie papierowej i elektronicznej).</w:t>
      </w:r>
    </w:p>
    <w:p w14:paraId="6D643FA8" w14:textId="77777777" w:rsidR="00FB2171" w:rsidRPr="008C7543" w:rsidRDefault="00FB2171" w:rsidP="008C7543">
      <w:pPr>
        <w:numPr>
          <w:ilvl w:val="0"/>
          <w:numId w:val="47"/>
        </w:numPr>
        <w:snapToGrid w:val="0"/>
        <w:spacing w:line="276" w:lineRule="auto"/>
        <w:ind w:left="426" w:hanging="426"/>
        <w:contextualSpacing/>
        <w:jc w:val="both"/>
        <w:rPr>
          <w:sz w:val="18"/>
          <w:szCs w:val="18"/>
          <w:lang w:eastAsia="en-US"/>
        </w:rPr>
      </w:pPr>
      <w:r w:rsidRPr="008C7543">
        <w:rPr>
          <w:sz w:val="18"/>
          <w:szCs w:val="18"/>
          <w:lang w:eastAsia="en-US"/>
        </w:rPr>
        <w:t xml:space="preserve">Zwrot danych osobowych nastąpi w terminie nie dalszym niż 3 dni od wykonania umowy głównej. </w:t>
      </w:r>
    </w:p>
    <w:p w14:paraId="39EAFDCE" w14:textId="77777777" w:rsidR="00FB2171" w:rsidRPr="008C7543" w:rsidRDefault="00FB2171" w:rsidP="008C7543">
      <w:pPr>
        <w:numPr>
          <w:ilvl w:val="0"/>
          <w:numId w:val="47"/>
        </w:numPr>
        <w:snapToGrid w:val="0"/>
        <w:spacing w:line="276" w:lineRule="auto"/>
        <w:ind w:left="426" w:hanging="426"/>
        <w:jc w:val="both"/>
        <w:rPr>
          <w:sz w:val="18"/>
          <w:szCs w:val="18"/>
          <w:lang w:eastAsia="en-US"/>
        </w:rPr>
      </w:pPr>
      <w:r w:rsidRPr="008C7543">
        <w:rPr>
          <w:sz w:val="18"/>
          <w:szCs w:val="18"/>
          <w:lang w:eastAsia="en-US"/>
        </w:rPr>
        <w:t>W przypadku, gdy na mocy przepisów prawa, Podmiot przetwarzający jest zobowiązany do przechowywania powierzonych do przetwarzania danych osobowych po zakończeniu okresu obowiązywania umowy, Podmiot przetwarzający niezwłocznie poinformuje Administratora o wystąpieniu takich okoliczności. W powyższej sytuacji Podmiot przetwarzający uprawniony będzie do przetwarzania powierzonych danych osobowych wyłącznie w zakresie i celu wykonania obowiązków wynikających z przepisów prawa.</w:t>
      </w:r>
    </w:p>
    <w:p w14:paraId="0717964A" w14:textId="77777777" w:rsidR="00FB2171" w:rsidRPr="008C7543" w:rsidRDefault="00FB2171" w:rsidP="008C7543">
      <w:pPr>
        <w:spacing w:line="276" w:lineRule="auto"/>
        <w:rPr>
          <w:b/>
          <w:sz w:val="18"/>
          <w:szCs w:val="18"/>
          <w:lang w:eastAsia="en-US"/>
        </w:rPr>
      </w:pPr>
    </w:p>
    <w:p w14:paraId="2EED4F2E" w14:textId="77777777" w:rsidR="00FB2171" w:rsidRPr="008C7543" w:rsidRDefault="00FB2171" w:rsidP="008C7543">
      <w:pPr>
        <w:spacing w:line="276" w:lineRule="auto"/>
        <w:jc w:val="center"/>
        <w:rPr>
          <w:b/>
          <w:sz w:val="18"/>
          <w:szCs w:val="18"/>
          <w:lang w:eastAsia="en-US"/>
        </w:rPr>
      </w:pPr>
      <w:r w:rsidRPr="008C7543">
        <w:rPr>
          <w:b/>
          <w:sz w:val="18"/>
          <w:szCs w:val="18"/>
          <w:lang w:eastAsia="en-US"/>
        </w:rPr>
        <w:t>§ 15</w:t>
      </w:r>
    </w:p>
    <w:p w14:paraId="61035753" w14:textId="77777777" w:rsidR="00FB2171" w:rsidRPr="008C7543" w:rsidRDefault="00FB2171" w:rsidP="008C7543">
      <w:pPr>
        <w:spacing w:line="276" w:lineRule="auto"/>
        <w:jc w:val="center"/>
        <w:rPr>
          <w:b/>
          <w:sz w:val="18"/>
          <w:szCs w:val="18"/>
          <w:lang w:eastAsia="en-US"/>
        </w:rPr>
      </w:pPr>
      <w:r w:rsidRPr="008C7543">
        <w:rPr>
          <w:b/>
          <w:sz w:val="18"/>
          <w:szCs w:val="18"/>
          <w:lang w:eastAsia="en-US"/>
        </w:rPr>
        <w:t>Postanowienia końcowe</w:t>
      </w:r>
    </w:p>
    <w:p w14:paraId="5839ED28" w14:textId="77777777" w:rsidR="00FB2171" w:rsidRPr="008C7543" w:rsidRDefault="00FB2171" w:rsidP="008C7543">
      <w:pPr>
        <w:numPr>
          <w:ilvl w:val="0"/>
          <w:numId w:val="48"/>
        </w:numPr>
        <w:snapToGrid w:val="0"/>
        <w:spacing w:line="276" w:lineRule="auto"/>
        <w:ind w:left="426" w:hanging="426"/>
        <w:jc w:val="both"/>
        <w:rPr>
          <w:sz w:val="18"/>
          <w:szCs w:val="18"/>
          <w:lang w:eastAsia="en-US"/>
        </w:rPr>
      </w:pPr>
      <w:r w:rsidRPr="008C7543">
        <w:rPr>
          <w:sz w:val="18"/>
          <w:szCs w:val="18"/>
          <w:lang w:eastAsia="en-US"/>
        </w:rPr>
        <w:t>Umowa powierzenia przetwarzania danych osobowych zostaje zawarta na czas trwania umowy głównej, tj. od dnia zawarcia niniejszej umowy do dnia ………………..</w:t>
      </w:r>
    </w:p>
    <w:p w14:paraId="414C07D9" w14:textId="77777777" w:rsidR="00FB2171" w:rsidRPr="008C7543" w:rsidRDefault="00FB2171" w:rsidP="008C7543">
      <w:pPr>
        <w:numPr>
          <w:ilvl w:val="0"/>
          <w:numId w:val="48"/>
        </w:numPr>
        <w:snapToGrid w:val="0"/>
        <w:spacing w:line="276" w:lineRule="auto"/>
        <w:ind w:left="426" w:hanging="426"/>
        <w:jc w:val="both"/>
        <w:rPr>
          <w:sz w:val="18"/>
          <w:szCs w:val="18"/>
          <w:lang w:eastAsia="en-US"/>
        </w:rPr>
      </w:pPr>
      <w:r w:rsidRPr="008C7543">
        <w:rPr>
          <w:sz w:val="18"/>
          <w:szCs w:val="18"/>
          <w:lang w:eastAsia="en-US"/>
        </w:rPr>
        <w:t>Umowa powierzenia przetwarzania danych osobowych podlega przepisom RODO oraz ustawy i zgodnie z nimi powinna być interpretowana.</w:t>
      </w:r>
    </w:p>
    <w:p w14:paraId="1CD5F463" w14:textId="77777777" w:rsidR="00FB2171" w:rsidRPr="008C7543" w:rsidRDefault="00FB2171" w:rsidP="008C7543">
      <w:pPr>
        <w:numPr>
          <w:ilvl w:val="0"/>
          <w:numId w:val="48"/>
        </w:numPr>
        <w:snapToGrid w:val="0"/>
        <w:spacing w:line="276" w:lineRule="auto"/>
        <w:ind w:left="426" w:hanging="426"/>
        <w:jc w:val="both"/>
        <w:rPr>
          <w:sz w:val="18"/>
          <w:szCs w:val="18"/>
          <w:lang w:eastAsia="en-US"/>
        </w:rPr>
      </w:pPr>
      <w:r w:rsidRPr="008C7543">
        <w:rPr>
          <w:sz w:val="18"/>
          <w:szCs w:val="18"/>
          <w:lang w:eastAsia="en-US"/>
        </w:rPr>
        <w:t>Niniejsza umowa wygasa z chwilą wygaśnięcia lub rozwiązania, niezależnie od przyczyny, umowy głównej – bez konieczności składania jakichkolwiek dodatkowych oświadczeń woli Stron.</w:t>
      </w:r>
    </w:p>
    <w:p w14:paraId="570D4AA9" w14:textId="77777777" w:rsidR="00FB2171" w:rsidRPr="008C7543" w:rsidRDefault="00FB2171" w:rsidP="008C7543">
      <w:pPr>
        <w:numPr>
          <w:ilvl w:val="0"/>
          <w:numId w:val="48"/>
        </w:numPr>
        <w:snapToGrid w:val="0"/>
        <w:spacing w:line="276" w:lineRule="auto"/>
        <w:ind w:left="426" w:hanging="426"/>
        <w:jc w:val="both"/>
        <w:rPr>
          <w:sz w:val="18"/>
          <w:szCs w:val="18"/>
          <w:lang w:eastAsia="en-US"/>
        </w:rPr>
      </w:pPr>
      <w:r w:rsidRPr="008C7543">
        <w:rPr>
          <w:sz w:val="18"/>
          <w:szCs w:val="18"/>
          <w:lang w:eastAsia="en-US"/>
        </w:rPr>
        <w:t xml:space="preserve">W sprawach nieuregulowanych w umowie mają zastosowanie obowiązujące przepisy o ochronie danych osobowych (w szczególności RODO) oraz postanowienia Ustawy z dnia 23 kwietnia 1964 r. Kodeks cywilny (j.t. Dz.U. z 2024 r., poz. 1061 z </w:t>
      </w:r>
      <w:proofErr w:type="spellStart"/>
      <w:r w:rsidRPr="008C7543">
        <w:rPr>
          <w:sz w:val="18"/>
          <w:szCs w:val="18"/>
          <w:lang w:eastAsia="en-US"/>
        </w:rPr>
        <w:t>późn</w:t>
      </w:r>
      <w:proofErr w:type="spellEnd"/>
      <w:r w:rsidRPr="008C7543">
        <w:rPr>
          <w:sz w:val="18"/>
          <w:szCs w:val="18"/>
          <w:lang w:eastAsia="en-US"/>
        </w:rPr>
        <w:t>. zm.).</w:t>
      </w:r>
    </w:p>
    <w:p w14:paraId="33F62749" w14:textId="77777777" w:rsidR="00FB2171" w:rsidRPr="008C7543" w:rsidRDefault="00FB2171" w:rsidP="008C7543">
      <w:pPr>
        <w:numPr>
          <w:ilvl w:val="0"/>
          <w:numId w:val="48"/>
        </w:numPr>
        <w:snapToGrid w:val="0"/>
        <w:spacing w:line="276" w:lineRule="auto"/>
        <w:ind w:left="426" w:hanging="426"/>
        <w:jc w:val="both"/>
        <w:rPr>
          <w:sz w:val="18"/>
          <w:szCs w:val="18"/>
          <w:lang w:eastAsia="en-US"/>
        </w:rPr>
      </w:pPr>
      <w:r w:rsidRPr="008C7543">
        <w:rPr>
          <w:sz w:val="18"/>
          <w:szCs w:val="18"/>
          <w:lang w:eastAsia="en-US"/>
        </w:rPr>
        <w:t>Z tytułu wykonywania obowiązków określonych w niniejszej umowie Podmiotowi przetwarzającemu nie przysługuje dodatkowe wynagrodzenie.</w:t>
      </w:r>
    </w:p>
    <w:p w14:paraId="054DF8F6" w14:textId="77777777" w:rsidR="00FB2171" w:rsidRPr="008C7543" w:rsidRDefault="00FB2171" w:rsidP="008C7543">
      <w:pPr>
        <w:numPr>
          <w:ilvl w:val="0"/>
          <w:numId w:val="48"/>
        </w:numPr>
        <w:snapToGrid w:val="0"/>
        <w:spacing w:line="276" w:lineRule="auto"/>
        <w:ind w:left="426" w:hanging="426"/>
        <w:jc w:val="both"/>
        <w:rPr>
          <w:sz w:val="18"/>
          <w:szCs w:val="18"/>
          <w:lang w:eastAsia="en-US"/>
        </w:rPr>
      </w:pPr>
      <w:r w:rsidRPr="008C7543">
        <w:rPr>
          <w:sz w:val="18"/>
          <w:szCs w:val="18"/>
          <w:lang w:eastAsia="en-US"/>
        </w:rPr>
        <w:t>Wszelkie zmiany umowy (oprócz zmian przedstawicieli Stron wyznaczonych do kontaktów roboczych w celu realizacji umowy, o których mowa w § 10 ust. 4 umowy) wymagają formy pisemnej pod rygorem nieważności.</w:t>
      </w:r>
    </w:p>
    <w:p w14:paraId="1B5495E3" w14:textId="77777777" w:rsidR="00FB2171" w:rsidRPr="008C7543" w:rsidRDefault="00FB2171" w:rsidP="008C7543">
      <w:pPr>
        <w:numPr>
          <w:ilvl w:val="0"/>
          <w:numId w:val="48"/>
        </w:numPr>
        <w:snapToGrid w:val="0"/>
        <w:spacing w:line="276" w:lineRule="auto"/>
        <w:ind w:left="426" w:hanging="426"/>
        <w:jc w:val="both"/>
        <w:rPr>
          <w:sz w:val="18"/>
          <w:szCs w:val="18"/>
          <w:lang w:eastAsia="en-US"/>
        </w:rPr>
      </w:pPr>
      <w:r w:rsidRPr="008C7543">
        <w:rPr>
          <w:sz w:val="18"/>
          <w:szCs w:val="18"/>
          <w:lang w:eastAsia="en-US"/>
        </w:rPr>
        <w:t xml:space="preserve">Wszelkie spory mogące powstać w związku z wykonaniem umowy będą rozstrzygane polubownie. W przypadku, </w:t>
      </w:r>
      <w:r w:rsidRPr="008C7543">
        <w:rPr>
          <w:sz w:val="18"/>
          <w:szCs w:val="18"/>
          <w:lang w:eastAsia="en-US"/>
        </w:rPr>
        <w:br/>
        <w:t>gdy polubowne rozwiązanie sporu okaże się niemożliwe, ostateczne rozstrzygnięcie podejmować będzie sąd właściwy dla siedziby Administratora.</w:t>
      </w:r>
    </w:p>
    <w:p w14:paraId="1706F8DD" w14:textId="77777777" w:rsidR="00FB2171" w:rsidRPr="008C7543" w:rsidRDefault="00FB2171" w:rsidP="008C7543">
      <w:pPr>
        <w:numPr>
          <w:ilvl w:val="0"/>
          <w:numId w:val="48"/>
        </w:numPr>
        <w:snapToGrid w:val="0"/>
        <w:spacing w:line="276" w:lineRule="auto"/>
        <w:ind w:left="426" w:hanging="426"/>
        <w:jc w:val="both"/>
        <w:rPr>
          <w:sz w:val="18"/>
          <w:szCs w:val="18"/>
          <w:lang w:eastAsia="en-US"/>
        </w:rPr>
      </w:pPr>
      <w:r w:rsidRPr="008C7543">
        <w:rPr>
          <w:sz w:val="18"/>
          <w:szCs w:val="18"/>
          <w:lang w:eastAsia="en-US"/>
        </w:rPr>
        <w:t>Umowę sporządzono w dwóch jednobrzmiących egzemplarzach – po jednym dla każdej ze Stron.</w:t>
      </w:r>
    </w:p>
    <w:p w14:paraId="0185F022" w14:textId="77777777" w:rsidR="00FB2171" w:rsidRPr="008C7543" w:rsidRDefault="00FB2171" w:rsidP="008C7543">
      <w:pPr>
        <w:spacing w:line="276" w:lineRule="auto"/>
        <w:rPr>
          <w:sz w:val="18"/>
          <w:szCs w:val="18"/>
          <w:lang w:eastAsia="en-US"/>
        </w:rPr>
      </w:pPr>
    </w:p>
    <w:p w14:paraId="0A5A0486" w14:textId="77777777" w:rsidR="00FB2171" w:rsidRPr="008C7543" w:rsidRDefault="00FB2171" w:rsidP="008C7543">
      <w:pPr>
        <w:spacing w:line="276" w:lineRule="auto"/>
        <w:rPr>
          <w:sz w:val="18"/>
          <w:szCs w:val="18"/>
          <w:lang w:eastAsia="en-US"/>
        </w:rPr>
      </w:pPr>
      <w:r w:rsidRPr="008C7543">
        <w:rPr>
          <w:sz w:val="18"/>
          <w:szCs w:val="18"/>
          <w:lang w:eastAsia="en-US"/>
        </w:rPr>
        <w:t>………………………………………………...</w:t>
      </w:r>
      <w:r w:rsidRPr="008C7543">
        <w:rPr>
          <w:sz w:val="18"/>
          <w:szCs w:val="18"/>
          <w:lang w:eastAsia="en-US"/>
        </w:rPr>
        <w:tab/>
      </w:r>
      <w:r w:rsidRPr="008C7543">
        <w:rPr>
          <w:sz w:val="18"/>
          <w:szCs w:val="18"/>
          <w:lang w:eastAsia="en-US"/>
        </w:rPr>
        <w:tab/>
      </w:r>
      <w:r w:rsidRPr="008C7543">
        <w:rPr>
          <w:sz w:val="18"/>
          <w:szCs w:val="18"/>
          <w:lang w:eastAsia="en-US"/>
        </w:rPr>
        <w:tab/>
      </w:r>
      <w:r w:rsidRPr="008C7543">
        <w:rPr>
          <w:sz w:val="18"/>
          <w:szCs w:val="18"/>
          <w:lang w:eastAsia="en-US"/>
        </w:rPr>
        <w:tab/>
        <w:t xml:space="preserve">    ……………………………………...................</w:t>
      </w:r>
    </w:p>
    <w:p w14:paraId="3A6C36B0" w14:textId="77777777" w:rsidR="00FB2171" w:rsidRPr="008C7543" w:rsidRDefault="00FB2171" w:rsidP="008C7543">
      <w:pPr>
        <w:spacing w:line="276" w:lineRule="auto"/>
        <w:rPr>
          <w:sz w:val="18"/>
          <w:szCs w:val="18"/>
        </w:rPr>
      </w:pPr>
      <w:r w:rsidRPr="008C7543">
        <w:rPr>
          <w:sz w:val="18"/>
          <w:szCs w:val="18"/>
          <w:lang w:eastAsia="en-US"/>
        </w:rPr>
        <w:t xml:space="preserve">                Administrator</w:t>
      </w:r>
      <w:r w:rsidRPr="008C7543">
        <w:rPr>
          <w:sz w:val="18"/>
          <w:szCs w:val="18"/>
          <w:lang w:eastAsia="en-US"/>
        </w:rPr>
        <w:tab/>
      </w:r>
      <w:r w:rsidRPr="008C7543">
        <w:rPr>
          <w:sz w:val="18"/>
          <w:szCs w:val="18"/>
          <w:lang w:eastAsia="en-US"/>
        </w:rPr>
        <w:tab/>
      </w:r>
      <w:r w:rsidRPr="008C7543">
        <w:rPr>
          <w:sz w:val="18"/>
          <w:szCs w:val="18"/>
          <w:lang w:eastAsia="en-US"/>
        </w:rPr>
        <w:tab/>
      </w:r>
      <w:r w:rsidRPr="008C7543">
        <w:rPr>
          <w:sz w:val="18"/>
          <w:szCs w:val="18"/>
          <w:lang w:eastAsia="en-US"/>
        </w:rPr>
        <w:tab/>
      </w:r>
      <w:r w:rsidRPr="008C7543">
        <w:rPr>
          <w:sz w:val="18"/>
          <w:szCs w:val="18"/>
          <w:lang w:eastAsia="en-US"/>
        </w:rPr>
        <w:tab/>
        <w:t xml:space="preserve">                                  Podmiot przetwarzają</w:t>
      </w:r>
    </w:p>
    <w:p w14:paraId="1EF86449" w14:textId="77777777" w:rsidR="00FB2171" w:rsidRPr="008C7543" w:rsidRDefault="00FB2171" w:rsidP="008C7543">
      <w:pPr>
        <w:spacing w:line="276" w:lineRule="auto"/>
        <w:jc w:val="center"/>
        <w:rPr>
          <w:b/>
          <w:bCs/>
          <w:sz w:val="18"/>
          <w:szCs w:val="18"/>
        </w:rPr>
      </w:pPr>
    </w:p>
    <w:p w14:paraId="44AA79BD" w14:textId="77777777" w:rsidR="00FB2171" w:rsidRPr="008C7543" w:rsidRDefault="00FB2171" w:rsidP="008C7543">
      <w:pPr>
        <w:spacing w:line="276" w:lineRule="auto"/>
        <w:jc w:val="center"/>
        <w:rPr>
          <w:b/>
          <w:bCs/>
          <w:sz w:val="18"/>
          <w:szCs w:val="18"/>
        </w:rPr>
      </w:pPr>
    </w:p>
    <w:p w14:paraId="63B748EC" w14:textId="77777777" w:rsidR="00772BCE" w:rsidRPr="008C7543" w:rsidRDefault="00772BCE" w:rsidP="008C7543">
      <w:pPr>
        <w:spacing w:line="276" w:lineRule="auto"/>
        <w:rPr>
          <w:b/>
          <w:bCs/>
          <w:sz w:val="18"/>
          <w:szCs w:val="18"/>
        </w:rPr>
      </w:pPr>
    </w:p>
    <w:p w14:paraId="79DCF9AC" w14:textId="77777777" w:rsidR="00772BCE" w:rsidRPr="008C7543" w:rsidRDefault="00772BCE" w:rsidP="008C7543">
      <w:pPr>
        <w:spacing w:line="276" w:lineRule="auto"/>
        <w:jc w:val="center"/>
        <w:rPr>
          <w:b/>
          <w:bCs/>
          <w:sz w:val="18"/>
          <w:szCs w:val="18"/>
        </w:rPr>
      </w:pPr>
    </w:p>
    <w:p w14:paraId="5526133E" w14:textId="5412982B" w:rsidR="00F82EF5" w:rsidRPr="008C7543" w:rsidRDefault="00FA0000" w:rsidP="008C7543">
      <w:pPr>
        <w:spacing w:line="276" w:lineRule="auto"/>
        <w:rPr>
          <w:sz w:val="18"/>
          <w:szCs w:val="18"/>
        </w:rPr>
      </w:pPr>
      <w:r w:rsidRPr="008C7543">
        <w:rPr>
          <w:sz w:val="18"/>
          <w:szCs w:val="18"/>
        </w:rPr>
        <w:t>Projekt współfinansowany z Europejskiego Funduszu Społecznego Plus w ramach: Programu Fundusze Europejskie dla Lubuskiego 2021 – 2027, w Priorytet 6. Fundusze Europejskie na wsparcie obywateli Działanie 6.13 Usługi społeczne i zdrowotne.</w:t>
      </w:r>
    </w:p>
    <w:sectPr w:rsidR="00F82EF5" w:rsidRPr="008C7543" w:rsidSect="0031457B">
      <w:headerReference w:type="default" r:id="rId11"/>
      <w:footerReference w:type="default" r:id="rId12"/>
      <w:pgSz w:w="11906" w:h="16838"/>
      <w:pgMar w:top="851" w:right="851" w:bottom="851" w:left="851" w:header="426" w:footer="145"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B07CAB" w14:textId="77777777" w:rsidR="00E64DC7" w:rsidRDefault="00E64DC7">
      <w:r>
        <w:separator/>
      </w:r>
    </w:p>
  </w:endnote>
  <w:endnote w:type="continuationSeparator" w:id="0">
    <w:p w14:paraId="131CD89D" w14:textId="77777777" w:rsidR="00E64DC7" w:rsidRDefault="00E64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PL SwitzerlandLight">
    <w:altName w:val="Cambri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TE1751388t00">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E87E8" w14:textId="77777777" w:rsidR="00145696" w:rsidRDefault="00145696">
    <w:pPr>
      <w:pStyle w:val="Stopka"/>
      <w:jc w:val="right"/>
    </w:pPr>
    <w:r>
      <w:t xml:space="preserve">Strona </w:t>
    </w:r>
    <w:r>
      <w:fldChar w:fldCharType="begin"/>
    </w:r>
    <w:r>
      <w:instrText>PAGE</w:instrText>
    </w:r>
    <w:r>
      <w:fldChar w:fldCharType="separate"/>
    </w:r>
    <w:r>
      <w:rPr>
        <w:noProof/>
      </w:rPr>
      <w:t>2</w:t>
    </w:r>
    <w:r>
      <w:fldChar w:fldCharType="end"/>
    </w:r>
    <w:r>
      <w:t xml:space="preserve"> z </w:t>
    </w:r>
    <w:r>
      <w:fldChar w:fldCharType="begin"/>
    </w:r>
    <w:r>
      <w:instrText>NUMPAGES</w:instrText>
    </w:r>
    <w:r>
      <w:fldChar w:fldCharType="separate"/>
    </w:r>
    <w:r>
      <w:rPr>
        <w:noProof/>
      </w:rPr>
      <w:t>30</w:t>
    </w:r>
    <w:r>
      <w:fldChar w:fldCharType="end"/>
    </w:r>
  </w:p>
  <w:p w14:paraId="2D907F03" w14:textId="77777777" w:rsidR="00145696" w:rsidRDefault="001456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95BC2E" w14:textId="77777777" w:rsidR="00E64DC7" w:rsidRDefault="00E64DC7">
      <w:r>
        <w:separator/>
      </w:r>
    </w:p>
  </w:footnote>
  <w:footnote w:type="continuationSeparator" w:id="0">
    <w:p w14:paraId="520523C8" w14:textId="77777777" w:rsidR="00E64DC7" w:rsidRDefault="00E64D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D1FCF" w14:textId="20AA5C34" w:rsidR="00145696" w:rsidRPr="000145C0" w:rsidRDefault="004B3B4A" w:rsidP="00173B60">
    <w:pPr>
      <w:pStyle w:val="Nagwek"/>
      <w:jc w:val="center"/>
    </w:pPr>
    <w:r w:rsidRPr="004B3B4A">
      <w:rPr>
        <w:noProof/>
      </w:rPr>
      <w:drawing>
        <wp:inline distT="0" distB="0" distL="0" distR="0" wp14:anchorId="429FEC8A" wp14:editId="6827FFE2">
          <wp:extent cx="6479540" cy="615950"/>
          <wp:effectExtent l="0" t="0" r="0" b="0"/>
          <wp:docPr id="8775839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58393" name=""/>
                  <pic:cNvPicPr/>
                </pic:nvPicPr>
                <pic:blipFill>
                  <a:blip r:embed="rId1"/>
                  <a:stretch>
                    <a:fillRect/>
                  </a:stretch>
                </pic:blipFill>
                <pic:spPr>
                  <a:xfrm>
                    <a:off x="0" y="0"/>
                    <a:ext cx="6479540" cy="6159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54"/>
    <w:multiLevelType w:val="multilevel"/>
    <w:tmpl w:val="00000054"/>
    <w:name w:val="WWNum87"/>
    <w:lvl w:ilvl="0">
      <w:start w:val="1"/>
      <w:numFmt w:val="lowerLetter"/>
      <w:lvlText w:val="%1)"/>
      <w:lvlJc w:val="left"/>
      <w:pPr>
        <w:tabs>
          <w:tab w:val="num" w:pos="3680"/>
        </w:tabs>
        <w:ind w:left="5195" w:hanging="360"/>
      </w:pPr>
    </w:lvl>
    <w:lvl w:ilvl="1">
      <w:start w:val="1"/>
      <w:numFmt w:val="lowerLetter"/>
      <w:lvlText w:val="%2."/>
      <w:lvlJc w:val="left"/>
      <w:pPr>
        <w:tabs>
          <w:tab w:val="num" w:pos="3680"/>
        </w:tabs>
        <w:ind w:left="5915" w:hanging="360"/>
      </w:pPr>
    </w:lvl>
    <w:lvl w:ilvl="2">
      <w:start w:val="1"/>
      <w:numFmt w:val="lowerRoman"/>
      <w:lvlText w:val="%2.%3."/>
      <w:lvlJc w:val="right"/>
      <w:pPr>
        <w:tabs>
          <w:tab w:val="num" w:pos="3680"/>
        </w:tabs>
        <w:ind w:left="6635" w:hanging="180"/>
      </w:pPr>
    </w:lvl>
    <w:lvl w:ilvl="3">
      <w:start w:val="1"/>
      <w:numFmt w:val="decimal"/>
      <w:lvlText w:val="%2.%3.%4."/>
      <w:lvlJc w:val="left"/>
      <w:pPr>
        <w:tabs>
          <w:tab w:val="num" w:pos="3680"/>
        </w:tabs>
        <w:ind w:left="7355" w:hanging="360"/>
      </w:pPr>
    </w:lvl>
    <w:lvl w:ilvl="4">
      <w:start w:val="1"/>
      <w:numFmt w:val="lowerLetter"/>
      <w:lvlText w:val="%2.%3.%4.%5."/>
      <w:lvlJc w:val="left"/>
      <w:pPr>
        <w:tabs>
          <w:tab w:val="num" w:pos="3680"/>
        </w:tabs>
        <w:ind w:left="8075" w:hanging="360"/>
      </w:pPr>
    </w:lvl>
    <w:lvl w:ilvl="5">
      <w:start w:val="1"/>
      <w:numFmt w:val="lowerRoman"/>
      <w:lvlText w:val="%2.%3.%4.%5.%6."/>
      <w:lvlJc w:val="right"/>
      <w:pPr>
        <w:tabs>
          <w:tab w:val="num" w:pos="3680"/>
        </w:tabs>
        <w:ind w:left="8795" w:hanging="180"/>
      </w:pPr>
    </w:lvl>
    <w:lvl w:ilvl="6">
      <w:start w:val="1"/>
      <w:numFmt w:val="decimal"/>
      <w:lvlText w:val="%2.%3.%4.%5.%6.%7."/>
      <w:lvlJc w:val="left"/>
      <w:pPr>
        <w:tabs>
          <w:tab w:val="num" w:pos="3680"/>
        </w:tabs>
        <w:ind w:left="9515" w:hanging="360"/>
      </w:pPr>
    </w:lvl>
    <w:lvl w:ilvl="7">
      <w:start w:val="1"/>
      <w:numFmt w:val="lowerLetter"/>
      <w:lvlText w:val="%2.%3.%4.%5.%6.%7.%8."/>
      <w:lvlJc w:val="left"/>
      <w:pPr>
        <w:tabs>
          <w:tab w:val="num" w:pos="3680"/>
        </w:tabs>
        <w:ind w:left="10235" w:hanging="360"/>
      </w:pPr>
    </w:lvl>
    <w:lvl w:ilvl="8">
      <w:start w:val="1"/>
      <w:numFmt w:val="lowerRoman"/>
      <w:lvlText w:val="%2.%3.%4.%5.%6.%7.%8.%9."/>
      <w:lvlJc w:val="right"/>
      <w:pPr>
        <w:tabs>
          <w:tab w:val="num" w:pos="3680"/>
        </w:tabs>
        <w:ind w:left="10955" w:hanging="180"/>
      </w:pPr>
    </w:lvl>
  </w:abstractNum>
  <w:abstractNum w:abstractNumId="1" w15:restartNumberingAfterBreak="0">
    <w:nsid w:val="00000055"/>
    <w:multiLevelType w:val="multilevel"/>
    <w:tmpl w:val="00000055"/>
    <w:name w:val="WWNum88"/>
    <w:lvl w:ilvl="0">
      <w:start w:val="1"/>
      <w:numFmt w:val="lowerLetter"/>
      <w:lvlText w:val="%1)"/>
      <w:lvlJc w:val="left"/>
      <w:pPr>
        <w:tabs>
          <w:tab w:val="num" w:pos="0"/>
        </w:tabs>
        <w:ind w:left="1500" w:hanging="360"/>
      </w:pPr>
    </w:lvl>
    <w:lvl w:ilvl="1">
      <w:start w:val="1"/>
      <w:numFmt w:val="lowerLetter"/>
      <w:lvlText w:val="%2."/>
      <w:lvlJc w:val="left"/>
      <w:pPr>
        <w:tabs>
          <w:tab w:val="num" w:pos="0"/>
        </w:tabs>
        <w:ind w:left="2220" w:hanging="360"/>
      </w:pPr>
    </w:lvl>
    <w:lvl w:ilvl="2">
      <w:start w:val="1"/>
      <w:numFmt w:val="lowerRoman"/>
      <w:lvlText w:val="%2.%3."/>
      <w:lvlJc w:val="right"/>
      <w:pPr>
        <w:tabs>
          <w:tab w:val="num" w:pos="0"/>
        </w:tabs>
        <w:ind w:left="2940" w:hanging="180"/>
      </w:pPr>
    </w:lvl>
    <w:lvl w:ilvl="3">
      <w:start w:val="1"/>
      <w:numFmt w:val="decimal"/>
      <w:lvlText w:val="%2.%3.%4."/>
      <w:lvlJc w:val="left"/>
      <w:pPr>
        <w:tabs>
          <w:tab w:val="num" w:pos="0"/>
        </w:tabs>
        <w:ind w:left="3660" w:hanging="360"/>
      </w:pPr>
    </w:lvl>
    <w:lvl w:ilvl="4">
      <w:start w:val="1"/>
      <w:numFmt w:val="lowerLetter"/>
      <w:lvlText w:val="%2.%3.%4.%5."/>
      <w:lvlJc w:val="left"/>
      <w:pPr>
        <w:tabs>
          <w:tab w:val="num" w:pos="0"/>
        </w:tabs>
        <w:ind w:left="4380" w:hanging="360"/>
      </w:pPr>
    </w:lvl>
    <w:lvl w:ilvl="5">
      <w:start w:val="1"/>
      <w:numFmt w:val="lowerRoman"/>
      <w:lvlText w:val="%2.%3.%4.%5.%6."/>
      <w:lvlJc w:val="right"/>
      <w:pPr>
        <w:tabs>
          <w:tab w:val="num" w:pos="0"/>
        </w:tabs>
        <w:ind w:left="5100" w:hanging="180"/>
      </w:pPr>
    </w:lvl>
    <w:lvl w:ilvl="6">
      <w:start w:val="1"/>
      <w:numFmt w:val="decimal"/>
      <w:lvlText w:val="%2.%3.%4.%5.%6.%7."/>
      <w:lvlJc w:val="left"/>
      <w:pPr>
        <w:tabs>
          <w:tab w:val="num" w:pos="0"/>
        </w:tabs>
        <w:ind w:left="5820" w:hanging="360"/>
      </w:pPr>
    </w:lvl>
    <w:lvl w:ilvl="7">
      <w:start w:val="1"/>
      <w:numFmt w:val="lowerLetter"/>
      <w:lvlText w:val="%2.%3.%4.%5.%6.%7.%8."/>
      <w:lvlJc w:val="left"/>
      <w:pPr>
        <w:tabs>
          <w:tab w:val="num" w:pos="0"/>
        </w:tabs>
        <w:ind w:left="6540" w:hanging="360"/>
      </w:pPr>
    </w:lvl>
    <w:lvl w:ilvl="8">
      <w:start w:val="1"/>
      <w:numFmt w:val="lowerRoman"/>
      <w:lvlText w:val="%2.%3.%4.%5.%6.%7.%8.%9."/>
      <w:lvlJc w:val="right"/>
      <w:pPr>
        <w:tabs>
          <w:tab w:val="num" w:pos="0"/>
        </w:tabs>
        <w:ind w:left="7260" w:hanging="180"/>
      </w:pPr>
    </w:lvl>
  </w:abstractNum>
  <w:abstractNum w:abstractNumId="2" w15:restartNumberingAfterBreak="0">
    <w:nsid w:val="0000005C"/>
    <w:multiLevelType w:val="multilevel"/>
    <w:tmpl w:val="0000005C"/>
    <w:name w:val="WWNum99"/>
    <w:lvl w:ilvl="0">
      <w:start w:val="1"/>
      <w:numFmt w:val="decimal"/>
      <w:lvlText w:val="%1)"/>
      <w:lvlJc w:val="left"/>
      <w:pPr>
        <w:tabs>
          <w:tab w:val="num" w:pos="0"/>
        </w:tabs>
        <w:ind w:left="1454" w:hanging="360"/>
      </w:pPr>
    </w:lvl>
    <w:lvl w:ilvl="1">
      <w:start w:val="1"/>
      <w:numFmt w:val="lowerLetter"/>
      <w:lvlText w:val="%2."/>
      <w:lvlJc w:val="left"/>
      <w:pPr>
        <w:tabs>
          <w:tab w:val="num" w:pos="0"/>
        </w:tabs>
        <w:ind w:left="2174" w:hanging="360"/>
      </w:pPr>
    </w:lvl>
    <w:lvl w:ilvl="2">
      <w:start w:val="1"/>
      <w:numFmt w:val="lowerRoman"/>
      <w:lvlText w:val="%2.%3."/>
      <w:lvlJc w:val="right"/>
      <w:pPr>
        <w:tabs>
          <w:tab w:val="num" w:pos="0"/>
        </w:tabs>
        <w:ind w:left="2894" w:hanging="180"/>
      </w:pPr>
    </w:lvl>
    <w:lvl w:ilvl="3">
      <w:start w:val="1"/>
      <w:numFmt w:val="decimal"/>
      <w:lvlText w:val="%2.%3.%4."/>
      <w:lvlJc w:val="left"/>
      <w:pPr>
        <w:tabs>
          <w:tab w:val="num" w:pos="0"/>
        </w:tabs>
        <w:ind w:left="3614" w:hanging="360"/>
      </w:pPr>
    </w:lvl>
    <w:lvl w:ilvl="4">
      <w:start w:val="1"/>
      <w:numFmt w:val="lowerLetter"/>
      <w:lvlText w:val="%2.%3.%4.%5."/>
      <w:lvlJc w:val="left"/>
      <w:pPr>
        <w:tabs>
          <w:tab w:val="num" w:pos="0"/>
        </w:tabs>
        <w:ind w:left="4334" w:hanging="360"/>
      </w:pPr>
    </w:lvl>
    <w:lvl w:ilvl="5">
      <w:start w:val="1"/>
      <w:numFmt w:val="lowerRoman"/>
      <w:lvlText w:val="%2.%3.%4.%5.%6."/>
      <w:lvlJc w:val="right"/>
      <w:pPr>
        <w:tabs>
          <w:tab w:val="num" w:pos="0"/>
        </w:tabs>
        <w:ind w:left="5054" w:hanging="180"/>
      </w:pPr>
    </w:lvl>
    <w:lvl w:ilvl="6">
      <w:start w:val="1"/>
      <w:numFmt w:val="decimal"/>
      <w:lvlText w:val="%2.%3.%4.%5.%6.%7."/>
      <w:lvlJc w:val="left"/>
      <w:pPr>
        <w:tabs>
          <w:tab w:val="num" w:pos="0"/>
        </w:tabs>
        <w:ind w:left="5774" w:hanging="360"/>
      </w:pPr>
    </w:lvl>
    <w:lvl w:ilvl="7">
      <w:start w:val="1"/>
      <w:numFmt w:val="lowerLetter"/>
      <w:lvlText w:val="%2.%3.%4.%5.%6.%7.%8."/>
      <w:lvlJc w:val="left"/>
      <w:pPr>
        <w:tabs>
          <w:tab w:val="num" w:pos="0"/>
        </w:tabs>
        <w:ind w:left="6494" w:hanging="360"/>
      </w:pPr>
    </w:lvl>
    <w:lvl w:ilvl="8">
      <w:start w:val="1"/>
      <w:numFmt w:val="lowerRoman"/>
      <w:lvlText w:val="%2.%3.%4.%5.%6.%7.%8.%9."/>
      <w:lvlJc w:val="right"/>
      <w:pPr>
        <w:tabs>
          <w:tab w:val="num" w:pos="0"/>
        </w:tabs>
        <w:ind w:left="7214" w:hanging="180"/>
      </w:pPr>
    </w:lvl>
  </w:abstractNum>
  <w:abstractNum w:abstractNumId="3" w15:restartNumberingAfterBreak="0">
    <w:nsid w:val="0000005E"/>
    <w:multiLevelType w:val="multilevel"/>
    <w:tmpl w:val="0000005E"/>
    <w:name w:val="WWNum101"/>
    <w:lvl w:ilvl="0">
      <w:start w:val="1"/>
      <w:numFmt w:val="lowerLetter"/>
      <w:lvlText w:val="%1)"/>
      <w:lvlJc w:val="left"/>
      <w:pPr>
        <w:tabs>
          <w:tab w:val="num" w:pos="0"/>
        </w:tabs>
        <w:ind w:left="1211" w:hanging="360"/>
      </w:pPr>
    </w:lvl>
    <w:lvl w:ilvl="1">
      <w:start w:val="1"/>
      <w:numFmt w:val="lowerLetter"/>
      <w:lvlText w:val="%2."/>
      <w:lvlJc w:val="left"/>
      <w:pPr>
        <w:tabs>
          <w:tab w:val="num" w:pos="0"/>
        </w:tabs>
        <w:ind w:left="2433" w:hanging="360"/>
      </w:pPr>
    </w:lvl>
    <w:lvl w:ilvl="2">
      <w:start w:val="1"/>
      <w:numFmt w:val="lowerRoman"/>
      <w:lvlText w:val="%2.%3."/>
      <w:lvlJc w:val="right"/>
      <w:pPr>
        <w:tabs>
          <w:tab w:val="num" w:pos="0"/>
        </w:tabs>
        <w:ind w:left="3153" w:hanging="180"/>
      </w:pPr>
    </w:lvl>
    <w:lvl w:ilvl="3">
      <w:start w:val="1"/>
      <w:numFmt w:val="decimal"/>
      <w:lvlText w:val="%2.%3.%4."/>
      <w:lvlJc w:val="left"/>
      <w:pPr>
        <w:tabs>
          <w:tab w:val="num" w:pos="0"/>
        </w:tabs>
        <w:ind w:left="3873" w:hanging="360"/>
      </w:pPr>
    </w:lvl>
    <w:lvl w:ilvl="4">
      <w:start w:val="1"/>
      <w:numFmt w:val="lowerLetter"/>
      <w:lvlText w:val="%2.%3.%4.%5."/>
      <w:lvlJc w:val="left"/>
      <w:pPr>
        <w:tabs>
          <w:tab w:val="num" w:pos="0"/>
        </w:tabs>
        <w:ind w:left="4593" w:hanging="360"/>
      </w:pPr>
    </w:lvl>
    <w:lvl w:ilvl="5">
      <w:start w:val="1"/>
      <w:numFmt w:val="lowerRoman"/>
      <w:lvlText w:val="%2.%3.%4.%5.%6."/>
      <w:lvlJc w:val="right"/>
      <w:pPr>
        <w:tabs>
          <w:tab w:val="num" w:pos="0"/>
        </w:tabs>
        <w:ind w:left="5313" w:hanging="180"/>
      </w:pPr>
    </w:lvl>
    <w:lvl w:ilvl="6">
      <w:start w:val="1"/>
      <w:numFmt w:val="decimal"/>
      <w:lvlText w:val="%2.%3.%4.%5.%6.%7."/>
      <w:lvlJc w:val="left"/>
      <w:pPr>
        <w:tabs>
          <w:tab w:val="num" w:pos="0"/>
        </w:tabs>
        <w:ind w:left="6033" w:hanging="360"/>
      </w:pPr>
    </w:lvl>
    <w:lvl w:ilvl="7">
      <w:start w:val="1"/>
      <w:numFmt w:val="lowerLetter"/>
      <w:lvlText w:val="%2.%3.%4.%5.%6.%7.%8."/>
      <w:lvlJc w:val="left"/>
      <w:pPr>
        <w:tabs>
          <w:tab w:val="num" w:pos="0"/>
        </w:tabs>
        <w:ind w:left="6753" w:hanging="360"/>
      </w:pPr>
    </w:lvl>
    <w:lvl w:ilvl="8">
      <w:start w:val="1"/>
      <w:numFmt w:val="lowerRoman"/>
      <w:lvlText w:val="%2.%3.%4.%5.%6.%7.%8.%9."/>
      <w:lvlJc w:val="right"/>
      <w:pPr>
        <w:tabs>
          <w:tab w:val="num" w:pos="0"/>
        </w:tabs>
        <w:ind w:left="7473" w:hanging="180"/>
      </w:pPr>
    </w:lvl>
  </w:abstractNum>
  <w:abstractNum w:abstractNumId="4" w15:restartNumberingAfterBreak="0">
    <w:nsid w:val="036748AD"/>
    <w:multiLevelType w:val="hybridMultilevel"/>
    <w:tmpl w:val="7C2AEC7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45D2602"/>
    <w:multiLevelType w:val="hybridMultilevel"/>
    <w:tmpl w:val="833AC2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5D454B2"/>
    <w:multiLevelType w:val="hybridMultilevel"/>
    <w:tmpl w:val="2EF602E4"/>
    <w:lvl w:ilvl="0" w:tplc="2DFED8F8">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7" w15:restartNumberingAfterBreak="0">
    <w:nsid w:val="06372471"/>
    <w:multiLevelType w:val="hybridMultilevel"/>
    <w:tmpl w:val="7416D31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9193050"/>
    <w:multiLevelType w:val="multilevel"/>
    <w:tmpl w:val="00000055"/>
    <w:lvl w:ilvl="0">
      <w:start w:val="1"/>
      <w:numFmt w:val="lowerLetter"/>
      <w:lvlText w:val="%1)"/>
      <w:lvlJc w:val="left"/>
      <w:pPr>
        <w:tabs>
          <w:tab w:val="num" w:pos="0"/>
        </w:tabs>
        <w:ind w:left="1500" w:hanging="360"/>
      </w:pPr>
    </w:lvl>
    <w:lvl w:ilvl="1">
      <w:start w:val="1"/>
      <w:numFmt w:val="lowerLetter"/>
      <w:lvlText w:val="%2."/>
      <w:lvlJc w:val="left"/>
      <w:pPr>
        <w:tabs>
          <w:tab w:val="num" w:pos="0"/>
        </w:tabs>
        <w:ind w:left="2220" w:hanging="360"/>
      </w:pPr>
    </w:lvl>
    <w:lvl w:ilvl="2">
      <w:start w:val="1"/>
      <w:numFmt w:val="lowerRoman"/>
      <w:lvlText w:val="%2.%3."/>
      <w:lvlJc w:val="right"/>
      <w:pPr>
        <w:tabs>
          <w:tab w:val="num" w:pos="0"/>
        </w:tabs>
        <w:ind w:left="2940" w:hanging="180"/>
      </w:pPr>
    </w:lvl>
    <w:lvl w:ilvl="3">
      <w:start w:val="1"/>
      <w:numFmt w:val="decimal"/>
      <w:lvlText w:val="%2.%3.%4."/>
      <w:lvlJc w:val="left"/>
      <w:pPr>
        <w:tabs>
          <w:tab w:val="num" w:pos="0"/>
        </w:tabs>
        <w:ind w:left="3660" w:hanging="360"/>
      </w:pPr>
    </w:lvl>
    <w:lvl w:ilvl="4">
      <w:start w:val="1"/>
      <w:numFmt w:val="lowerLetter"/>
      <w:lvlText w:val="%2.%3.%4.%5."/>
      <w:lvlJc w:val="left"/>
      <w:pPr>
        <w:tabs>
          <w:tab w:val="num" w:pos="0"/>
        </w:tabs>
        <w:ind w:left="4380" w:hanging="360"/>
      </w:pPr>
    </w:lvl>
    <w:lvl w:ilvl="5">
      <w:start w:val="1"/>
      <w:numFmt w:val="lowerRoman"/>
      <w:lvlText w:val="%2.%3.%4.%5.%6."/>
      <w:lvlJc w:val="right"/>
      <w:pPr>
        <w:tabs>
          <w:tab w:val="num" w:pos="0"/>
        </w:tabs>
        <w:ind w:left="5100" w:hanging="180"/>
      </w:pPr>
    </w:lvl>
    <w:lvl w:ilvl="6">
      <w:start w:val="1"/>
      <w:numFmt w:val="decimal"/>
      <w:lvlText w:val="%2.%3.%4.%5.%6.%7."/>
      <w:lvlJc w:val="left"/>
      <w:pPr>
        <w:tabs>
          <w:tab w:val="num" w:pos="0"/>
        </w:tabs>
        <w:ind w:left="5820" w:hanging="360"/>
      </w:pPr>
    </w:lvl>
    <w:lvl w:ilvl="7">
      <w:start w:val="1"/>
      <w:numFmt w:val="lowerLetter"/>
      <w:lvlText w:val="%2.%3.%4.%5.%6.%7.%8."/>
      <w:lvlJc w:val="left"/>
      <w:pPr>
        <w:tabs>
          <w:tab w:val="num" w:pos="0"/>
        </w:tabs>
        <w:ind w:left="6540" w:hanging="360"/>
      </w:pPr>
    </w:lvl>
    <w:lvl w:ilvl="8">
      <w:start w:val="1"/>
      <w:numFmt w:val="lowerRoman"/>
      <w:lvlText w:val="%2.%3.%4.%5.%6.%7.%8.%9."/>
      <w:lvlJc w:val="right"/>
      <w:pPr>
        <w:tabs>
          <w:tab w:val="num" w:pos="0"/>
        </w:tabs>
        <w:ind w:left="7260" w:hanging="180"/>
      </w:pPr>
    </w:lvl>
  </w:abstractNum>
  <w:abstractNum w:abstractNumId="9" w15:restartNumberingAfterBreak="0">
    <w:nsid w:val="09E003DB"/>
    <w:multiLevelType w:val="hybridMultilevel"/>
    <w:tmpl w:val="91CCC11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0C7F0E34"/>
    <w:multiLevelType w:val="hybridMultilevel"/>
    <w:tmpl w:val="176274B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3B00192"/>
    <w:multiLevelType w:val="hybridMultilevel"/>
    <w:tmpl w:val="D32837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6AE381F"/>
    <w:multiLevelType w:val="hybridMultilevel"/>
    <w:tmpl w:val="F5C2C4E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1B8A2C19"/>
    <w:multiLevelType w:val="hybridMultilevel"/>
    <w:tmpl w:val="D6807B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0F91610"/>
    <w:multiLevelType w:val="hybridMultilevel"/>
    <w:tmpl w:val="7BE682AE"/>
    <w:lvl w:ilvl="0" w:tplc="04150017">
      <w:start w:val="1"/>
      <w:numFmt w:val="lowerLetter"/>
      <w:lvlText w:val="%1)"/>
      <w:lvlJc w:val="left"/>
      <w:pPr>
        <w:tabs>
          <w:tab w:val="num" w:pos="720"/>
        </w:tabs>
        <w:ind w:left="720" w:hanging="360"/>
      </w:pPr>
    </w:lvl>
    <w:lvl w:ilvl="1" w:tplc="DE50577A">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2428392B"/>
    <w:multiLevelType w:val="hybridMultilevel"/>
    <w:tmpl w:val="FA5C36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8700D77"/>
    <w:multiLevelType w:val="hybridMultilevel"/>
    <w:tmpl w:val="96BE8DFA"/>
    <w:lvl w:ilvl="0" w:tplc="04150019">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2AFE7EBF"/>
    <w:multiLevelType w:val="hybridMultilevel"/>
    <w:tmpl w:val="7E04F6DA"/>
    <w:lvl w:ilvl="0" w:tplc="38987428">
      <w:start w:val="1"/>
      <w:numFmt w:val="decimal"/>
      <w:lvlText w:val="%1)"/>
      <w:lvlJc w:val="left"/>
      <w:pPr>
        <w:ind w:left="1069" w:hanging="360"/>
      </w:pPr>
      <w:rPr>
        <w:rFonts w:hint="default"/>
        <w:color w:val="00000A"/>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2BA345AC"/>
    <w:multiLevelType w:val="hybridMultilevel"/>
    <w:tmpl w:val="8F5AFA2E"/>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2CC3013A"/>
    <w:multiLevelType w:val="hybridMultilevel"/>
    <w:tmpl w:val="2E3AF714"/>
    <w:lvl w:ilvl="0" w:tplc="AAC277C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80484E"/>
    <w:multiLevelType w:val="hybridMultilevel"/>
    <w:tmpl w:val="50D0A3CA"/>
    <w:lvl w:ilvl="0" w:tplc="ED881DB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DD395C"/>
    <w:multiLevelType w:val="hybridMultilevel"/>
    <w:tmpl w:val="9056A790"/>
    <w:styleLink w:val="Zaimportowanystyl11"/>
    <w:lvl w:ilvl="0" w:tplc="EB907FF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4C890C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92CF77C">
      <w:start w:val="1"/>
      <w:numFmt w:val="lowerRoman"/>
      <w:lvlText w:val="%3."/>
      <w:lvlJc w:val="left"/>
      <w:pPr>
        <w:ind w:left="1866" w:hanging="357"/>
      </w:pPr>
      <w:rPr>
        <w:rFonts w:hAnsi="Arial Unicode MS"/>
        <w:caps w:val="0"/>
        <w:smallCaps w:val="0"/>
        <w:strike w:val="0"/>
        <w:dstrike w:val="0"/>
        <w:outline w:val="0"/>
        <w:emboss w:val="0"/>
        <w:imprint w:val="0"/>
        <w:spacing w:val="0"/>
        <w:w w:val="100"/>
        <w:kern w:val="0"/>
        <w:position w:val="0"/>
        <w:highlight w:val="none"/>
        <w:vertAlign w:val="baseline"/>
      </w:rPr>
    </w:lvl>
    <w:lvl w:ilvl="3" w:tplc="0DF82CD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70528D6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B40B374">
      <w:start w:val="1"/>
      <w:numFmt w:val="lowerRoman"/>
      <w:lvlText w:val="%6."/>
      <w:lvlJc w:val="left"/>
      <w:pPr>
        <w:ind w:left="4026" w:hanging="357"/>
      </w:pPr>
      <w:rPr>
        <w:rFonts w:hAnsi="Arial Unicode MS"/>
        <w:caps w:val="0"/>
        <w:smallCaps w:val="0"/>
        <w:strike w:val="0"/>
        <w:dstrike w:val="0"/>
        <w:outline w:val="0"/>
        <w:emboss w:val="0"/>
        <w:imprint w:val="0"/>
        <w:spacing w:val="0"/>
        <w:w w:val="100"/>
        <w:kern w:val="0"/>
        <w:position w:val="0"/>
        <w:highlight w:val="none"/>
        <w:vertAlign w:val="baseline"/>
      </w:rPr>
    </w:lvl>
    <w:lvl w:ilvl="6" w:tplc="E104008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BF24D4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FB5A751A">
      <w:start w:val="1"/>
      <w:numFmt w:val="lowerRoman"/>
      <w:lvlText w:val="%9."/>
      <w:lvlJc w:val="left"/>
      <w:pPr>
        <w:ind w:left="6186" w:hanging="35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3392158B"/>
    <w:multiLevelType w:val="multilevel"/>
    <w:tmpl w:val="00000055"/>
    <w:lvl w:ilvl="0">
      <w:start w:val="1"/>
      <w:numFmt w:val="lowerLetter"/>
      <w:lvlText w:val="%1)"/>
      <w:lvlJc w:val="left"/>
      <w:pPr>
        <w:tabs>
          <w:tab w:val="num" w:pos="0"/>
        </w:tabs>
        <w:ind w:left="1500" w:hanging="360"/>
      </w:pPr>
    </w:lvl>
    <w:lvl w:ilvl="1">
      <w:start w:val="1"/>
      <w:numFmt w:val="lowerLetter"/>
      <w:lvlText w:val="%2."/>
      <w:lvlJc w:val="left"/>
      <w:pPr>
        <w:tabs>
          <w:tab w:val="num" w:pos="0"/>
        </w:tabs>
        <w:ind w:left="2220" w:hanging="360"/>
      </w:pPr>
    </w:lvl>
    <w:lvl w:ilvl="2">
      <w:start w:val="1"/>
      <w:numFmt w:val="lowerRoman"/>
      <w:lvlText w:val="%2.%3."/>
      <w:lvlJc w:val="right"/>
      <w:pPr>
        <w:tabs>
          <w:tab w:val="num" w:pos="0"/>
        </w:tabs>
        <w:ind w:left="2940" w:hanging="180"/>
      </w:pPr>
    </w:lvl>
    <w:lvl w:ilvl="3">
      <w:start w:val="1"/>
      <w:numFmt w:val="decimal"/>
      <w:lvlText w:val="%2.%3.%4."/>
      <w:lvlJc w:val="left"/>
      <w:pPr>
        <w:tabs>
          <w:tab w:val="num" w:pos="0"/>
        </w:tabs>
        <w:ind w:left="3660" w:hanging="360"/>
      </w:pPr>
    </w:lvl>
    <w:lvl w:ilvl="4">
      <w:start w:val="1"/>
      <w:numFmt w:val="lowerLetter"/>
      <w:lvlText w:val="%2.%3.%4.%5."/>
      <w:lvlJc w:val="left"/>
      <w:pPr>
        <w:tabs>
          <w:tab w:val="num" w:pos="0"/>
        </w:tabs>
        <w:ind w:left="4380" w:hanging="360"/>
      </w:pPr>
    </w:lvl>
    <w:lvl w:ilvl="5">
      <w:start w:val="1"/>
      <w:numFmt w:val="lowerRoman"/>
      <w:lvlText w:val="%2.%3.%4.%5.%6."/>
      <w:lvlJc w:val="right"/>
      <w:pPr>
        <w:tabs>
          <w:tab w:val="num" w:pos="0"/>
        </w:tabs>
        <w:ind w:left="5100" w:hanging="180"/>
      </w:pPr>
    </w:lvl>
    <w:lvl w:ilvl="6">
      <w:start w:val="1"/>
      <w:numFmt w:val="decimal"/>
      <w:lvlText w:val="%2.%3.%4.%5.%6.%7."/>
      <w:lvlJc w:val="left"/>
      <w:pPr>
        <w:tabs>
          <w:tab w:val="num" w:pos="0"/>
        </w:tabs>
        <w:ind w:left="5820" w:hanging="360"/>
      </w:pPr>
    </w:lvl>
    <w:lvl w:ilvl="7">
      <w:start w:val="1"/>
      <w:numFmt w:val="lowerLetter"/>
      <w:lvlText w:val="%2.%3.%4.%5.%6.%7.%8."/>
      <w:lvlJc w:val="left"/>
      <w:pPr>
        <w:tabs>
          <w:tab w:val="num" w:pos="0"/>
        </w:tabs>
        <w:ind w:left="6540" w:hanging="360"/>
      </w:pPr>
    </w:lvl>
    <w:lvl w:ilvl="8">
      <w:start w:val="1"/>
      <w:numFmt w:val="lowerRoman"/>
      <w:lvlText w:val="%2.%3.%4.%5.%6.%7.%8.%9."/>
      <w:lvlJc w:val="right"/>
      <w:pPr>
        <w:tabs>
          <w:tab w:val="num" w:pos="0"/>
        </w:tabs>
        <w:ind w:left="7260" w:hanging="180"/>
      </w:pPr>
    </w:lvl>
  </w:abstractNum>
  <w:abstractNum w:abstractNumId="23" w15:restartNumberingAfterBreak="0">
    <w:nsid w:val="35A548C8"/>
    <w:multiLevelType w:val="hybridMultilevel"/>
    <w:tmpl w:val="DB9689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93C73A7"/>
    <w:multiLevelType w:val="multilevel"/>
    <w:tmpl w:val="AAF29D3A"/>
    <w:lvl w:ilvl="0">
      <w:start w:val="1"/>
      <w:numFmt w:val="lowerLetter"/>
      <w:lvlText w:val="%1)"/>
      <w:lvlJc w:val="left"/>
      <w:pPr>
        <w:ind w:left="1440" w:hanging="360"/>
      </w:pPr>
      <w:rPr>
        <w:b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5" w15:restartNumberingAfterBreak="0">
    <w:nsid w:val="3E0040A9"/>
    <w:multiLevelType w:val="hybridMultilevel"/>
    <w:tmpl w:val="94865A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3F706159"/>
    <w:multiLevelType w:val="hybridMultilevel"/>
    <w:tmpl w:val="F1ACE2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405A781C"/>
    <w:multiLevelType w:val="hybridMultilevel"/>
    <w:tmpl w:val="F96EAEFE"/>
    <w:lvl w:ilvl="0" w:tplc="0415000F">
      <w:start w:val="5"/>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410358B2"/>
    <w:multiLevelType w:val="hybridMultilevel"/>
    <w:tmpl w:val="E3B67044"/>
    <w:lvl w:ilvl="0" w:tplc="46046F04">
      <w:start w:val="1"/>
      <w:numFmt w:val="bullet"/>
      <w:lvlText w:val=""/>
      <w:lvlJc w:val="left"/>
      <w:pPr>
        <w:ind w:left="720" w:hanging="360"/>
      </w:pPr>
      <w:rPr>
        <w:rFonts w:ascii="Symbol" w:hAnsi="Symbol" w:hint="default"/>
        <w:b w:val="0"/>
        <w:i w:val="0"/>
        <w:color w:val="auto"/>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418377DC"/>
    <w:multiLevelType w:val="hybridMultilevel"/>
    <w:tmpl w:val="172A1E88"/>
    <w:lvl w:ilvl="0" w:tplc="FFFFFFFF">
      <w:start w:val="1"/>
      <w:numFmt w:val="decimal"/>
      <w:lvlText w:val="%1."/>
      <w:lvlJc w:val="left"/>
      <w:pPr>
        <w:ind w:left="1069" w:hanging="360"/>
      </w:pPr>
      <w:rPr>
        <w:rFonts w:hint="default"/>
        <w:color w:val="auto"/>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0" w15:restartNumberingAfterBreak="0">
    <w:nsid w:val="42130DCA"/>
    <w:multiLevelType w:val="hybridMultilevel"/>
    <w:tmpl w:val="553E83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49F61B4E"/>
    <w:multiLevelType w:val="multilevel"/>
    <w:tmpl w:val="6A44446C"/>
    <w:lvl w:ilvl="0">
      <w:start w:val="1"/>
      <w:numFmt w:val="lowerLetter"/>
      <w:lvlText w:val="%1)"/>
      <w:lvlJc w:val="left"/>
      <w:pPr>
        <w:ind w:left="720" w:hanging="360"/>
      </w:pPr>
    </w:lvl>
    <w:lvl w:ilvl="1">
      <w:start w:val="1"/>
      <w:numFmt w:val="bullet"/>
      <w:lvlText w:val=""/>
      <w:lvlJc w:val="left"/>
      <w:pPr>
        <w:ind w:left="1440" w:hanging="360"/>
      </w:pPr>
      <w:rPr>
        <w:rFonts w:ascii="Wingdings" w:hAnsi="Wingdings" w:cs="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A0B3FFF"/>
    <w:multiLevelType w:val="hybridMultilevel"/>
    <w:tmpl w:val="90E670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BC45A2E"/>
    <w:multiLevelType w:val="hybridMultilevel"/>
    <w:tmpl w:val="F0823314"/>
    <w:lvl w:ilvl="0" w:tplc="7E783238">
      <w:numFmt w:val="bullet"/>
      <w:lvlText w:val="-"/>
      <w:lvlJc w:val="left"/>
      <w:pPr>
        <w:ind w:left="720" w:hanging="360"/>
      </w:pPr>
      <w:rPr>
        <w:rFonts w:ascii="Times New Roman" w:eastAsia="Calibri" w:hAnsi="Times New Roman" w:cs="Times New Roman"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E607A7B"/>
    <w:multiLevelType w:val="hybridMultilevel"/>
    <w:tmpl w:val="26F856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2595DBB"/>
    <w:multiLevelType w:val="hybridMultilevel"/>
    <w:tmpl w:val="D186978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40753CE"/>
    <w:multiLevelType w:val="hybridMultilevel"/>
    <w:tmpl w:val="12B4CD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5E1E67AF"/>
    <w:multiLevelType w:val="multilevel"/>
    <w:tmpl w:val="E98C545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8" w15:restartNumberingAfterBreak="0">
    <w:nsid w:val="5ED54D91"/>
    <w:multiLevelType w:val="hybridMultilevel"/>
    <w:tmpl w:val="699A956E"/>
    <w:lvl w:ilvl="0" w:tplc="573CFB0A">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9" w15:restartNumberingAfterBreak="0">
    <w:nsid w:val="61E254CD"/>
    <w:multiLevelType w:val="hybridMultilevel"/>
    <w:tmpl w:val="172A1E88"/>
    <w:lvl w:ilvl="0" w:tplc="917A9D34">
      <w:start w:val="1"/>
      <w:numFmt w:val="decimal"/>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0" w15:restartNumberingAfterBreak="0">
    <w:nsid w:val="64DD3AC7"/>
    <w:multiLevelType w:val="hybridMultilevel"/>
    <w:tmpl w:val="4A061E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FF440C"/>
    <w:multiLevelType w:val="hybridMultilevel"/>
    <w:tmpl w:val="890CFD5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677003F0"/>
    <w:multiLevelType w:val="hybridMultilevel"/>
    <w:tmpl w:val="8D2AE7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68294275"/>
    <w:multiLevelType w:val="hybridMultilevel"/>
    <w:tmpl w:val="9CBECC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69606179"/>
    <w:multiLevelType w:val="hybridMultilevel"/>
    <w:tmpl w:val="46C8F23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C5E2EE6"/>
    <w:multiLevelType w:val="hybridMultilevel"/>
    <w:tmpl w:val="0F00C032"/>
    <w:lvl w:ilvl="0" w:tplc="1FE2A09C">
      <w:start w:val="1"/>
      <w:numFmt w:val="decimal"/>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E5C1B03"/>
    <w:multiLevelType w:val="multilevel"/>
    <w:tmpl w:val="CCEE4378"/>
    <w:lvl w:ilvl="0">
      <w:start w:val="1"/>
      <w:numFmt w:val="bullet"/>
      <w:lvlText w:val=""/>
      <w:lvlJc w:val="left"/>
      <w:pPr>
        <w:ind w:left="720" w:hanging="360"/>
      </w:pPr>
      <w:rPr>
        <w:rFonts w:ascii="Symbol" w:hAnsi="Symbol" w:cs="Symbol" w:hint="default"/>
        <w:sz w:val="23"/>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7" w15:restartNumberingAfterBreak="0">
    <w:nsid w:val="6F346FF6"/>
    <w:multiLevelType w:val="hybridMultilevel"/>
    <w:tmpl w:val="F676CE6C"/>
    <w:lvl w:ilvl="0" w:tplc="3C1A0D6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8" w15:restartNumberingAfterBreak="0">
    <w:nsid w:val="71BB59C9"/>
    <w:multiLevelType w:val="hybridMultilevel"/>
    <w:tmpl w:val="7480E570"/>
    <w:lvl w:ilvl="0" w:tplc="FE16357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72F33477"/>
    <w:multiLevelType w:val="hybridMultilevel"/>
    <w:tmpl w:val="E50802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75D37E73"/>
    <w:multiLevelType w:val="hybridMultilevel"/>
    <w:tmpl w:val="90F47A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78313A05"/>
    <w:multiLevelType w:val="hybridMultilevel"/>
    <w:tmpl w:val="2CCE68DA"/>
    <w:lvl w:ilvl="0" w:tplc="3C1A0D62">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52" w15:restartNumberingAfterBreak="0">
    <w:nsid w:val="78EC586C"/>
    <w:multiLevelType w:val="hybridMultilevel"/>
    <w:tmpl w:val="A9362116"/>
    <w:lvl w:ilvl="0" w:tplc="3D1E0DA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9E943AF"/>
    <w:multiLevelType w:val="hybridMultilevel"/>
    <w:tmpl w:val="9056A790"/>
    <w:numStyleLink w:val="Zaimportowanystyl11"/>
  </w:abstractNum>
  <w:abstractNum w:abstractNumId="54" w15:restartNumberingAfterBreak="0">
    <w:nsid w:val="7A986E94"/>
    <w:multiLevelType w:val="multilevel"/>
    <w:tmpl w:val="D884BA10"/>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55" w15:restartNumberingAfterBreak="0">
    <w:nsid w:val="7B385876"/>
    <w:multiLevelType w:val="hybridMultilevel"/>
    <w:tmpl w:val="FDD21D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072702124">
    <w:abstractNumId w:val="54"/>
  </w:num>
  <w:num w:numId="2" w16cid:durableId="276837608">
    <w:abstractNumId w:val="31"/>
  </w:num>
  <w:num w:numId="3" w16cid:durableId="900487119">
    <w:abstractNumId w:val="24"/>
  </w:num>
  <w:num w:numId="4" w16cid:durableId="1368025914">
    <w:abstractNumId w:val="37"/>
  </w:num>
  <w:num w:numId="5" w16cid:durableId="1679428593">
    <w:abstractNumId w:val="46"/>
  </w:num>
  <w:num w:numId="6" w16cid:durableId="2126658368">
    <w:abstractNumId w:val="17"/>
  </w:num>
  <w:num w:numId="7" w16cid:durableId="59640443">
    <w:abstractNumId w:val="35"/>
  </w:num>
  <w:num w:numId="8" w16cid:durableId="1596863842">
    <w:abstractNumId w:val="0"/>
  </w:num>
  <w:num w:numId="9" w16cid:durableId="539510810">
    <w:abstractNumId w:val="1"/>
  </w:num>
  <w:num w:numId="10" w16cid:durableId="1708214975">
    <w:abstractNumId w:val="2"/>
  </w:num>
  <w:num w:numId="11" w16cid:durableId="142429078">
    <w:abstractNumId w:val="3"/>
  </w:num>
  <w:num w:numId="12" w16cid:durableId="1694845447">
    <w:abstractNumId w:val="19"/>
  </w:num>
  <w:num w:numId="13" w16cid:durableId="1778332685">
    <w:abstractNumId w:val="22"/>
  </w:num>
  <w:num w:numId="14" w16cid:durableId="173768604">
    <w:abstractNumId w:val="8"/>
  </w:num>
  <w:num w:numId="15" w16cid:durableId="324676055">
    <w:abstractNumId w:val="34"/>
  </w:num>
  <w:num w:numId="16" w16cid:durableId="1812675249">
    <w:abstractNumId w:val="32"/>
  </w:num>
  <w:num w:numId="17" w16cid:durableId="1427922236">
    <w:abstractNumId w:val="38"/>
  </w:num>
  <w:num w:numId="18" w16cid:durableId="772239266">
    <w:abstractNumId w:val="21"/>
  </w:num>
  <w:num w:numId="19" w16cid:durableId="707294792">
    <w:abstractNumId w:val="53"/>
    <w:lvlOverride w:ilvl="0">
      <w:lvl w:ilvl="0" w:tplc="8CB45796">
        <w:start w:val="1"/>
        <w:numFmt w:val="decimal"/>
        <w:lvlText w:val="%1."/>
        <w:lvlJc w:val="left"/>
        <w:pPr>
          <w:ind w:left="426" w:hanging="360"/>
        </w:pPr>
        <w:rPr>
          <w:rFonts w:hAnsi="Arial Unicode MS"/>
          <w:b/>
          <w:caps w:val="0"/>
          <w:smallCaps w:val="0"/>
          <w:strike w:val="0"/>
          <w:dstrike w:val="0"/>
          <w:outline w:val="0"/>
          <w:emboss w:val="0"/>
          <w:imprint w:val="0"/>
          <w:spacing w:val="0"/>
          <w:w w:val="100"/>
          <w:kern w:val="0"/>
          <w:position w:val="0"/>
          <w:highlight w:val="none"/>
          <w:vertAlign w:val="baseline"/>
        </w:rPr>
      </w:lvl>
    </w:lvlOverride>
    <w:lvlOverride w:ilvl="1">
      <w:lvl w:ilvl="1" w:tplc="88A21860">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E0CA238">
        <w:start w:val="1"/>
        <w:numFmt w:val="lowerRoman"/>
        <w:lvlText w:val="%3."/>
        <w:lvlJc w:val="left"/>
        <w:pPr>
          <w:ind w:left="1866" w:hanging="2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72A4582">
        <w:start w:val="1"/>
        <w:numFmt w:val="decimal"/>
        <w:lvlText w:val="%4."/>
        <w:lvlJc w:val="left"/>
        <w:pPr>
          <w:tabs>
            <w:tab w:val="num" w:pos="426"/>
          </w:tabs>
          <w:ind w:left="6480" w:hanging="6480"/>
        </w:pPr>
        <w:rPr>
          <w:rFonts w:hAnsi="Arial Unicode MS"/>
          <w:b/>
          <w:caps w:val="0"/>
          <w:smallCaps w:val="0"/>
          <w:strike w:val="0"/>
          <w:dstrike w:val="0"/>
          <w:outline w:val="0"/>
          <w:emboss w:val="0"/>
          <w:imprint w:val="0"/>
          <w:spacing w:val="0"/>
          <w:w w:val="100"/>
          <w:kern w:val="0"/>
          <w:position w:val="0"/>
          <w:highlight w:val="none"/>
          <w:vertAlign w:val="baseline"/>
        </w:rPr>
      </w:lvl>
    </w:lvlOverride>
    <w:lvlOverride w:ilvl="4">
      <w:lvl w:ilvl="4" w:tplc="1FB603BA">
        <w:start w:val="1"/>
        <w:numFmt w:val="lowerLetter"/>
        <w:lvlText w:val="%5."/>
        <w:lvlJc w:val="left"/>
        <w:pPr>
          <w:tabs>
            <w:tab w:val="left" w:pos="426"/>
            <w:tab w:val="num" w:pos="1416"/>
          </w:tabs>
          <w:ind w:left="7470" w:hanging="67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FD4089E">
        <w:start w:val="1"/>
        <w:numFmt w:val="lowerRoman"/>
        <w:lvlText w:val="%6."/>
        <w:lvlJc w:val="left"/>
        <w:pPr>
          <w:tabs>
            <w:tab w:val="left" w:pos="426"/>
            <w:tab w:val="num" w:pos="2124"/>
          </w:tabs>
          <w:ind w:left="8178" w:hanging="66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FECF32C">
        <w:start w:val="1"/>
        <w:numFmt w:val="decimal"/>
        <w:lvlText w:val="%7."/>
        <w:lvlJc w:val="left"/>
        <w:pPr>
          <w:tabs>
            <w:tab w:val="left" w:pos="426"/>
            <w:tab w:val="num" w:pos="2832"/>
          </w:tabs>
          <w:ind w:left="8886" w:hanging="67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78644D2">
        <w:start w:val="1"/>
        <w:numFmt w:val="lowerLetter"/>
        <w:lvlText w:val="%8."/>
        <w:lvlJc w:val="left"/>
        <w:pPr>
          <w:tabs>
            <w:tab w:val="left" w:pos="426"/>
            <w:tab w:val="num" w:pos="3540"/>
          </w:tabs>
          <w:ind w:left="9594" w:hanging="67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AF68672">
        <w:start w:val="1"/>
        <w:numFmt w:val="lowerRoman"/>
        <w:lvlText w:val="%9."/>
        <w:lvlJc w:val="left"/>
        <w:pPr>
          <w:tabs>
            <w:tab w:val="left" w:pos="426"/>
            <w:tab w:val="num" w:pos="4248"/>
          </w:tabs>
          <w:ind w:left="10302" w:hanging="663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16cid:durableId="61292911">
    <w:abstractNumId w:val="45"/>
  </w:num>
  <w:num w:numId="21" w16cid:durableId="9407960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5011756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37200729">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6270647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613907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322356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1877320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059294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0371683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8421069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1458746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680717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6019315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7829077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871550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865447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9387275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49634275">
    <w:abstractNumId w:val="51"/>
  </w:num>
  <w:num w:numId="39" w16cid:durableId="12268009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72213093">
    <w:abstractNumId w:val="47"/>
  </w:num>
  <w:num w:numId="41" w16cid:durableId="46192327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5482273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237450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921110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9529738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6501987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1971494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33391802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07201648">
    <w:abstractNumId w:val="13"/>
  </w:num>
  <w:num w:numId="50" w16cid:durableId="471096867">
    <w:abstractNumId w:val="33"/>
  </w:num>
  <w:num w:numId="51" w16cid:durableId="105933863">
    <w:abstractNumId w:val="39"/>
  </w:num>
  <w:num w:numId="52" w16cid:durableId="98525823">
    <w:abstractNumId w:val="29"/>
  </w:num>
  <w:num w:numId="53" w16cid:durableId="2014648518">
    <w:abstractNumId w:val="4"/>
  </w:num>
  <w:num w:numId="54" w16cid:durableId="220021102">
    <w:abstractNumId w:val="20"/>
  </w:num>
  <w:num w:numId="55" w16cid:durableId="4372599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3809161">
    <w:abstractNumId w:val="4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605"/>
    <w:rsid w:val="0000167A"/>
    <w:rsid w:val="000039F1"/>
    <w:rsid w:val="00004DEA"/>
    <w:rsid w:val="000145C0"/>
    <w:rsid w:val="000148D3"/>
    <w:rsid w:val="00014DC9"/>
    <w:rsid w:val="00016D0C"/>
    <w:rsid w:val="000216EE"/>
    <w:rsid w:val="000254C3"/>
    <w:rsid w:val="000257D3"/>
    <w:rsid w:val="00040628"/>
    <w:rsid w:val="00046082"/>
    <w:rsid w:val="00046599"/>
    <w:rsid w:val="0005485C"/>
    <w:rsid w:val="00055E99"/>
    <w:rsid w:val="00057CEE"/>
    <w:rsid w:val="00082D4D"/>
    <w:rsid w:val="000918C0"/>
    <w:rsid w:val="0009384A"/>
    <w:rsid w:val="000A134F"/>
    <w:rsid w:val="000A6D27"/>
    <w:rsid w:val="000A710B"/>
    <w:rsid w:val="000B006B"/>
    <w:rsid w:val="000B138A"/>
    <w:rsid w:val="000C0A08"/>
    <w:rsid w:val="000C3C53"/>
    <w:rsid w:val="000D245E"/>
    <w:rsid w:val="000D2684"/>
    <w:rsid w:val="000D36AE"/>
    <w:rsid w:val="000E5EF0"/>
    <w:rsid w:val="001048A1"/>
    <w:rsid w:val="00107907"/>
    <w:rsid w:val="00113171"/>
    <w:rsid w:val="001301DF"/>
    <w:rsid w:val="001320D2"/>
    <w:rsid w:val="0013789C"/>
    <w:rsid w:val="00145696"/>
    <w:rsid w:val="001520F8"/>
    <w:rsid w:val="00152AD4"/>
    <w:rsid w:val="001569BB"/>
    <w:rsid w:val="0017084B"/>
    <w:rsid w:val="00173B60"/>
    <w:rsid w:val="001800F7"/>
    <w:rsid w:val="00180D91"/>
    <w:rsid w:val="00183218"/>
    <w:rsid w:val="0019440B"/>
    <w:rsid w:val="001974D3"/>
    <w:rsid w:val="001A2101"/>
    <w:rsid w:val="001A3AEB"/>
    <w:rsid w:val="001C375E"/>
    <w:rsid w:val="001C72B9"/>
    <w:rsid w:val="001C74D0"/>
    <w:rsid w:val="001D12E7"/>
    <w:rsid w:val="001D708C"/>
    <w:rsid w:val="001E1FA7"/>
    <w:rsid w:val="001E726D"/>
    <w:rsid w:val="001F13A7"/>
    <w:rsid w:val="001F636C"/>
    <w:rsid w:val="00204172"/>
    <w:rsid w:val="00214DC9"/>
    <w:rsid w:val="002174A5"/>
    <w:rsid w:val="00220991"/>
    <w:rsid w:val="002233D1"/>
    <w:rsid w:val="00230D0E"/>
    <w:rsid w:val="00235E5A"/>
    <w:rsid w:val="00240C78"/>
    <w:rsid w:val="00242279"/>
    <w:rsid w:val="00246153"/>
    <w:rsid w:val="0025665E"/>
    <w:rsid w:val="00264C5D"/>
    <w:rsid w:val="002676A8"/>
    <w:rsid w:val="002818D9"/>
    <w:rsid w:val="00292FD1"/>
    <w:rsid w:val="00296CA5"/>
    <w:rsid w:val="002B0889"/>
    <w:rsid w:val="002B1163"/>
    <w:rsid w:val="002D136B"/>
    <w:rsid w:val="002D1717"/>
    <w:rsid w:val="002D1B11"/>
    <w:rsid w:val="002E014E"/>
    <w:rsid w:val="002E4E9D"/>
    <w:rsid w:val="002F37DB"/>
    <w:rsid w:val="002F64B0"/>
    <w:rsid w:val="002F732F"/>
    <w:rsid w:val="003028AB"/>
    <w:rsid w:val="003034ED"/>
    <w:rsid w:val="0031457B"/>
    <w:rsid w:val="00315C49"/>
    <w:rsid w:val="00334902"/>
    <w:rsid w:val="0034052E"/>
    <w:rsid w:val="00342078"/>
    <w:rsid w:val="003460FC"/>
    <w:rsid w:val="00351AF6"/>
    <w:rsid w:val="00354369"/>
    <w:rsid w:val="00354732"/>
    <w:rsid w:val="003627C7"/>
    <w:rsid w:val="003672E1"/>
    <w:rsid w:val="00371DCE"/>
    <w:rsid w:val="00372FE3"/>
    <w:rsid w:val="00384947"/>
    <w:rsid w:val="0038723C"/>
    <w:rsid w:val="00387ACC"/>
    <w:rsid w:val="003906FD"/>
    <w:rsid w:val="003A5BB6"/>
    <w:rsid w:val="003A6EBA"/>
    <w:rsid w:val="003B0C0E"/>
    <w:rsid w:val="003B7B33"/>
    <w:rsid w:val="003C1F00"/>
    <w:rsid w:val="003E28CE"/>
    <w:rsid w:val="003E44B2"/>
    <w:rsid w:val="003F2F96"/>
    <w:rsid w:val="003F31FF"/>
    <w:rsid w:val="003F615D"/>
    <w:rsid w:val="004258B4"/>
    <w:rsid w:val="0043453D"/>
    <w:rsid w:val="004455EB"/>
    <w:rsid w:val="00446693"/>
    <w:rsid w:val="0045016E"/>
    <w:rsid w:val="004557AD"/>
    <w:rsid w:val="004566B1"/>
    <w:rsid w:val="004608E4"/>
    <w:rsid w:val="004610C6"/>
    <w:rsid w:val="004615AD"/>
    <w:rsid w:val="004626B7"/>
    <w:rsid w:val="004635B7"/>
    <w:rsid w:val="00465A62"/>
    <w:rsid w:val="00473403"/>
    <w:rsid w:val="00474076"/>
    <w:rsid w:val="0047708A"/>
    <w:rsid w:val="00477F58"/>
    <w:rsid w:val="00483553"/>
    <w:rsid w:val="00497207"/>
    <w:rsid w:val="004B027A"/>
    <w:rsid w:val="004B360C"/>
    <w:rsid w:val="004B3B4A"/>
    <w:rsid w:val="004C5D19"/>
    <w:rsid w:val="004D146C"/>
    <w:rsid w:val="004D58B5"/>
    <w:rsid w:val="004D5A64"/>
    <w:rsid w:val="004D5E04"/>
    <w:rsid w:val="004D63B9"/>
    <w:rsid w:val="004E01CC"/>
    <w:rsid w:val="004E18C6"/>
    <w:rsid w:val="004F6709"/>
    <w:rsid w:val="00502266"/>
    <w:rsid w:val="00510EA0"/>
    <w:rsid w:val="00514DD3"/>
    <w:rsid w:val="00515450"/>
    <w:rsid w:val="00517ACD"/>
    <w:rsid w:val="005224CB"/>
    <w:rsid w:val="00522CA2"/>
    <w:rsid w:val="0052308A"/>
    <w:rsid w:val="00523B58"/>
    <w:rsid w:val="00531BDF"/>
    <w:rsid w:val="005414AC"/>
    <w:rsid w:val="00541F2A"/>
    <w:rsid w:val="00543A71"/>
    <w:rsid w:val="005526D5"/>
    <w:rsid w:val="00561FF0"/>
    <w:rsid w:val="00562A1B"/>
    <w:rsid w:val="005658E4"/>
    <w:rsid w:val="00565B69"/>
    <w:rsid w:val="00565E6E"/>
    <w:rsid w:val="0057454C"/>
    <w:rsid w:val="00575824"/>
    <w:rsid w:val="0058053C"/>
    <w:rsid w:val="00583135"/>
    <w:rsid w:val="005833BB"/>
    <w:rsid w:val="005843BF"/>
    <w:rsid w:val="005855E1"/>
    <w:rsid w:val="00586175"/>
    <w:rsid w:val="00591AC7"/>
    <w:rsid w:val="00592D61"/>
    <w:rsid w:val="005B04AE"/>
    <w:rsid w:val="005B0679"/>
    <w:rsid w:val="005B191F"/>
    <w:rsid w:val="005B7A45"/>
    <w:rsid w:val="005E61F3"/>
    <w:rsid w:val="0061390A"/>
    <w:rsid w:val="00615725"/>
    <w:rsid w:val="00634DAF"/>
    <w:rsid w:val="006411E6"/>
    <w:rsid w:val="00647044"/>
    <w:rsid w:val="006807E7"/>
    <w:rsid w:val="0068252D"/>
    <w:rsid w:val="00686515"/>
    <w:rsid w:val="006A2D7C"/>
    <w:rsid w:val="006A6F44"/>
    <w:rsid w:val="006B566F"/>
    <w:rsid w:val="006B75B8"/>
    <w:rsid w:val="006C1646"/>
    <w:rsid w:val="006C1653"/>
    <w:rsid w:val="006C632F"/>
    <w:rsid w:val="006D5F9B"/>
    <w:rsid w:val="006E0B69"/>
    <w:rsid w:val="006E1EE6"/>
    <w:rsid w:val="00703721"/>
    <w:rsid w:val="00707E5E"/>
    <w:rsid w:val="00711506"/>
    <w:rsid w:val="007177E4"/>
    <w:rsid w:val="0072289B"/>
    <w:rsid w:val="00724772"/>
    <w:rsid w:val="007257B4"/>
    <w:rsid w:val="007269F1"/>
    <w:rsid w:val="00730EFA"/>
    <w:rsid w:val="007337F6"/>
    <w:rsid w:val="007353ED"/>
    <w:rsid w:val="007411C2"/>
    <w:rsid w:val="00742878"/>
    <w:rsid w:val="007443EB"/>
    <w:rsid w:val="00744627"/>
    <w:rsid w:val="007520F4"/>
    <w:rsid w:val="00754093"/>
    <w:rsid w:val="0075485A"/>
    <w:rsid w:val="00754DE9"/>
    <w:rsid w:val="00761DB8"/>
    <w:rsid w:val="0076392B"/>
    <w:rsid w:val="00772BCE"/>
    <w:rsid w:val="00773161"/>
    <w:rsid w:val="007874A0"/>
    <w:rsid w:val="00794737"/>
    <w:rsid w:val="007A40A3"/>
    <w:rsid w:val="007A621B"/>
    <w:rsid w:val="007B586B"/>
    <w:rsid w:val="007B6C98"/>
    <w:rsid w:val="007D2252"/>
    <w:rsid w:val="007D2C6E"/>
    <w:rsid w:val="007D5EE6"/>
    <w:rsid w:val="007D7C0C"/>
    <w:rsid w:val="007D7CA4"/>
    <w:rsid w:val="007E1F2D"/>
    <w:rsid w:val="007F125C"/>
    <w:rsid w:val="00803F4F"/>
    <w:rsid w:val="008040B3"/>
    <w:rsid w:val="00806C21"/>
    <w:rsid w:val="0080757E"/>
    <w:rsid w:val="008163E5"/>
    <w:rsid w:val="00827F4D"/>
    <w:rsid w:val="00830668"/>
    <w:rsid w:val="008309BA"/>
    <w:rsid w:val="00832C89"/>
    <w:rsid w:val="00832F87"/>
    <w:rsid w:val="0083764A"/>
    <w:rsid w:val="008457B3"/>
    <w:rsid w:val="008535FF"/>
    <w:rsid w:val="008536F2"/>
    <w:rsid w:val="00863C5F"/>
    <w:rsid w:val="00863D8D"/>
    <w:rsid w:val="00866662"/>
    <w:rsid w:val="00867475"/>
    <w:rsid w:val="00874F4D"/>
    <w:rsid w:val="00887A11"/>
    <w:rsid w:val="00893844"/>
    <w:rsid w:val="00893BEC"/>
    <w:rsid w:val="00894282"/>
    <w:rsid w:val="008951D4"/>
    <w:rsid w:val="0089674D"/>
    <w:rsid w:val="00896ED0"/>
    <w:rsid w:val="008973A6"/>
    <w:rsid w:val="008A5DEA"/>
    <w:rsid w:val="008B7EFF"/>
    <w:rsid w:val="008C49ED"/>
    <w:rsid w:val="008C6DDE"/>
    <w:rsid w:val="008C7543"/>
    <w:rsid w:val="008D3D4B"/>
    <w:rsid w:val="008D6518"/>
    <w:rsid w:val="008D71DE"/>
    <w:rsid w:val="008D74E4"/>
    <w:rsid w:val="008E2F4F"/>
    <w:rsid w:val="008E3376"/>
    <w:rsid w:val="008E578F"/>
    <w:rsid w:val="008E6132"/>
    <w:rsid w:val="008F224D"/>
    <w:rsid w:val="00902D2E"/>
    <w:rsid w:val="00913A5E"/>
    <w:rsid w:val="00941DCB"/>
    <w:rsid w:val="00946EEF"/>
    <w:rsid w:val="009549BB"/>
    <w:rsid w:val="00955836"/>
    <w:rsid w:val="009678F2"/>
    <w:rsid w:val="009802BE"/>
    <w:rsid w:val="00986CE7"/>
    <w:rsid w:val="0099147D"/>
    <w:rsid w:val="00992642"/>
    <w:rsid w:val="009A5D63"/>
    <w:rsid w:val="009B65F8"/>
    <w:rsid w:val="009B6A9F"/>
    <w:rsid w:val="009C2BA9"/>
    <w:rsid w:val="009C3479"/>
    <w:rsid w:val="009C4DB7"/>
    <w:rsid w:val="009C6EFA"/>
    <w:rsid w:val="009C782E"/>
    <w:rsid w:val="009D547B"/>
    <w:rsid w:val="009F2D7E"/>
    <w:rsid w:val="009F2E13"/>
    <w:rsid w:val="009F6933"/>
    <w:rsid w:val="00A00412"/>
    <w:rsid w:val="00A040DF"/>
    <w:rsid w:val="00A053F0"/>
    <w:rsid w:val="00A05D44"/>
    <w:rsid w:val="00A06C87"/>
    <w:rsid w:val="00A12D13"/>
    <w:rsid w:val="00A269D8"/>
    <w:rsid w:val="00A321E2"/>
    <w:rsid w:val="00A32B64"/>
    <w:rsid w:val="00A408C3"/>
    <w:rsid w:val="00A40F97"/>
    <w:rsid w:val="00A430CC"/>
    <w:rsid w:val="00A54A80"/>
    <w:rsid w:val="00A63864"/>
    <w:rsid w:val="00A648B9"/>
    <w:rsid w:val="00A74118"/>
    <w:rsid w:val="00A74FB1"/>
    <w:rsid w:val="00A81E33"/>
    <w:rsid w:val="00A82B8D"/>
    <w:rsid w:val="00A91A91"/>
    <w:rsid w:val="00AA332D"/>
    <w:rsid w:val="00AA617B"/>
    <w:rsid w:val="00AB036A"/>
    <w:rsid w:val="00AC4FB7"/>
    <w:rsid w:val="00AD3401"/>
    <w:rsid w:val="00AE2DDF"/>
    <w:rsid w:val="00AF0C6B"/>
    <w:rsid w:val="00AF21C0"/>
    <w:rsid w:val="00B0743E"/>
    <w:rsid w:val="00B201ED"/>
    <w:rsid w:val="00B238EC"/>
    <w:rsid w:val="00B2470A"/>
    <w:rsid w:val="00B24D5D"/>
    <w:rsid w:val="00B3051E"/>
    <w:rsid w:val="00B3364C"/>
    <w:rsid w:val="00B33989"/>
    <w:rsid w:val="00B40635"/>
    <w:rsid w:val="00B65A0F"/>
    <w:rsid w:val="00B72E49"/>
    <w:rsid w:val="00B8172F"/>
    <w:rsid w:val="00B8487D"/>
    <w:rsid w:val="00B85C5E"/>
    <w:rsid w:val="00B87BA4"/>
    <w:rsid w:val="00B905E7"/>
    <w:rsid w:val="00B91384"/>
    <w:rsid w:val="00B956E0"/>
    <w:rsid w:val="00BA105B"/>
    <w:rsid w:val="00BB5A41"/>
    <w:rsid w:val="00BC136A"/>
    <w:rsid w:val="00BC6C40"/>
    <w:rsid w:val="00BD00E7"/>
    <w:rsid w:val="00BE33F7"/>
    <w:rsid w:val="00BF7700"/>
    <w:rsid w:val="00BF7D2D"/>
    <w:rsid w:val="00C07AA0"/>
    <w:rsid w:val="00C21C83"/>
    <w:rsid w:val="00C2415E"/>
    <w:rsid w:val="00C45F0A"/>
    <w:rsid w:val="00C57257"/>
    <w:rsid w:val="00C57585"/>
    <w:rsid w:val="00C64886"/>
    <w:rsid w:val="00C66FAB"/>
    <w:rsid w:val="00C731C5"/>
    <w:rsid w:val="00C84FE3"/>
    <w:rsid w:val="00C92447"/>
    <w:rsid w:val="00CA6328"/>
    <w:rsid w:val="00CA7C13"/>
    <w:rsid w:val="00CC1C86"/>
    <w:rsid w:val="00CD3394"/>
    <w:rsid w:val="00CE40DE"/>
    <w:rsid w:val="00CF2BB0"/>
    <w:rsid w:val="00CF7B76"/>
    <w:rsid w:val="00D15605"/>
    <w:rsid w:val="00D20EA9"/>
    <w:rsid w:val="00D20F7D"/>
    <w:rsid w:val="00D304E2"/>
    <w:rsid w:val="00D35089"/>
    <w:rsid w:val="00D422B1"/>
    <w:rsid w:val="00D56603"/>
    <w:rsid w:val="00D65274"/>
    <w:rsid w:val="00D73D42"/>
    <w:rsid w:val="00D7621A"/>
    <w:rsid w:val="00D76548"/>
    <w:rsid w:val="00D816F8"/>
    <w:rsid w:val="00D93B82"/>
    <w:rsid w:val="00DA1F02"/>
    <w:rsid w:val="00DA42E1"/>
    <w:rsid w:val="00DA47E1"/>
    <w:rsid w:val="00DA56CB"/>
    <w:rsid w:val="00DA6E53"/>
    <w:rsid w:val="00DB6A09"/>
    <w:rsid w:val="00DB7107"/>
    <w:rsid w:val="00DC1BB6"/>
    <w:rsid w:val="00DC25C7"/>
    <w:rsid w:val="00DC5CB0"/>
    <w:rsid w:val="00DE1CAC"/>
    <w:rsid w:val="00DE2ED0"/>
    <w:rsid w:val="00DE6601"/>
    <w:rsid w:val="00E017A9"/>
    <w:rsid w:val="00E03C48"/>
    <w:rsid w:val="00E078D6"/>
    <w:rsid w:val="00E11E0B"/>
    <w:rsid w:val="00E25A09"/>
    <w:rsid w:val="00E261EE"/>
    <w:rsid w:val="00E27B24"/>
    <w:rsid w:val="00E310B4"/>
    <w:rsid w:val="00E3142D"/>
    <w:rsid w:val="00E476BA"/>
    <w:rsid w:val="00E50CC0"/>
    <w:rsid w:val="00E50DCC"/>
    <w:rsid w:val="00E52496"/>
    <w:rsid w:val="00E52F90"/>
    <w:rsid w:val="00E6081B"/>
    <w:rsid w:val="00E60F94"/>
    <w:rsid w:val="00E62D33"/>
    <w:rsid w:val="00E64DC7"/>
    <w:rsid w:val="00E6566D"/>
    <w:rsid w:val="00E73C0D"/>
    <w:rsid w:val="00E7400C"/>
    <w:rsid w:val="00E77203"/>
    <w:rsid w:val="00E82C2D"/>
    <w:rsid w:val="00E8340A"/>
    <w:rsid w:val="00E871F1"/>
    <w:rsid w:val="00E920E0"/>
    <w:rsid w:val="00EA6A6F"/>
    <w:rsid w:val="00EB6D7A"/>
    <w:rsid w:val="00EC0145"/>
    <w:rsid w:val="00EC2C23"/>
    <w:rsid w:val="00EC6EDD"/>
    <w:rsid w:val="00ED1B5C"/>
    <w:rsid w:val="00EE01BD"/>
    <w:rsid w:val="00EE35D8"/>
    <w:rsid w:val="00EE52DA"/>
    <w:rsid w:val="00EF67E3"/>
    <w:rsid w:val="00F01E5F"/>
    <w:rsid w:val="00F02607"/>
    <w:rsid w:val="00F02A4B"/>
    <w:rsid w:val="00F052B0"/>
    <w:rsid w:val="00F069FD"/>
    <w:rsid w:val="00F0740C"/>
    <w:rsid w:val="00F10DBF"/>
    <w:rsid w:val="00F167A4"/>
    <w:rsid w:val="00F241BC"/>
    <w:rsid w:val="00F3143B"/>
    <w:rsid w:val="00F33ED2"/>
    <w:rsid w:val="00F46396"/>
    <w:rsid w:val="00F53681"/>
    <w:rsid w:val="00F63998"/>
    <w:rsid w:val="00F63BE7"/>
    <w:rsid w:val="00F66D04"/>
    <w:rsid w:val="00F74758"/>
    <w:rsid w:val="00F82EF5"/>
    <w:rsid w:val="00F92D4F"/>
    <w:rsid w:val="00F97983"/>
    <w:rsid w:val="00FA0000"/>
    <w:rsid w:val="00FA3104"/>
    <w:rsid w:val="00FB2171"/>
    <w:rsid w:val="00FB36D5"/>
    <w:rsid w:val="00FB47D7"/>
    <w:rsid w:val="00FC0A3D"/>
    <w:rsid w:val="00FC3A0C"/>
    <w:rsid w:val="00FC676A"/>
    <w:rsid w:val="00FD3AC1"/>
    <w:rsid w:val="00FE02C5"/>
    <w:rsid w:val="00FE039C"/>
    <w:rsid w:val="00FE1A1C"/>
    <w:rsid w:val="00FE5539"/>
    <w:rsid w:val="00FE7A4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E9E579"/>
  <w15:docId w15:val="{0B69BB1D-6B1F-4F11-A1AF-E4E494527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2415E"/>
    <w:rPr>
      <w:rFonts w:ascii="Times New Roman" w:hAnsi="Times New Roman"/>
      <w:color w:val="00000A"/>
      <w:sz w:val="24"/>
      <w:szCs w:val="24"/>
    </w:rPr>
  </w:style>
  <w:style w:type="paragraph" w:styleId="Nagwek1">
    <w:name w:val="heading 1"/>
    <w:basedOn w:val="Normalny"/>
    <w:link w:val="Nagwek1Znak"/>
    <w:uiPriority w:val="9"/>
    <w:qFormat/>
    <w:rsid w:val="00463904"/>
    <w:pPr>
      <w:spacing w:beforeAutospacing="1" w:afterAutospacing="1"/>
      <w:outlineLvl w:val="0"/>
    </w:pPr>
    <w:rPr>
      <w:rFonts w:eastAsia="Times New Roman"/>
      <w:b/>
      <w:bCs/>
      <w:sz w:val="48"/>
      <w:szCs w:val="48"/>
    </w:rPr>
  </w:style>
  <w:style w:type="paragraph" w:styleId="Nagwek2">
    <w:name w:val="heading 2"/>
    <w:basedOn w:val="Normalny"/>
    <w:link w:val="Nagwek2Znak"/>
    <w:unhideWhenUsed/>
    <w:qFormat/>
    <w:rsid w:val="00463904"/>
    <w:pPr>
      <w:keepNext/>
      <w:spacing w:before="240" w:after="60" w:line="276" w:lineRule="auto"/>
      <w:outlineLvl w:val="1"/>
    </w:pPr>
    <w:rPr>
      <w:rFonts w:ascii="Cambria" w:eastAsia="Times New Roman" w:hAnsi="Cambria"/>
      <w:b/>
      <w:bCs/>
      <w:i/>
      <w:iCs/>
      <w:sz w:val="28"/>
      <w:szCs w:val="28"/>
    </w:rPr>
  </w:style>
  <w:style w:type="paragraph" w:styleId="Nagwek3">
    <w:name w:val="heading 3"/>
    <w:basedOn w:val="Normalny"/>
    <w:link w:val="Nagwek3Znak"/>
    <w:qFormat/>
    <w:rsid w:val="00463904"/>
    <w:pPr>
      <w:keepNext/>
      <w:tabs>
        <w:tab w:val="left" w:pos="720"/>
      </w:tabs>
      <w:ind w:left="720" w:hanging="432"/>
      <w:outlineLvl w:val="2"/>
    </w:pPr>
    <w:rPr>
      <w:rFonts w:ascii="Arial" w:eastAsia="Times New Roman" w:hAnsi="Arial"/>
      <w:i/>
      <w:color w:val="000000"/>
      <w:szCs w:val="20"/>
    </w:rPr>
  </w:style>
  <w:style w:type="paragraph" w:styleId="Nagwek4">
    <w:name w:val="heading 4"/>
    <w:basedOn w:val="Normalny"/>
    <w:link w:val="Nagwek4Znak"/>
    <w:qFormat/>
    <w:rsid w:val="00463904"/>
    <w:pPr>
      <w:keepNext/>
      <w:tabs>
        <w:tab w:val="left" w:pos="864"/>
      </w:tabs>
      <w:ind w:left="864" w:hanging="144"/>
      <w:outlineLvl w:val="3"/>
    </w:pPr>
    <w:rPr>
      <w:rFonts w:ascii="Arial" w:eastAsia="Times New Roman" w:hAnsi="Arial"/>
      <w:b/>
      <w:color w:val="000000"/>
      <w:sz w:val="32"/>
      <w:szCs w:val="20"/>
    </w:rPr>
  </w:style>
  <w:style w:type="paragraph" w:styleId="Nagwek5">
    <w:name w:val="heading 5"/>
    <w:basedOn w:val="Normalny"/>
    <w:next w:val="Normalny"/>
    <w:link w:val="Nagwek5Znak"/>
    <w:uiPriority w:val="9"/>
    <w:semiHidden/>
    <w:unhideWhenUsed/>
    <w:qFormat/>
    <w:rsid w:val="00F82EF5"/>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link w:val="Nagwek6Znak"/>
    <w:qFormat/>
    <w:rsid w:val="00463904"/>
    <w:pPr>
      <w:keepNext/>
      <w:tabs>
        <w:tab w:val="left" w:pos="1152"/>
      </w:tabs>
      <w:ind w:left="1152" w:hanging="432"/>
      <w:jc w:val="center"/>
      <w:outlineLvl w:val="5"/>
    </w:pPr>
    <w:rPr>
      <w:rFonts w:ascii="Arial" w:eastAsia="Times New Roman" w:hAnsi="Arial"/>
      <w:color w:val="000000"/>
      <w:sz w:val="28"/>
      <w:szCs w:val="20"/>
    </w:rPr>
  </w:style>
  <w:style w:type="paragraph" w:styleId="Nagwek7">
    <w:name w:val="heading 7"/>
    <w:basedOn w:val="Normalny"/>
    <w:link w:val="Nagwek7Znak"/>
    <w:qFormat/>
    <w:rsid w:val="00463904"/>
    <w:pPr>
      <w:keepNext/>
      <w:tabs>
        <w:tab w:val="left" w:pos="1296"/>
      </w:tabs>
      <w:ind w:left="1296" w:hanging="288"/>
      <w:jc w:val="center"/>
      <w:outlineLvl w:val="6"/>
    </w:pPr>
    <w:rPr>
      <w:rFonts w:ascii="Arial" w:eastAsia="Times New Roman" w:hAnsi="Arial"/>
      <w:b/>
      <w:bCs/>
      <w:color w:val="00000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463904"/>
    <w:rPr>
      <w:rFonts w:ascii="Times New Roman" w:eastAsia="Times New Roman" w:hAnsi="Times New Roman" w:cs="Times New Roman"/>
      <w:b/>
      <w:bCs/>
      <w:sz w:val="48"/>
      <w:szCs w:val="48"/>
      <w:lang w:eastAsia="pl-PL"/>
    </w:rPr>
  </w:style>
  <w:style w:type="character" w:customStyle="1" w:styleId="Nagwek2Znak">
    <w:name w:val="Nagłówek 2 Znak"/>
    <w:basedOn w:val="Domylnaczcionkaakapitu"/>
    <w:link w:val="Nagwek2"/>
    <w:qFormat/>
    <w:rsid w:val="00463904"/>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qFormat/>
    <w:rsid w:val="00463904"/>
    <w:rPr>
      <w:rFonts w:ascii="Arial" w:eastAsia="Times New Roman" w:hAnsi="Arial" w:cs="Times New Roman"/>
      <w:i/>
      <w:color w:val="000000"/>
      <w:sz w:val="24"/>
      <w:szCs w:val="20"/>
      <w:lang w:eastAsia="pl-PL"/>
    </w:rPr>
  </w:style>
  <w:style w:type="character" w:customStyle="1" w:styleId="Nagwek4Znak">
    <w:name w:val="Nagłówek 4 Znak"/>
    <w:basedOn w:val="Domylnaczcionkaakapitu"/>
    <w:link w:val="Nagwek4"/>
    <w:qFormat/>
    <w:rsid w:val="00463904"/>
    <w:rPr>
      <w:rFonts w:ascii="Arial" w:eastAsia="Times New Roman" w:hAnsi="Arial" w:cs="Times New Roman"/>
      <w:b/>
      <w:color w:val="000000"/>
      <w:sz w:val="32"/>
      <w:szCs w:val="20"/>
      <w:lang w:eastAsia="pl-PL"/>
    </w:rPr>
  </w:style>
  <w:style w:type="character" w:customStyle="1" w:styleId="Nagwek6Znak">
    <w:name w:val="Nagłówek 6 Znak"/>
    <w:basedOn w:val="Domylnaczcionkaakapitu"/>
    <w:link w:val="Nagwek6"/>
    <w:qFormat/>
    <w:rsid w:val="00463904"/>
    <w:rPr>
      <w:rFonts w:ascii="Arial" w:eastAsia="Times New Roman" w:hAnsi="Arial" w:cs="Times New Roman"/>
      <w:color w:val="000000"/>
      <w:sz w:val="28"/>
      <w:szCs w:val="20"/>
      <w:lang w:eastAsia="pl-PL"/>
    </w:rPr>
  </w:style>
  <w:style w:type="character" w:customStyle="1" w:styleId="Nagwek7Znak">
    <w:name w:val="Nagłówek 7 Znak"/>
    <w:basedOn w:val="Domylnaczcionkaakapitu"/>
    <w:link w:val="Nagwek7"/>
    <w:qFormat/>
    <w:rsid w:val="00463904"/>
    <w:rPr>
      <w:rFonts w:ascii="Arial" w:eastAsia="Times New Roman" w:hAnsi="Arial" w:cs="Times New Roman"/>
      <w:b/>
      <w:bCs/>
      <w:color w:val="000000"/>
      <w:sz w:val="24"/>
      <w:szCs w:val="20"/>
      <w:lang w:eastAsia="pl-PL"/>
    </w:rPr>
  </w:style>
  <w:style w:type="character" w:customStyle="1" w:styleId="NagwekZnak">
    <w:name w:val="Nagłówek Znak"/>
    <w:basedOn w:val="Domylnaczcionkaakapitu"/>
    <w:link w:val="Nagwek"/>
    <w:uiPriority w:val="99"/>
    <w:qFormat/>
    <w:rsid w:val="00D80D65"/>
  </w:style>
  <w:style w:type="character" w:customStyle="1" w:styleId="StopkaZnak">
    <w:name w:val="Stopka Znak"/>
    <w:basedOn w:val="Domylnaczcionkaakapitu"/>
    <w:link w:val="Stopka"/>
    <w:uiPriority w:val="99"/>
    <w:qFormat/>
    <w:rsid w:val="00D80D65"/>
  </w:style>
  <w:style w:type="character" w:customStyle="1" w:styleId="TekstprzypisudolnegoZnak">
    <w:name w:val="Tekst przypisu dolnego Znak"/>
    <w:basedOn w:val="Domylnaczcionkaakapitu"/>
    <w:link w:val="Tekstprzypisudolnego"/>
    <w:uiPriority w:val="99"/>
    <w:semiHidden/>
    <w:qFormat/>
    <w:rsid w:val="00D80D65"/>
    <w:rPr>
      <w:rFonts w:ascii="Calibri" w:eastAsia="Calibri" w:hAnsi="Calibri" w:cs="Times New Roman"/>
      <w:sz w:val="20"/>
      <w:szCs w:val="20"/>
    </w:rPr>
  </w:style>
  <w:style w:type="character" w:styleId="Odwoanieprzypisudolnego">
    <w:name w:val="footnote reference"/>
    <w:uiPriority w:val="99"/>
    <w:semiHidden/>
    <w:unhideWhenUsed/>
    <w:qFormat/>
    <w:rsid w:val="00D80D65"/>
    <w:rPr>
      <w:vertAlign w:val="superscript"/>
    </w:rPr>
  </w:style>
  <w:style w:type="character" w:customStyle="1" w:styleId="TekstpodstawowyZnak">
    <w:name w:val="Tekst podstawowy Znak"/>
    <w:basedOn w:val="Domylnaczcionkaakapitu"/>
    <w:link w:val="Tekstpodstawowy"/>
    <w:semiHidden/>
    <w:qFormat/>
    <w:rsid w:val="00D80D65"/>
    <w:rPr>
      <w:rFonts w:ascii="Times New Roman" w:eastAsia="Times New Roman" w:hAnsi="Times New Roman" w:cs="Times New Roman"/>
      <w:sz w:val="24"/>
      <w:szCs w:val="24"/>
      <w:lang w:eastAsia="pl-PL"/>
    </w:rPr>
  </w:style>
  <w:style w:type="character" w:customStyle="1" w:styleId="TekstdymkaZnak">
    <w:name w:val="Tekst dymka Znak"/>
    <w:basedOn w:val="Domylnaczcionkaakapitu"/>
    <w:link w:val="Tekstdymka"/>
    <w:uiPriority w:val="99"/>
    <w:semiHidden/>
    <w:qFormat/>
    <w:rsid w:val="009E50E8"/>
    <w:rPr>
      <w:rFonts w:ascii="Segoe UI" w:eastAsia="Calibri" w:hAnsi="Segoe UI" w:cs="Segoe UI"/>
      <w:sz w:val="18"/>
      <w:szCs w:val="18"/>
    </w:rPr>
  </w:style>
  <w:style w:type="character" w:customStyle="1" w:styleId="AkapitzlistZnak">
    <w:name w:val="Akapit z listą Znak"/>
    <w:aliases w:val="Numerowanie Znak,List Paragraph Znak,Akapit z listą BS Znak,Nag 1 Znak,Akapit z listą 1 Znak,Kolorowa lista — akcent 11 Znak,Wypunktowanie Znak,BulletC Znak,Wyliczanie Znak,Obiekt Znak,normalny tekst Znak,Tytuł_procedury Znak,lp Znak"/>
    <w:link w:val="Akapitzlist"/>
    <w:qFormat/>
    <w:locked/>
    <w:rsid w:val="00463904"/>
    <w:rPr>
      <w:rFonts w:ascii="Calibri" w:eastAsia="Calibri" w:hAnsi="Calibri" w:cs="Times New Roman"/>
    </w:rPr>
  </w:style>
  <w:style w:type="character" w:customStyle="1" w:styleId="TekstprzypisukocowegoZnak">
    <w:name w:val="Tekst przypisu końcowego Znak"/>
    <w:basedOn w:val="Domylnaczcionkaakapitu"/>
    <w:link w:val="Tekstprzypisukocowego"/>
    <w:uiPriority w:val="99"/>
    <w:semiHidden/>
    <w:qFormat/>
    <w:rsid w:val="00547B37"/>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qFormat/>
    <w:rsid w:val="00547B37"/>
    <w:rPr>
      <w:vertAlign w:val="superscript"/>
    </w:rPr>
  </w:style>
  <w:style w:type="character" w:styleId="Odwoaniedokomentarza">
    <w:name w:val="annotation reference"/>
    <w:basedOn w:val="Domylnaczcionkaakapitu"/>
    <w:uiPriority w:val="99"/>
    <w:semiHidden/>
    <w:unhideWhenUsed/>
    <w:qFormat/>
    <w:rsid w:val="00F0001F"/>
    <w:rPr>
      <w:sz w:val="16"/>
      <w:szCs w:val="16"/>
    </w:rPr>
  </w:style>
  <w:style w:type="character" w:customStyle="1" w:styleId="TekstkomentarzaZnak">
    <w:name w:val="Tekst komentarza Znak"/>
    <w:basedOn w:val="Domylnaczcionkaakapitu"/>
    <w:link w:val="Tekstkomentarza"/>
    <w:uiPriority w:val="99"/>
    <w:qFormat/>
    <w:rsid w:val="00F0001F"/>
    <w:rPr>
      <w:rFonts w:ascii="Calibri" w:eastAsia="Calibri" w:hAnsi="Calibri" w:cs="Times New Roman"/>
      <w:sz w:val="20"/>
      <w:szCs w:val="20"/>
    </w:rPr>
  </w:style>
  <w:style w:type="character" w:customStyle="1" w:styleId="TematkomentarzaZnak">
    <w:name w:val="Temat komentarza Znak"/>
    <w:basedOn w:val="TekstkomentarzaZnak"/>
    <w:link w:val="Tematkomentarza"/>
    <w:uiPriority w:val="99"/>
    <w:semiHidden/>
    <w:qFormat/>
    <w:rsid w:val="00F0001F"/>
    <w:rPr>
      <w:rFonts w:ascii="Calibri" w:eastAsia="Calibri" w:hAnsi="Calibri" w:cs="Times New Roman"/>
      <w:b/>
      <w:bCs/>
      <w:sz w:val="20"/>
      <w:szCs w:val="20"/>
    </w:rPr>
  </w:style>
  <w:style w:type="character" w:styleId="Numerstrony">
    <w:name w:val="page number"/>
    <w:basedOn w:val="Domylnaczcionkaakapitu"/>
    <w:qFormat/>
    <w:rsid w:val="00463904"/>
  </w:style>
  <w:style w:type="character" w:customStyle="1" w:styleId="czeinternetowe">
    <w:name w:val="Łącze internetowe"/>
    <w:uiPriority w:val="99"/>
    <w:unhideWhenUsed/>
    <w:rsid w:val="00463904"/>
    <w:rPr>
      <w:color w:val="0000FF"/>
      <w:u w:val="single"/>
    </w:rPr>
  </w:style>
  <w:style w:type="character" w:styleId="Pogrubienie">
    <w:name w:val="Strong"/>
    <w:uiPriority w:val="22"/>
    <w:qFormat/>
    <w:rsid w:val="00463904"/>
    <w:rPr>
      <w:b/>
      <w:bCs/>
    </w:rPr>
  </w:style>
  <w:style w:type="character" w:customStyle="1" w:styleId="Tekstpodstawowy2Znak">
    <w:name w:val="Tekst podstawowy 2 Znak"/>
    <w:basedOn w:val="Domylnaczcionkaakapitu"/>
    <w:link w:val="Tekstpodstawowy2"/>
    <w:semiHidden/>
    <w:qFormat/>
    <w:rsid w:val="00463904"/>
    <w:rPr>
      <w:rFonts w:ascii="Arial" w:eastAsia="Times New Roman" w:hAnsi="Arial" w:cs="Times New Roman"/>
      <w:i/>
      <w:iCs/>
      <w:color w:val="000000"/>
      <w:sz w:val="24"/>
      <w:szCs w:val="20"/>
      <w:lang w:eastAsia="pl-PL"/>
    </w:rPr>
  </w:style>
  <w:style w:type="character" w:customStyle="1" w:styleId="-AKAPIT-1Znak1">
    <w:name w:val="- AKAPIT - 1 Znak1"/>
    <w:qFormat/>
    <w:rsid w:val="00463904"/>
    <w:rPr>
      <w:rFonts w:ascii="Verdana" w:hAnsi="Verdana"/>
      <w:i/>
      <w:sz w:val="16"/>
      <w:szCs w:val="16"/>
    </w:rPr>
  </w:style>
  <w:style w:type="character" w:customStyle="1" w:styleId="-AKAPITZnak1">
    <w:name w:val="- AKAPIT Znak1"/>
    <w:qFormat/>
    <w:rsid w:val="00463904"/>
    <w:rPr>
      <w:rFonts w:ascii="Verdana" w:eastAsia="Times New Roman" w:hAnsi="Verdana" w:cs="Times New Roman"/>
      <w:i/>
      <w:sz w:val="16"/>
      <w:szCs w:val="16"/>
      <w:lang w:eastAsia="pl-PL"/>
    </w:rPr>
  </w:style>
  <w:style w:type="character" w:customStyle="1" w:styleId="Tekstpodstawowywcity3Znak">
    <w:name w:val="Tekst podstawowy wcięty 3 Znak"/>
    <w:basedOn w:val="Domylnaczcionkaakapitu"/>
    <w:link w:val="Tekstpodstawowywcity3"/>
    <w:qFormat/>
    <w:rsid w:val="00463904"/>
    <w:rPr>
      <w:rFonts w:ascii="Times New Roman" w:eastAsia="Times New Roman" w:hAnsi="Times New Roman" w:cs="Times New Roman"/>
      <w:sz w:val="16"/>
      <w:szCs w:val="16"/>
      <w:lang w:eastAsia="pl-PL"/>
    </w:rPr>
  </w:style>
  <w:style w:type="character" w:customStyle="1" w:styleId="ZwykytekstZnak">
    <w:name w:val="Zwykły tekst Znak"/>
    <w:basedOn w:val="Domylnaczcionkaakapitu"/>
    <w:link w:val="Zwykytekst"/>
    <w:qFormat/>
    <w:rsid w:val="00463904"/>
    <w:rPr>
      <w:rFonts w:ascii="Courier New" w:eastAsia="Times New Roman" w:hAnsi="Courier New" w:cs="Times New Roman"/>
      <w:sz w:val="20"/>
      <w:szCs w:val="20"/>
      <w:lang w:eastAsia="pl-PL"/>
    </w:rPr>
  </w:style>
  <w:style w:type="character" w:customStyle="1" w:styleId="tresc">
    <w:name w:val="tresc"/>
    <w:qFormat/>
    <w:rsid w:val="00463904"/>
    <w:rPr>
      <w:rFonts w:ascii="Calibri" w:hAnsi="Calibri"/>
      <w:sz w:val="22"/>
    </w:rPr>
  </w:style>
  <w:style w:type="character" w:customStyle="1" w:styleId="Tekstpodstawowy3Znak">
    <w:name w:val="Tekst podstawowy 3 Znak"/>
    <w:basedOn w:val="Domylnaczcionkaakapitu"/>
    <w:link w:val="Tekstpodstawowy3"/>
    <w:semiHidden/>
    <w:qFormat/>
    <w:rsid w:val="00463904"/>
    <w:rPr>
      <w:rFonts w:ascii="Times New Roman" w:eastAsia="Times New Roman" w:hAnsi="Times New Roman" w:cs="Times New Roman"/>
      <w:sz w:val="16"/>
      <w:szCs w:val="16"/>
      <w:lang w:eastAsia="pl-PL"/>
    </w:rPr>
  </w:style>
  <w:style w:type="character" w:customStyle="1" w:styleId="-AKAPITZnak">
    <w:name w:val="- AKAPIT Znak"/>
    <w:qFormat/>
    <w:rsid w:val="00463904"/>
    <w:rPr>
      <w:rFonts w:ascii="Verdana" w:hAnsi="Verdana"/>
      <w:i/>
      <w:sz w:val="16"/>
      <w:szCs w:val="16"/>
    </w:rPr>
  </w:style>
  <w:style w:type="character" w:customStyle="1" w:styleId="TekstpodstawowywcityZnak">
    <w:name w:val="Tekst podstawowy wcięty Znak"/>
    <w:basedOn w:val="Domylnaczcionkaakapitu"/>
    <w:link w:val="Tekstpodstawowywcity"/>
    <w:qFormat/>
    <w:rsid w:val="00463904"/>
    <w:rPr>
      <w:rFonts w:ascii="PL SwitzerlandLight" w:eastAsia="Times New Roman" w:hAnsi="PL SwitzerlandLight" w:cs="Times New Roman"/>
      <w:sz w:val="20"/>
      <w:szCs w:val="20"/>
      <w:lang w:eastAsia="pl-PL"/>
    </w:rPr>
  </w:style>
  <w:style w:type="character" w:customStyle="1" w:styleId="Tekstpodstawowywcity2Znak">
    <w:name w:val="Tekst podstawowy wcięty 2 Znak"/>
    <w:basedOn w:val="Domylnaczcionkaakapitu"/>
    <w:link w:val="Tekstpodstawowywcity2"/>
    <w:qFormat/>
    <w:rsid w:val="00463904"/>
    <w:rPr>
      <w:rFonts w:ascii="PL SwitzerlandLight" w:eastAsia="Times New Roman" w:hAnsi="PL SwitzerlandLight" w:cs="Times New Roman"/>
      <w:sz w:val="20"/>
      <w:szCs w:val="20"/>
      <w:lang w:eastAsia="pl-PL"/>
    </w:rPr>
  </w:style>
  <w:style w:type="character" w:customStyle="1" w:styleId="-PKTAKAPITZnak">
    <w:name w:val="- PKT + AKAPIT Znak"/>
    <w:qFormat/>
    <w:rsid w:val="00463904"/>
    <w:rPr>
      <w:rFonts w:ascii="Verdana" w:eastAsia="Times New Roman" w:hAnsi="Verdana" w:cs="Times New Roman"/>
      <w:i/>
      <w:sz w:val="16"/>
      <w:szCs w:val="16"/>
      <w:lang w:eastAsia="pl-PL"/>
    </w:rPr>
  </w:style>
  <w:style w:type="character" w:customStyle="1" w:styleId="MapadokumentuZnak">
    <w:name w:val="Mapa dokumentu Znak"/>
    <w:basedOn w:val="Domylnaczcionkaakapitu"/>
    <w:link w:val="Mapadokumentu"/>
    <w:uiPriority w:val="99"/>
    <w:semiHidden/>
    <w:qFormat/>
    <w:rsid w:val="00463904"/>
    <w:rPr>
      <w:rFonts w:ascii="Tahoma" w:eastAsia="Times New Roman" w:hAnsi="Tahoma" w:cs="Tahoma"/>
      <w:sz w:val="16"/>
      <w:szCs w:val="16"/>
      <w:lang w:eastAsia="pl-PL"/>
    </w:rPr>
  </w:style>
  <w:style w:type="character" w:styleId="UyteHipercze">
    <w:name w:val="FollowedHyperlink"/>
    <w:basedOn w:val="Domylnaczcionkaakapitu"/>
    <w:uiPriority w:val="99"/>
    <w:semiHidden/>
    <w:unhideWhenUsed/>
    <w:qFormat/>
    <w:rsid w:val="00871511"/>
    <w:rPr>
      <w:color w:val="800080" w:themeColor="followedHyperlink"/>
      <w:u w:val="single"/>
    </w:rPr>
  </w:style>
  <w:style w:type="character" w:customStyle="1" w:styleId="ListLabel1">
    <w:name w:val="ListLabel 1"/>
    <w:qFormat/>
    <w:rsid w:val="00E27B24"/>
    <w:rPr>
      <w:rFonts w:eastAsia="Times New Roman" w:cs="Calibri"/>
    </w:rPr>
  </w:style>
  <w:style w:type="character" w:customStyle="1" w:styleId="ListLabel2">
    <w:name w:val="ListLabel 2"/>
    <w:qFormat/>
    <w:rsid w:val="00E27B24"/>
    <w:rPr>
      <w:rFonts w:cs="Courier New"/>
    </w:rPr>
  </w:style>
  <w:style w:type="character" w:customStyle="1" w:styleId="ListLabel3">
    <w:name w:val="ListLabel 3"/>
    <w:qFormat/>
    <w:rsid w:val="00E27B24"/>
    <w:rPr>
      <w:rFonts w:cs="Courier New"/>
    </w:rPr>
  </w:style>
  <w:style w:type="character" w:customStyle="1" w:styleId="ListLabel4">
    <w:name w:val="ListLabel 4"/>
    <w:qFormat/>
    <w:rsid w:val="00E27B24"/>
    <w:rPr>
      <w:rFonts w:cs="Courier New"/>
    </w:rPr>
  </w:style>
  <w:style w:type="character" w:customStyle="1" w:styleId="ListLabel5">
    <w:name w:val="ListLabel 5"/>
    <w:qFormat/>
    <w:rsid w:val="00E27B24"/>
    <w:rPr>
      <w:rFonts w:cs="Courier New"/>
    </w:rPr>
  </w:style>
  <w:style w:type="character" w:customStyle="1" w:styleId="ListLabel6">
    <w:name w:val="ListLabel 6"/>
    <w:qFormat/>
    <w:rsid w:val="00E27B24"/>
    <w:rPr>
      <w:rFonts w:cs="Courier New"/>
    </w:rPr>
  </w:style>
  <w:style w:type="character" w:customStyle="1" w:styleId="ListLabel7">
    <w:name w:val="ListLabel 7"/>
    <w:qFormat/>
    <w:rsid w:val="00E27B24"/>
    <w:rPr>
      <w:rFonts w:cs="Courier New"/>
    </w:rPr>
  </w:style>
  <w:style w:type="character" w:customStyle="1" w:styleId="ListLabel8">
    <w:name w:val="ListLabel 8"/>
    <w:qFormat/>
    <w:rsid w:val="00E27B24"/>
    <w:rPr>
      <w:color w:val="000000"/>
    </w:rPr>
  </w:style>
  <w:style w:type="character" w:customStyle="1" w:styleId="ListLabel9">
    <w:name w:val="ListLabel 9"/>
    <w:qFormat/>
    <w:rsid w:val="00E27B24"/>
    <w:rPr>
      <w:rFonts w:cs="Courier New"/>
    </w:rPr>
  </w:style>
  <w:style w:type="character" w:customStyle="1" w:styleId="ListLabel10">
    <w:name w:val="ListLabel 10"/>
    <w:qFormat/>
    <w:rsid w:val="00E27B24"/>
    <w:rPr>
      <w:rFonts w:cs="Courier New"/>
    </w:rPr>
  </w:style>
  <w:style w:type="character" w:customStyle="1" w:styleId="ListLabel11">
    <w:name w:val="ListLabel 11"/>
    <w:qFormat/>
    <w:rsid w:val="00E27B24"/>
    <w:rPr>
      <w:rFonts w:cs="Courier New"/>
    </w:rPr>
  </w:style>
  <w:style w:type="character" w:customStyle="1" w:styleId="ListLabel12">
    <w:name w:val="ListLabel 12"/>
    <w:qFormat/>
    <w:rsid w:val="00E27B24"/>
    <w:rPr>
      <w:color w:val="000000"/>
    </w:rPr>
  </w:style>
  <w:style w:type="character" w:customStyle="1" w:styleId="ListLabel13">
    <w:name w:val="ListLabel 13"/>
    <w:qFormat/>
    <w:rsid w:val="00E27B24"/>
    <w:rPr>
      <w:rFonts w:cs="Courier New"/>
    </w:rPr>
  </w:style>
  <w:style w:type="character" w:customStyle="1" w:styleId="ListLabel14">
    <w:name w:val="ListLabel 14"/>
    <w:qFormat/>
    <w:rsid w:val="00E27B24"/>
    <w:rPr>
      <w:rFonts w:cs="Courier New"/>
    </w:rPr>
  </w:style>
  <w:style w:type="character" w:customStyle="1" w:styleId="ListLabel15">
    <w:name w:val="ListLabel 15"/>
    <w:qFormat/>
    <w:rsid w:val="00E27B24"/>
    <w:rPr>
      <w:rFonts w:cs="Courier New"/>
    </w:rPr>
  </w:style>
  <w:style w:type="character" w:customStyle="1" w:styleId="ListLabel16">
    <w:name w:val="ListLabel 16"/>
    <w:qFormat/>
    <w:rsid w:val="00E27B24"/>
    <w:rPr>
      <w:color w:val="000000"/>
    </w:rPr>
  </w:style>
  <w:style w:type="character" w:customStyle="1" w:styleId="ListLabel17">
    <w:name w:val="ListLabel 17"/>
    <w:qFormat/>
    <w:rsid w:val="00E27B24"/>
    <w:rPr>
      <w:rFonts w:cs="Courier New"/>
    </w:rPr>
  </w:style>
  <w:style w:type="character" w:customStyle="1" w:styleId="ListLabel18">
    <w:name w:val="ListLabel 18"/>
    <w:qFormat/>
    <w:rsid w:val="00E27B24"/>
    <w:rPr>
      <w:rFonts w:cs="Courier New"/>
    </w:rPr>
  </w:style>
  <w:style w:type="character" w:customStyle="1" w:styleId="ListLabel19">
    <w:name w:val="ListLabel 19"/>
    <w:qFormat/>
    <w:rsid w:val="00E27B24"/>
    <w:rPr>
      <w:rFonts w:cs="Courier New"/>
    </w:rPr>
  </w:style>
  <w:style w:type="character" w:customStyle="1" w:styleId="ListLabel20">
    <w:name w:val="ListLabel 20"/>
    <w:qFormat/>
    <w:rsid w:val="00E27B24"/>
    <w:rPr>
      <w:color w:val="000000"/>
    </w:rPr>
  </w:style>
  <w:style w:type="character" w:customStyle="1" w:styleId="ListLabel21">
    <w:name w:val="ListLabel 21"/>
    <w:qFormat/>
    <w:rsid w:val="00E27B24"/>
    <w:rPr>
      <w:rFonts w:cs="Courier New"/>
    </w:rPr>
  </w:style>
  <w:style w:type="character" w:customStyle="1" w:styleId="ListLabel22">
    <w:name w:val="ListLabel 22"/>
    <w:qFormat/>
    <w:rsid w:val="00E27B24"/>
    <w:rPr>
      <w:rFonts w:cs="Courier New"/>
    </w:rPr>
  </w:style>
  <w:style w:type="character" w:customStyle="1" w:styleId="ListLabel23">
    <w:name w:val="ListLabel 23"/>
    <w:qFormat/>
    <w:rsid w:val="00E27B24"/>
    <w:rPr>
      <w:rFonts w:cs="Courier New"/>
    </w:rPr>
  </w:style>
  <w:style w:type="character" w:customStyle="1" w:styleId="ListLabel24">
    <w:name w:val="ListLabel 24"/>
    <w:qFormat/>
    <w:rsid w:val="00E27B24"/>
    <w:rPr>
      <w:color w:val="000000"/>
    </w:rPr>
  </w:style>
  <w:style w:type="character" w:customStyle="1" w:styleId="ListLabel25">
    <w:name w:val="ListLabel 25"/>
    <w:qFormat/>
    <w:rsid w:val="00E27B24"/>
    <w:rPr>
      <w:rFonts w:cs="Courier New"/>
    </w:rPr>
  </w:style>
  <w:style w:type="character" w:customStyle="1" w:styleId="ListLabel26">
    <w:name w:val="ListLabel 26"/>
    <w:qFormat/>
    <w:rsid w:val="00E27B24"/>
    <w:rPr>
      <w:rFonts w:cs="Courier New"/>
    </w:rPr>
  </w:style>
  <w:style w:type="character" w:customStyle="1" w:styleId="ListLabel27">
    <w:name w:val="ListLabel 27"/>
    <w:qFormat/>
    <w:rsid w:val="00E27B24"/>
    <w:rPr>
      <w:rFonts w:cs="Courier New"/>
    </w:rPr>
  </w:style>
  <w:style w:type="character" w:customStyle="1" w:styleId="ListLabel28">
    <w:name w:val="ListLabel 28"/>
    <w:qFormat/>
    <w:rsid w:val="00E27B24"/>
    <w:rPr>
      <w:rFonts w:cs="Courier New"/>
    </w:rPr>
  </w:style>
  <w:style w:type="character" w:customStyle="1" w:styleId="ListLabel29">
    <w:name w:val="ListLabel 29"/>
    <w:qFormat/>
    <w:rsid w:val="00E27B24"/>
    <w:rPr>
      <w:rFonts w:cs="Courier New"/>
    </w:rPr>
  </w:style>
  <w:style w:type="character" w:customStyle="1" w:styleId="ListLabel30">
    <w:name w:val="ListLabel 30"/>
    <w:qFormat/>
    <w:rsid w:val="00E27B24"/>
    <w:rPr>
      <w:rFonts w:cs="Courier New"/>
    </w:rPr>
  </w:style>
  <w:style w:type="character" w:customStyle="1" w:styleId="ListLabel31">
    <w:name w:val="ListLabel 31"/>
    <w:qFormat/>
    <w:rsid w:val="00E27B24"/>
    <w:rPr>
      <w:rFonts w:cs="Courier New"/>
    </w:rPr>
  </w:style>
  <w:style w:type="character" w:customStyle="1" w:styleId="ListLabel32">
    <w:name w:val="ListLabel 32"/>
    <w:qFormat/>
    <w:rsid w:val="00E27B24"/>
    <w:rPr>
      <w:rFonts w:cs="Courier New"/>
    </w:rPr>
  </w:style>
  <w:style w:type="character" w:customStyle="1" w:styleId="ListLabel33">
    <w:name w:val="ListLabel 33"/>
    <w:qFormat/>
    <w:rsid w:val="00E27B24"/>
    <w:rPr>
      <w:rFonts w:cs="Courier New"/>
    </w:rPr>
  </w:style>
  <w:style w:type="character" w:customStyle="1" w:styleId="ListLabel34">
    <w:name w:val="ListLabel 34"/>
    <w:qFormat/>
    <w:rsid w:val="00E27B24"/>
    <w:rPr>
      <w:rFonts w:cs="Courier New"/>
    </w:rPr>
  </w:style>
  <w:style w:type="character" w:customStyle="1" w:styleId="ListLabel35">
    <w:name w:val="ListLabel 35"/>
    <w:qFormat/>
    <w:rsid w:val="00E27B24"/>
    <w:rPr>
      <w:rFonts w:cs="Courier New"/>
    </w:rPr>
  </w:style>
  <w:style w:type="character" w:customStyle="1" w:styleId="ListLabel36">
    <w:name w:val="ListLabel 36"/>
    <w:qFormat/>
    <w:rsid w:val="00E27B24"/>
    <w:rPr>
      <w:rFonts w:cs="Courier New"/>
    </w:rPr>
  </w:style>
  <w:style w:type="character" w:customStyle="1" w:styleId="ListLabel37">
    <w:name w:val="ListLabel 37"/>
    <w:qFormat/>
    <w:rsid w:val="00E27B24"/>
    <w:rPr>
      <w:rFonts w:cs="Courier New"/>
    </w:rPr>
  </w:style>
  <w:style w:type="character" w:customStyle="1" w:styleId="ListLabel38">
    <w:name w:val="ListLabel 38"/>
    <w:qFormat/>
    <w:rsid w:val="00E27B24"/>
    <w:rPr>
      <w:rFonts w:cs="Courier New"/>
    </w:rPr>
  </w:style>
  <w:style w:type="character" w:customStyle="1" w:styleId="ListLabel39">
    <w:name w:val="ListLabel 39"/>
    <w:qFormat/>
    <w:rsid w:val="00E27B24"/>
    <w:rPr>
      <w:rFonts w:cs="Courier New"/>
    </w:rPr>
  </w:style>
  <w:style w:type="character" w:customStyle="1" w:styleId="ListLabel40">
    <w:name w:val="ListLabel 40"/>
    <w:qFormat/>
    <w:rsid w:val="00E27B24"/>
    <w:rPr>
      <w:rFonts w:cs="Courier New"/>
    </w:rPr>
  </w:style>
  <w:style w:type="character" w:customStyle="1" w:styleId="ListLabel41">
    <w:name w:val="ListLabel 41"/>
    <w:qFormat/>
    <w:rsid w:val="00E27B24"/>
    <w:rPr>
      <w:rFonts w:cs="Courier New"/>
    </w:rPr>
  </w:style>
  <w:style w:type="character" w:customStyle="1" w:styleId="ListLabel42">
    <w:name w:val="ListLabel 42"/>
    <w:qFormat/>
    <w:rsid w:val="00E27B24"/>
    <w:rPr>
      <w:rFonts w:cs="Courier New"/>
    </w:rPr>
  </w:style>
  <w:style w:type="character" w:customStyle="1" w:styleId="ListLabel43">
    <w:name w:val="ListLabel 43"/>
    <w:qFormat/>
    <w:rsid w:val="00E27B24"/>
    <w:rPr>
      <w:rFonts w:cs="Courier New"/>
    </w:rPr>
  </w:style>
  <w:style w:type="character" w:customStyle="1" w:styleId="ListLabel44">
    <w:name w:val="ListLabel 44"/>
    <w:qFormat/>
    <w:rsid w:val="00E27B24"/>
    <w:rPr>
      <w:rFonts w:cs="Courier New"/>
    </w:rPr>
  </w:style>
  <w:style w:type="character" w:customStyle="1" w:styleId="ListLabel45">
    <w:name w:val="ListLabel 45"/>
    <w:qFormat/>
    <w:rsid w:val="00E27B24"/>
    <w:rPr>
      <w:rFonts w:cs="Courier New"/>
    </w:rPr>
  </w:style>
  <w:style w:type="character" w:customStyle="1" w:styleId="ListLabel46">
    <w:name w:val="ListLabel 46"/>
    <w:qFormat/>
    <w:rsid w:val="00E27B24"/>
    <w:rPr>
      <w:rFonts w:cs="Courier New"/>
    </w:rPr>
  </w:style>
  <w:style w:type="character" w:customStyle="1" w:styleId="ListLabel47">
    <w:name w:val="ListLabel 47"/>
    <w:qFormat/>
    <w:rsid w:val="00E27B24"/>
    <w:rPr>
      <w:rFonts w:cs="Courier New"/>
    </w:rPr>
  </w:style>
  <w:style w:type="character" w:customStyle="1" w:styleId="ListLabel48">
    <w:name w:val="ListLabel 48"/>
    <w:qFormat/>
    <w:rsid w:val="00E27B24"/>
    <w:rPr>
      <w:rFonts w:cs="Courier New"/>
    </w:rPr>
  </w:style>
  <w:style w:type="character" w:customStyle="1" w:styleId="ListLabel49">
    <w:name w:val="ListLabel 49"/>
    <w:qFormat/>
    <w:rsid w:val="00E27B24"/>
    <w:rPr>
      <w:rFonts w:cs="Courier New"/>
    </w:rPr>
  </w:style>
  <w:style w:type="character" w:customStyle="1" w:styleId="ListLabel50">
    <w:name w:val="ListLabel 50"/>
    <w:qFormat/>
    <w:rsid w:val="00E27B24"/>
    <w:rPr>
      <w:rFonts w:cs="Courier New"/>
    </w:rPr>
  </w:style>
  <w:style w:type="character" w:customStyle="1" w:styleId="ListLabel51">
    <w:name w:val="ListLabel 51"/>
    <w:qFormat/>
    <w:rsid w:val="00E27B24"/>
    <w:rPr>
      <w:rFonts w:cs="Courier New"/>
    </w:rPr>
  </w:style>
  <w:style w:type="character" w:customStyle="1" w:styleId="ListLabel52">
    <w:name w:val="ListLabel 52"/>
    <w:qFormat/>
    <w:rsid w:val="00E27B24"/>
    <w:rPr>
      <w:rFonts w:cs="Courier New"/>
    </w:rPr>
  </w:style>
  <w:style w:type="character" w:customStyle="1" w:styleId="ListLabel53">
    <w:name w:val="ListLabel 53"/>
    <w:qFormat/>
    <w:rsid w:val="00E27B24"/>
    <w:rPr>
      <w:rFonts w:cs="Courier New"/>
    </w:rPr>
  </w:style>
  <w:style w:type="character" w:customStyle="1" w:styleId="ListLabel54">
    <w:name w:val="ListLabel 54"/>
    <w:qFormat/>
    <w:rsid w:val="00E27B24"/>
    <w:rPr>
      <w:rFonts w:cs="Courier New"/>
    </w:rPr>
  </w:style>
  <w:style w:type="character" w:customStyle="1" w:styleId="ListLabel55">
    <w:name w:val="ListLabel 55"/>
    <w:qFormat/>
    <w:rsid w:val="00E27B24"/>
    <w:rPr>
      <w:rFonts w:eastAsia="Calibri" w:cs="Times New Roman"/>
    </w:rPr>
  </w:style>
  <w:style w:type="character" w:customStyle="1" w:styleId="ListLabel56">
    <w:name w:val="ListLabel 56"/>
    <w:qFormat/>
    <w:rsid w:val="00E27B24"/>
    <w:rPr>
      <w:rFonts w:cs="Courier New"/>
    </w:rPr>
  </w:style>
  <w:style w:type="character" w:customStyle="1" w:styleId="ListLabel57">
    <w:name w:val="ListLabel 57"/>
    <w:qFormat/>
    <w:rsid w:val="00E27B24"/>
    <w:rPr>
      <w:rFonts w:cs="Courier New"/>
    </w:rPr>
  </w:style>
  <w:style w:type="character" w:customStyle="1" w:styleId="ListLabel58">
    <w:name w:val="ListLabel 58"/>
    <w:qFormat/>
    <w:rsid w:val="00E27B24"/>
    <w:rPr>
      <w:rFonts w:cs="Courier New"/>
    </w:rPr>
  </w:style>
  <w:style w:type="character" w:customStyle="1" w:styleId="ListLabel59">
    <w:name w:val="ListLabel 59"/>
    <w:qFormat/>
    <w:rsid w:val="00E27B24"/>
    <w:rPr>
      <w:rFonts w:cs="Courier New"/>
    </w:rPr>
  </w:style>
  <w:style w:type="character" w:customStyle="1" w:styleId="ListLabel60">
    <w:name w:val="ListLabel 60"/>
    <w:qFormat/>
    <w:rsid w:val="00E27B24"/>
    <w:rPr>
      <w:rFonts w:cs="Courier New"/>
    </w:rPr>
  </w:style>
  <w:style w:type="character" w:customStyle="1" w:styleId="ListLabel61">
    <w:name w:val="ListLabel 61"/>
    <w:qFormat/>
    <w:rsid w:val="00E27B24"/>
    <w:rPr>
      <w:rFonts w:cs="Courier New"/>
    </w:rPr>
  </w:style>
  <w:style w:type="character" w:customStyle="1" w:styleId="ListLabel62">
    <w:name w:val="ListLabel 62"/>
    <w:qFormat/>
    <w:rsid w:val="00E27B24"/>
    <w:rPr>
      <w:rFonts w:cs="Courier New"/>
    </w:rPr>
  </w:style>
  <w:style w:type="character" w:customStyle="1" w:styleId="ListLabel63">
    <w:name w:val="ListLabel 63"/>
    <w:qFormat/>
    <w:rsid w:val="00E27B24"/>
    <w:rPr>
      <w:rFonts w:cs="Courier New"/>
    </w:rPr>
  </w:style>
  <w:style w:type="character" w:customStyle="1" w:styleId="ListLabel64">
    <w:name w:val="ListLabel 64"/>
    <w:qFormat/>
    <w:rsid w:val="00E27B24"/>
    <w:rPr>
      <w:rFonts w:cs="Courier New"/>
    </w:rPr>
  </w:style>
  <w:style w:type="character" w:customStyle="1" w:styleId="ListLabel65">
    <w:name w:val="ListLabel 65"/>
    <w:qFormat/>
    <w:rsid w:val="00E27B24"/>
    <w:rPr>
      <w:rFonts w:cs="Courier New"/>
    </w:rPr>
  </w:style>
  <w:style w:type="character" w:customStyle="1" w:styleId="ListLabel66">
    <w:name w:val="ListLabel 66"/>
    <w:qFormat/>
    <w:rsid w:val="00E27B24"/>
    <w:rPr>
      <w:rFonts w:cs="Courier New"/>
    </w:rPr>
  </w:style>
  <w:style w:type="character" w:customStyle="1" w:styleId="ListLabel67">
    <w:name w:val="ListLabel 67"/>
    <w:qFormat/>
    <w:rsid w:val="00E27B24"/>
    <w:rPr>
      <w:rFonts w:cs="Courier New"/>
    </w:rPr>
  </w:style>
  <w:style w:type="character" w:customStyle="1" w:styleId="ListLabel68">
    <w:name w:val="ListLabel 68"/>
    <w:qFormat/>
    <w:rsid w:val="00E27B24"/>
    <w:rPr>
      <w:rFonts w:cs="Courier New"/>
    </w:rPr>
  </w:style>
  <w:style w:type="character" w:customStyle="1" w:styleId="ListLabel69">
    <w:name w:val="ListLabel 69"/>
    <w:qFormat/>
    <w:rsid w:val="00E27B24"/>
    <w:rPr>
      <w:rFonts w:cs="Courier New"/>
    </w:rPr>
  </w:style>
  <w:style w:type="character" w:customStyle="1" w:styleId="ListLabel70">
    <w:name w:val="ListLabel 70"/>
    <w:qFormat/>
    <w:rsid w:val="00E27B24"/>
    <w:rPr>
      <w:rFonts w:cs="Courier New"/>
    </w:rPr>
  </w:style>
  <w:style w:type="character" w:customStyle="1" w:styleId="ListLabel71">
    <w:name w:val="ListLabel 71"/>
    <w:qFormat/>
    <w:rsid w:val="00E27B24"/>
    <w:rPr>
      <w:rFonts w:cs="Courier New"/>
    </w:rPr>
  </w:style>
  <w:style w:type="character" w:customStyle="1" w:styleId="ListLabel72">
    <w:name w:val="ListLabel 72"/>
    <w:qFormat/>
    <w:rsid w:val="00E27B24"/>
    <w:rPr>
      <w:rFonts w:cs="Courier New"/>
    </w:rPr>
  </w:style>
  <w:style w:type="character" w:customStyle="1" w:styleId="ListLabel73">
    <w:name w:val="ListLabel 73"/>
    <w:qFormat/>
    <w:rsid w:val="00E27B24"/>
    <w:rPr>
      <w:rFonts w:cs="Courier New"/>
    </w:rPr>
  </w:style>
  <w:style w:type="character" w:customStyle="1" w:styleId="ListLabel74">
    <w:name w:val="ListLabel 74"/>
    <w:qFormat/>
    <w:rsid w:val="00E27B24"/>
    <w:rPr>
      <w:rFonts w:cs="Courier New"/>
    </w:rPr>
  </w:style>
  <w:style w:type="character" w:customStyle="1" w:styleId="ListLabel75">
    <w:name w:val="ListLabel 75"/>
    <w:qFormat/>
    <w:rsid w:val="00E27B24"/>
    <w:rPr>
      <w:rFonts w:cs="Courier New"/>
    </w:rPr>
  </w:style>
  <w:style w:type="character" w:customStyle="1" w:styleId="ListLabel76">
    <w:name w:val="ListLabel 76"/>
    <w:qFormat/>
    <w:rsid w:val="00E27B24"/>
    <w:rPr>
      <w:rFonts w:cs="Courier New"/>
    </w:rPr>
  </w:style>
  <w:style w:type="character" w:customStyle="1" w:styleId="ListLabel77">
    <w:name w:val="ListLabel 77"/>
    <w:qFormat/>
    <w:rsid w:val="00E27B24"/>
    <w:rPr>
      <w:rFonts w:cs="Courier New"/>
    </w:rPr>
  </w:style>
  <w:style w:type="character" w:customStyle="1" w:styleId="ListLabel78">
    <w:name w:val="ListLabel 78"/>
    <w:qFormat/>
    <w:rsid w:val="00E27B24"/>
    <w:rPr>
      <w:rFonts w:cs="Courier New"/>
    </w:rPr>
  </w:style>
  <w:style w:type="character" w:customStyle="1" w:styleId="ListLabel79">
    <w:name w:val="ListLabel 79"/>
    <w:qFormat/>
    <w:rsid w:val="00E27B24"/>
    <w:rPr>
      <w:rFonts w:cs="Courier New"/>
    </w:rPr>
  </w:style>
  <w:style w:type="character" w:customStyle="1" w:styleId="ListLabel80">
    <w:name w:val="ListLabel 80"/>
    <w:qFormat/>
    <w:rsid w:val="00E27B24"/>
    <w:rPr>
      <w:rFonts w:cs="Calibri"/>
    </w:rPr>
  </w:style>
  <w:style w:type="character" w:customStyle="1" w:styleId="ListLabel81">
    <w:name w:val="ListLabel 81"/>
    <w:qFormat/>
    <w:rsid w:val="00E27B24"/>
    <w:rPr>
      <w:rFonts w:cs="Symbol"/>
    </w:rPr>
  </w:style>
  <w:style w:type="character" w:customStyle="1" w:styleId="ListLabel82">
    <w:name w:val="ListLabel 82"/>
    <w:qFormat/>
    <w:rsid w:val="00E27B24"/>
    <w:rPr>
      <w:rFonts w:cs="Courier New"/>
    </w:rPr>
  </w:style>
  <w:style w:type="character" w:customStyle="1" w:styleId="ListLabel83">
    <w:name w:val="ListLabel 83"/>
    <w:qFormat/>
    <w:rsid w:val="00E27B24"/>
    <w:rPr>
      <w:rFonts w:cs="Wingdings"/>
    </w:rPr>
  </w:style>
  <w:style w:type="character" w:customStyle="1" w:styleId="ListLabel84">
    <w:name w:val="ListLabel 84"/>
    <w:qFormat/>
    <w:rsid w:val="00E27B24"/>
    <w:rPr>
      <w:rFonts w:cs="Symbol"/>
    </w:rPr>
  </w:style>
  <w:style w:type="character" w:customStyle="1" w:styleId="ListLabel85">
    <w:name w:val="ListLabel 85"/>
    <w:qFormat/>
    <w:rsid w:val="00E27B24"/>
    <w:rPr>
      <w:rFonts w:cs="Courier New"/>
    </w:rPr>
  </w:style>
  <w:style w:type="character" w:customStyle="1" w:styleId="ListLabel86">
    <w:name w:val="ListLabel 86"/>
    <w:qFormat/>
    <w:rsid w:val="00E27B24"/>
    <w:rPr>
      <w:rFonts w:cs="Wingdings"/>
    </w:rPr>
  </w:style>
  <w:style w:type="character" w:customStyle="1" w:styleId="ListLabel87">
    <w:name w:val="ListLabel 87"/>
    <w:qFormat/>
    <w:rsid w:val="00E27B24"/>
    <w:rPr>
      <w:rFonts w:cs="Symbol"/>
    </w:rPr>
  </w:style>
  <w:style w:type="character" w:customStyle="1" w:styleId="ListLabel88">
    <w:name w:val="ListLabel 88"/>
    <w:qFormat/>
    <w:rsid w:val="00E27B24"/>
    <w:rPr>
      <w:rFonts w:cs="Courier New"/>
    </w:rPr>
  </w:style>
  <w:style w:type="character" w:customStyle="1" w:styleId="ListLabel89">
    <w:name w:val="ListLabel 89"/>
    <w:qFormat/>
    <w:rsid w:val="00E27B24"/>
    <w:rPr>
      <w:rFonts w:cs="Wingdings"/>
    </w:rPr>
  </w:style>
  <w:style w:type="character" w:customStyle="1" w:styleId="ListLabel90">
    <w:name w:val="ListLabel 90"/>
    <w:qFormat/>
    <w:rsid w:val="00E27B24"/>
    <w:rPr>
      <w:rFonts w:cs="Courier New"/>
    </w:rPr>
  </w:style>
  <w:style w:type="character" w:customStyle="1" w:styleId="ListLabel91">
    <w:name w:val="ListLabel 91"/>
    <w:qFormat/>
    <w:rsid w:val="00E27B24"/>
    <w:rPr>
      <w:rFonts w:cs="Wingdings"/>
    </w:rPr>
  </w:style>
  <w:style w:type="character" w:customStyle="1" w:styleId="ListLabel92">
    <w:name w:val="ListLabel 92"/>
    <w:qFormat/>
    <w:rsid w:val="00E27B24"/>
    <w:rPr>
      <w:rFonts w:cs="Symbol"/>
    </w:rPr>
  </w:style>
  <w:style w:type="character" w:customStyle="1" w:styleId="ListLabel93">
    <w:name w:val="ListLabel 93"/>
    <w:qFormat/>
    <w:rsid w:val="00E27B24"/>
    <w:rPr>
      <w:rFonts w:cs="Courier New"/>
    </w:rPr>
  </w:style>
  <w:style w:type="character" w:customStyle="1" w:styleId="ListLabel94">
    <w:name w:val="ListLabel 94"/>
    <w:qFormat/>
    <w:rsid w:val="00E27B24"/>
    <w:rPr>
      <w:rFonts w:cs="Wingdings"/>
    </w:rPr>
  </w:style>
  <w:style w:type="character" w:customStyle="1" w:styleId="ListLabel95">
    <w:name w:val="ListLabel 95"/>
    <w:qFormat/>
    <w:rsid w:val="00E27B24"/>
    <w:rPr>
      <w:rFonts w:cs="Symbol"/>
    </w:rPr>
  </w:style>
  <w:style w:type="character" w:customStyle="1" w:styleId="ListLabel96">
    <w:name w:val="ListLabel 96"/>
    <w:qFormat/>
    <w:rsid w:val="00E27B24"/>
    <w:rPr>
      <w:rFonts w:cs="Courier New"/>
    </w:rPr>
  </w:style>
  <w:style w:type="character" w:customStyle="1" w:styleId="ListLabel97">
    <w:name w:val="ListLabel 97"/>
    <w:qFormat/>
    <w:rsid w:val="00E27B24"/>
    <w:rPr>
      <w:rFonts w:cs="Wingdings"/>
    </w:rPr>
  </w:style>
  <w:style w:type="character" w:customStyle="1" w:styleId="ListLabel98">
    <w:name w:val="ListLabel 98"/>
    <w:qFormat/>
    <w:rsid w:val="00E27B24"/>
    <w:rPr>
      <w:rFonts w:cs="Symbol"/>
    </w:rPr>
  </w:style>
  <w:style w:type="character" w:customStyle="1" w:styleId="ListLabel99">
    <w:name w:val="ListLabel 99"/>
    <w:qFormat/>
    <w:rsid w:val="00E27B24"/>
    <w:rPr>
      <w:rFonts w:cs="Courier New"/>
    </w:rPr>
  </w:style>
  <w:style w:type="character" w:customStyle="1" w:styleId="ListLabel100">
    <w:name w:val="ListLabel 100"/>
    <w:qFormat/>
    <w:rsid w:val="00E27B24"/>
    <w:rPr>
      <w:rFonts w:cs="Wingdings"/>
    </w:rPr>
  </w:style>
  <w:style w:type="character" w:customStyle="1" w:styleId="ListLabel101">
    <w:name w:val="ListLabel 101"/>
    <w:qFormat/>
    <w:rsid w:val="00E27B24"/>
    <w:rPr>
      <w:rFonts w:cs="Symbol"/>
    </w:rPr>
  </w:style>
  <w:style w:type="character" w:customStyle="1" w:styleId="ListLabel102">
    <w:name w:val="ListLabel 102"/>
    <w:qFormat/>
    <w:rsid w:val="00E27B24"/>
    <w:rPr>
      <w:rFonts w:cs="Courier New"/>
    </w:rPr>
  </w:style>
  <w:style w:type="character" w:customStyle="1" w:styleId="ListLabel103">
    <w:name w:val="ListLabel 103"/>
    <w:qFormat/>
    <w:rsid w:val="00E27B24"/>
    <w:rPr>
      <w:rFonts w:cs="Wingdings"/>
    </w:rPr>
  </w:style>
  <w:style w:type="character" w:customStyle="1" w:styleId="ListLabel104">
    <w:name w:val="ListLabel 104"/>
    <w:qFormat/>
    <w:rsid w:val="00E27B24"/>
    <w:rPr>
      <w:rFonts w:cs="Symbol"/>
    </w:rPr>
  </w:style>
  <w:style w:type="character" w:customStyle="1" w:styleId="ListLabel105">
    <w:name w:val="ListLabel 105"/>
    <w:qFormat/>
    <w:rsid w:val="00E27B24"/>
    <w:rPr>
      <w:rFonts w:cs="Courier New"/>
    </w:rPr>
  </w:style>
  <w:style w:type="character" w:customStyle="1" w:styleId="ListLabel106">
    <w:name w:val="ListLabel 106"/>
    <w:qFormat/>
    <w:rsid w:val="00E27B24"/>
    <w:rPr>
      <w:rFonts w:cs="Wingdings"/>
    </w:rPr>
  </w:style>
  <w:style w:type="character" w:customStyle="1" w:styleId="ListLabel107">
    <w:name w:val="ListLabel 107"/>
    <w:qFormat/>
    <w:rsid w:val="00E27B24"/>
    <w:rPr>
      <w:rFonts w:cs="Symbol"/>
      <w:sz w:val="23"/>
    </w:rPr>
  </w:style>
  <w:style w:type="character" w:customStyle="1" w:styleId="ListLabel108">
    <w:name w:val="ListLabel 108"/>
    <w:qFormat/>
    <w:rsid w:val="00E27B24"/>
    <w:rPr>
      <w:rFonts w:cs="Courier New"/>
    </w:rPr>
  </w:style>
  <w:style w:type="character" w:customStyle="1" w:styleId="ListLabel109">
    <w:name w:val="ListLabel 109"/>
    <w:qFormat/>
    <w:rsid w:val="00E27B24"/>
    <w:rPr>
      <w:rFonts w:cs="Wingdings"/>
    </w:rPr>
  </w:style>
  <w:style w:type="character" w:customStyle="1" w:styleId="ListLabel110">
    <w:name w:val="ListLabel 110"/>
    <w:qFormat/>
    <w:rsid w:val="00E27B24"/>
    <w:rPr>
      <w:rFonts w:cs="Symbol"/>
    </w:rPr>
  </w:style>
  <w:style w:type="character" w:customStyle="1" w:styleId="ListLabel111">
    <w:name w:val="ListLabel 111"/>
    <w:qFormat/>
    <w:rsid w:val="00E27B24"/>
    <w:rPr>
      <w:rFonts w:cs="Courier New"/>
    </w:rPr>
  </w:style>
  <w:style w:type="character" w:customStyle="1" w:styleId="ListLabel112">
    <w:name w:val="ListLabel 112"/>
    <w:qFormat/>
    <w:rsid w:val="00E27B24"/>
    <w:rPr>
      <w:rFonts w:cs="Wingdings"/>
    </w:rPr>
  </w:style>
  <w:style w:type="character" w:customStyle="1" w:styleId="ListLabel113">
    <w:name w:val="ListLabel 113"/>
    <w:qFormat/>
    <w:rsid w:val="00E27B24"/>
    <w:rPr>
      <w:rFonts w:cs="Symbol"/>
    </w:rPr>
  </w:style>
  <w:style w:type="character" w:customStyle="1" w:styleId="ListLabel114">
    <w:name w:val="ListLabel 114"/>
    <w:qFormat/>
    <w:rsid w:val="00E27B24"/>
    <w:rPr>
      <w:rFonts w:cs="Courier New"/>
    </w:rPr>
  </w:style>
  <w:style w:type="character" w:customStyle="1" w:styleId="ListLabel115">
    <w:name w:val="ListLabel 115"/>
    <w:qFormat/>
    <w:rsid w:val="00E27B24"/>
    <w:rPr>
      <w:rFonts w:cs="Wingdings"/>
    </w:rPr>
  </w:style>
  <w:style w:type="character" w:customStyle="1" w:styleId="ListLabel116">
    <w:name w:val="ListLabel 116"/>
    <w:qFormat/>
    <w:rsid w:val="00E27B24"/>
    <w:rPr>
      <w:rFonts w:cs="Symbol"/>
      <w:sz w:val="23"/>
    </w:rPr>
  </w:style>
  <w:style w:type="character" w:customStyle="1" w:styleId="ListLabel117">
    <w:name w:val="ListLabel 117"/>
    <w:qFormat/>
    <w:rsid w:val="00E27B24"/>
    <w:rPr>
      <w:rFonts w:cs="Courier New"/>
    </w:rPr>
  </w:style>
  <w:style w:type="character" w:customStyle="1" w:styleId="ListLabel118">
    <w:name w:val="ListLabel 118"/>
    <w:qFormat/>
    <w:rsid w:val="00E27B24"/>
    <w:rPr>
      <w:rFonts w:cs="Wingdings"/>
    </w:rPr>
  </w:style>
  <w:style w:type="character" w:customStyle="1" w:styleId="ListLabel119">
    <w:name w:val="ListLabel 119"/>
    <w:qFormat/>
    <w:rsid w:val="00E27B24"/>
    <w:rPr>
      <w:rFonts w:cs="Symbol"/>
    </w:rPr>
  </w:style>
  <w:style w:type="character" w:customStyle="1" w:styleId="ListLabel120">
    <w:name w:val="ListLabel 120"/>
    <w:qFormat/>
    <w:rsid w:val="00E27B24"/>
    <w:rPr>
      <w:rFonts w:cs="Courier New"/>
    </w:rPr>
  </w:style>
  <w:style w:type="character" w:customStyle="1" w:styleId="ListLabel121">
    <w:name w:val="ListLabel 121"/>
    <w:qFormat/>
    <w:rsid w:val="00E27B24"/>
    <w:rPr>
      <w:rFonts w:cs="Wingdings"/>
    </w:rPr>
  </w:style>
  <w:style w:type="character" w:customStyle="1" w:styleId="ListLabel122">
    <w:name w:val="ListLabel 122"/>
    <w:qFormat/>
    <w:rsid w:val="00E27B24"/>
    <w:rPr>
      <w:rFonts w:cs="Symbol"/>
    </w:rPr>
  </w:style>
  <w:style w:type="character" w:customStyle="1" w:styleId="ListLabel123">
    <w:name w:val="ListLabel 123"/>
    <w:qFormat/>
    <w:rsid w:val="00E27B24"/>
    <w:rPr>
      <w:rFonts w:cs="Courier New"/>
    </w:rPr>
  </w:style>
  <w:style w:type="character" w:customStyle="1" w:styleId="ListLabel124">
    <w:name w:val="ListLabel 124"/>
    <w:qFormat/>
    <w:rsid w:val="00E27B24"/>
    <w:rPr>
      <w:rFonts w:cs="Wingdings"/>
    </w:rPr>
  </w:style>
  <w:style w:type="character" w:customStyle="1" w:styleId="ListLabel125">
    <w:name w:val="ListLabel 125"/>
    <w:qFormat/>
    <w:rsid w:val="00E27B24"/>
    <w:rPr>
      <w:rFonts w:cs="Symbol"/>
      <w:sz w:val="23"/>
    </w:rPr>
  </w:style>
  <w:style w:type="character" w:customStyle="1" w:styleId="ListLabel126">
    <w:name w:val="ListLabel 126"/>
    <w:qFormat/>
    <w:rsid w:val="00E27B24"/>
    <w:rPr>
      <w:rFonts w:cs="Courier New"/>
    </w:rPr>
  </w:style>
  <w:style w:type="character" w:customStyle="1" w:styleId="ListLabel127">
    <w:name w:val="ListLabel 127"/>
    <w:qFormat/>
    <w:rsid w:val="00E27B24"/>
    <w:rPr>
      <w:rFonts w:cs="Wingdings"/>
    </w:rPr>
  </w:style>
  <w:style w:type="character" w:customStyle="1" w:styleId="ListLabel128">
    <w:name w:val="ListLabel 128"/>
    <w:qFormat/>
    <w:rsid w:val="00E27B24"/>
    <w:rPr>
      <w:rFonts w:cs="Symbol"/>
    </w:rPr>
  </w:style>
  <w:style w:type="character" w:customStyle="1" w:styleId="ListLabel129">
    <w:name w:val="ListLabel 129"/>
    <w:qFormat/>
    <w:rsid w:val="00E27B24"/>
    <w:rPr>
      <w:rFonts w:cs="Courier New"/>
    </w:rPr>
  </w:style>
  <w:style w:type="character" w:customStyle="1" w:styleId="ListLabel130">
    <w:name w:val="ListLabel 130"/>
    <w:qFormat/>
    <w:rsid w:val="00E27B24"/>
    <w:rPr>
      <w:rFonts w:cs="Wingdings"/>
    </w:rPr>
  </w:style>
  <w:style w:type="character" w:customStyle="1" w:styleId="ListLabel131">
    <w:name w:val="ListLabel 131"/>
    <w:qFormat/>
    <w:rsid w:val="00E27B24"/>
    <w:rPr>
      <w:rFonts w:cs="Symbol"/>
    </w:rPr>
  </w:style>
  <w:style w:type="character" w:customStyle="1" w:styleId="ListLabel132">
    <w:name w:val="ListLabel 132"/>
    <w:qFormat/>
    <w:rsid w:val="00E27B24"/>
    <w:rPr>
      <w:rFonts w:cs="Courier New"/>
    </w:rPr>
  </w:style>
  <w:style w:type="character" w:customStyle="1" w:styleId="ListLabel133">
    <w:name w:val="ListLabel 133"/>
    <w:qFormat/>
    <w:rsid w:val="00E27B24"/>
    <w:rPr>
      <w:rFonts w:cs="Wingdings"/>
    </w:rPr>
  </w:style>
  <w:style w:type="character" w:customStyle="1" w:styleId="ListLabel134">
    <w:name w:val="ListLabel 134"/>
    <w:qFormat/>
    <w:rsid w:val="00E27B24"/>
    <w:rPr>
      <w:rFonts w:cs="Symbol"/>
    </w:rPr>
  </w:style>
  <w:style w:type="character" w:customStyle="1" w:styleId="ListLabel135">
    <w:name w:val="ListLabel 135"/>
    <w:qFormat/>
    <w:rsid w:val="00E27B24"/>
    <w:rPr>
      <w:rFonts w:cs="Courier New"/>
    </w:rPr>
  </w:style>
  <w:style w:type="character" w:customStyle="1" w:styleId="ListLabel136">
    <w:name w:val="ListLabel 136"/>
    <w:qFormat/>
    <w:rsid w:val="00E27B24"/>
    <w:rPr>
      <w:rFonts w:cs="Wingdings"/>
    </w:rPr>
  </w:style>
  <w:style w:type="character" w:customStyle="1" w:styleId="ListLabel137">
    <w:name w:val="ListLabel 137"/>
    <w:qFormat/>
    <w:rsid w:val="00E27B24"/>
    <w:rPr>
      <w:rFonts w:cs="Symbol"/>
    </w:rPr>
  </w:style>
  <w:style w:type="character" w:customStyle="1" w:styleId="ListLabel138">
    <w:name w:val="ListLabel 138"/>
    <w:qFormat/>
    <w:rsid w:val="00E27B24"/>
    <w:rPr>
      <w:rFonts w:cs="Courier New"/>
    </w:rPr>
  </w:style>
  <w:style w:type="character" w:customStyle="1" w:styleId="ListLabel139">
    <w:name w:val="ListLabel 139"/>
    <w:qFormat/>
    <w:rsid w:val="00E27B24"/>
    <w:rPr>
      <w:rFonts w:cs="Wingdings"/>
    </w:rPr>
  </w:style>
  <w:style w:type="character" w:customStyle="1" w:styleId="ListLabel140">
    <w:name w:val="ListLabel 140"/>
    <w:qFormat/>
    <w:rsid w:val="00E27B24"/>
    <w:rPr>
      <w:rFonts w:cs="Symbol"/>
    </w:rPr>
  </w:style>
  <w:style w:type="character" w:customStyle="1" w:styleId="ListLabel141">
    <w:name w:val="ListLabel 141"/>
    <w:qFormat/>
    <w:rsid w:val="00E27B24"/>
    <w:rPr>
      <w:rFonts w:cs="Courier New"/>
    </w:rPr>
  </w:style>
  <w:style w:type="character" w:customStyle="1" w:styleId="ListLabel142">
    <w:name w:val="ListLabel 142"/>
    <w:qFormat/>
    <w:rsid w:val="00E27B24"/>
    <w:rPr>
      <w:rFonts w:cs="Wingdings"/>
    </w:rPr>
  </w:style>
  <w:style w:type="character" w:customStyle="1" w:styleId="ListLabel143">
    <w:name w:val="ListLabel 143"/>
    <w:qFormat/>
    <w:rsid w:val="00E27B24"/>
    <w:rPr>
      <w:rFonts w:cs="Symbol"/>
    </w:rPr>
  </w:style>
  <w:style w:type="character" w:customStyle="1" w:styleId="ListLabel144">
    <w:name w:val="ListLabel 144"/>
    <w:qFormat/>
    <w:rsid w:val="00E27B24"/>
    <w:rPr>
      <w:rFonts w:cs="Courier New"/>
    </w:rPr>
  </w:style>
  <w:style w:type="character" w:customStyle="1" w:styleId="ListLabel145">
    <w:name w:val="ListLabel 145"/>
    <w:qFormat/>
    <w:rsid w:val="00E27B24"/>
    <w:rPr>
      <w:rFonts w:cs="Wingdings"/>
    </w:rPr>
  </w:style>
  <w:style w:type="character" w:customStyle="1" w:styleId="ListLabel146">
    <w:name w:val="ListLabel 146"/>
    <w:qFormat/>
    <w:rsid w:val="00E27B24"/>
    <w:rPr>
      <w:rFonts w:cs="Symbol"/>
    </w:rPr>
  </w:style>
  <w:style w:type="character" w:customStyle="1" w:styleId="ListLabel147">
    <w:name w:val="ListLabel 147"/>
    <w:qFormat/>
    <w:rsid w:val="00E27B24"/>
    <w:rPr>
      <w:rFonts w:cs="Courier New"/>
    </w:rPr>
  </w:style>
  <w:style w:type="character" w:customStyle="1" w:styleId="ListLabel148">
    <w:name w:val="ListLabel 148"/>
    <w:qFormat/>
    <w:rsid w:val="00E27B24"/>
    <w:rPr>
      <w:rFonts w:cs="Wingdings"/>
    </w:rPr>
  </w:style>
  <w:style w:type="character" w:customStyle="1" w:styleId="ListLabel149">
    <w:name w:val="ListLabel 149"/>
    <w:qFormat/>
    <w:rsid w:val="00E27B24"/>
    <w:rPr>
      <w:rFonts w:cs="Symbol"/>
    </w:rPr>
  </w:style>
  <w:style w:type="character" w:customStyle="1" w:styleId="ListLabel150">
    <w:name w:val="ListLabel 150"/>
    <w:qFormat/>
    <w:rsid w:val="00E27B24"/>
    <w:rPr>
      <w:rFonts w:cs="Courier New"/>
    </w:rPr>
  </w:style>
  <w:style w:type="character" w:customStyle="1" w:styleId="ListLabel151">
    <w:name w:val="ListLabel 151"/>
    <w:qFormat/>
    <w:rsid w:val="00E27B24"/>
    <w:rPr>
      <w:rFonts w:cs="Wingdings"/>
    </w:rPr>
  </w:style>
  <w:style w:type="character" w:customStyle="1" w:styleId="ListLabel152">
    <w:name w:val="ListLabel 152"/>
    <w:qFormat/>
    <w:rsid w:val="00E27B24"/>
    <w:rPr>
      <w:rFonts w:cs="Calibri"/>
    </w:rPr>
  </w:style>
  <w:style w:type="character" w:customStyle="1" w:styleId="ListLabel153">
    <w:name w:val="ListLabel 153"/>
    <w:qFormat/>
    <w:rsid w:val="00E27B24"/>
    <w:rPr>
      <w:rFonts w:cs="Symbol"/>
    </w:rPr>
  </w:style>
  <w:style w:type="character" w:customStyle="1" w:styleId="ListLabel154">
    <w:name w:val="ListLabel 154"/>
    <w:qFormat/>
    <w:rsid w:val="00E27B24"/>
    <w:rPr>
      <w:rFonts w:cs="Courier New"/>
    </w:rPr>
  </w:style>
  <w:style w:type="character" w:customStyle="1" w:styleId="ListLabel155">
    <w:name w:val="ListLabel 155"/>
    <w:qFormat/>
    <w:rsid w:val="00E27B24"/>
    <w:rPr>
      <w:rFonts w:cs="Wingdings"/>
    </w:rPr>
  </w:style>
  <w:style w:type="character" w:customStyle="1" w:styleId="ListLabel156">
    <w:name w:val="ListLabel 156"/>
    <w:qFormat/>
    <w:rsid w:val="00E27B24"/>
    <w:rPr>
      <w:rFonts w:cs="Symbol"/>
    </w:rPr>
  </w:style>
  <w:style w:type="character" w:customStyle="1" w:styleId="ListLabel157">
    <w:name w:val="ListLabel 157"/>
    <w:qFormat/>
    <w:rsid w:val="00E27B24"/>
    <w:rPr>
      <w:rFonts w:cs="Courier New"/>
    </w:rPr>
  </w:style>
  <w:style w:type="character" w:customStyle="1" w:styleId="ListLabel158">
    <w:name w:val="ListLabel 158"/>
    <w:qFormat/>
    <w:rsid w:val="00E27B24"/>
    <w:rPr>
      <w:rFonts w:cs="Wingdings"/>
    </w:rPr>
  </w:style>
  <w:style w:type="character" w:customStyle="1" w:styleId="ListLabel159">
    <w:name w:val="ListLabel 159"/>
    <w:qFormat/>
    <w:rsid w:val="00E27B24"/>
    <w:rPr>
      <w:rFonts w:cs="Symbol"/>
    </w:rPr>
  </w:style>
  <w:style w:type="character" w:customStyle="1" w:styleId="ListLabel160">
    <w:name w:val="ListLabel 160"/>
    <w:qFormat/>
    <w:rsid w:val="00E27B24"/>
    <w:rPr>
      <w:rFonts w:cs="Courier New"/>
    </w:rPr>
  </w:style>
  <w:style w:type="character" w:customStyle="1" w:styleId="ListLabel161">
    <w:name w:val="ListLabel 161"/>
    <w:qFormat/>
    <w:rsid w:val="00E27B24"/>
    <w:rPr>
      <w:rFonts w:cs="Wingdings"/>
    </w:rPr>
  </w:style>
  <w:style w:type="character" w:customStyle="1" w:styleId="ListLabel162">
    <w:name w:val="ListLabel 162"/>
    <w:qFormat/>
    <w:rsid w:val="00E27B24"/>
    <w:rPr>
      <w:rFonts w:cs="Courier New"/>
    </w:rPr>
  </w:style>
  <w:style w:type="character" w:customStyle="1" w:styleId="ListLabel163">
    <w:name w:val="ListLabel 163"/>
    <w:qFormat/>
    <w:rsid w:val="00E27B24"/>
    <w:rPr>
      <w:rFonts w:cs="Wingdings"/>
    </w:rPr>
  </w:style>
  <w:style w:type="character" w:customStyle="1" w:styleId="ListLabel164">
    <w:name w:val="ListLabel 164"/>
    <w:qFormat/>
    <w:rsid w:val="00E27B24"/>
    <w:rPr>
      <w:rFonts w:cs="Symbol"/>
    </w:rPr>
  </w:style>
  <w:style w:type="character" w:customStyle="1" w:styleId="ListLabel165">
    <w:name w:val="ListLabel 165"/>
    <w:qFormat/>
    <w:rsid w:val="00E27B24"/>
    <w:rPr>
      <w:rFonts w:cs="Courier New"/>
    </w:rPr>
  </w:style>
  <w:style w:type="character" w:customStyle="1" w:styleId="ListLabel166">
    <w:name w:val="ListLabel 166"/>
    <w:qFormat/>
    <w:rsid w:val="00E27B24"/>
    <w:rPr>
      <w:rFonts w:cs="Wingdings"/>
    </w:rPr>
  </w:style>
  <w:style w:type="character" w:customStyle="1" w:styleId="ListLabel167">
    <w:name w:val="ListLabel 167"/>
    <w:qFormat/>
    <w:rsid w:val="00E27B24"/>
    <w:rPr>
      <w:rFonts w:cs="Symbol"/>
    </w:rPr>
  </w:style>
  <w:style w:type="character" w:customStyle="1" w:styleId="ListLabel168">
    <w:name w:val="ListLabel 168"/>
    <w:qFormat/>
    <w:rsid w:val="00E27B24"/>
    <w:rPr>
      <w:rFonts w:cs="Courier New"/>
    </w:rPr>
  </w:style>
  <w:style w:type="character" w:customStyle="1" w:styleId="ListLabel169">
    <w:name w:val="ListLabel 169"/>
    <w:qFormat/>
    <w:rsid w:val="00E27B24"/>
    <w:rPr>
      <w:rFonts w:cs="Wingdings"/>
    </w:rPr>
  </w:style>
  <w:style w:type="character" w:customStyle="1" w:styleId="ListLabel170">
    <w:name w:val="ListLabel 170"/>
    <w:qFormat/>
    <w:rsid w:val="00E27B24"/>
    <w:rPr>
      <w:rFonts w:ascii="Calibri" w:hAnsi="Calibri" w:cs="Symbol"/>
      <w:sz w:val="23"/>
    </w:rPr>
  </w:style>
  <w:style w:type="character" w:customStyle="1" w:styleId="ListLabel171">
    <w:name w:val="ListLabel 171"/>
    <w:qFormat/>
    <w:rsid w:val="00E27B24"/>
    <w:rPr>
      <w:rFonts w:cs="Courier New"/>
    </w:rPr>
  </w:style>
  <w:style w:type="character" w:customStyle="1" w:styleId="ListLabel172">
    <w:name w:val="ListLabel 172"/>
    <w:qFormat/>
    <w:rsid w:val="00E27B24"/>
    <w:rPr>
      <w:rFonts w:cs="Wingdings"/>
    </w:rPr>
  </w:style>
  <w:style w:type="character" w:customStyle="1" w:styleId="ListLabel173">
    <w:name w:val="ListLabel 173"/>
    <w:qFormat/>
    <w:rsid w:val="00E27B24"/>
    <w:rPr>
      <w:rFonts w:cs="Symbol"/>
    </w:rPr>
  </w:style>
  <w:style w:type="character" w:customStyle="1" w:styleId="ListLabel174">
    <w:name w:val="ListLabel 174"/>
    <w:qFormat/>
    <w:rsid w:val="00E27B24"/>
    <w:rPr>
      <w:rFonts w:cs="Courier New"/>
    </w:rPr>
  </w:style>
  <w:style w:type="character" w:customStyle="1" w:styleId="ListLabel175">
    <w:name w:val="ListLabel 175"/>
    <w:qFormat/>
    <w:rsid w:val="00E27B24"/>
    <w:rPr>
      <w:rFonts w:cs="Wingdings"/>
    </w:rPr>
  </w:style>
  <w:style w:type="character" w:customStyle="1" w:styleId="ListLabel176">
    <w:name w:val="ListLabel 176"/>
    <w:qFormat/>
    <w:rsid w:val="00E27B24"/>
    <w:rPr>
      <w:rFonts w:cs="Symbol"/>
    </w:rPr>
  </w:style>
  <w:style w:type="character" w:customStyle="1" w:styleId="ListLabel177">
    <w:name w:val="ListLabel 177"/>
    <w:qFormat/>
    <w:rsid w:val="00E27B24"/>
    <w:rPr>
      <w:rFonts w:cs="Courier New"/>
    </w:rPr>
  </w:style>
  <w:style w:type="character" w:customStyle="1" w:styleId="ListLabel178">
    <w:name w:val="ListLabel 178"/>
    <w:qFormat/>
    <w:rsid w:val="00E27B24"/>
    <w:rPr>
      <w:rFonts w:cs="Wingdings"/>
    </w:rPr>
  </w:style>
  <w:style w:type="character" w:customStyle="1" w:styleId="ListLabel179">
    <w:name w:val="ListLabel 179"/>
    <w:qFormat/>
    <w:rsid w:val="00E27B24"/>
    <w:rPr>
      <w:rFonts w:ascii="Calibri" w:hAnsi="Calibri" w:cs="Symbol"/>
      <w:sz w:val="23"/>
    </w:rPr>
  </w:style>
  <w:style w:type="character" w:customStyle="1" w:styleId="ListLabel180">
    <w:name w:val="ListLabel 180"/>
    <w:qFormat/>
    <w:rsid w:val="00E27B24"/>
    <w:rPr>
      <w:rFonts w:cs="Courier New"/>
    </w:rPr>
  </w:style>
  <w:style w:type="character" w:customStyle="1" w:styleId="ListLabel181">
    <w:name w:val="ListLabel 181"/>
    <w:qFormat/>
    <w:rsid w:val="00E27B24"/>
    <w:rPr>
      <w:rFonts w:cs="Wingdings"/>
    </w:rPr>
  </w:style>
  <w:style w:type="character" w:customStyle="1" w:styleId="ListLabel182">
    <w:name w:val="ListLabel 182"/>
    <w:qFormat/>
    <w:rsid w:val="00E27B24"/>
    <w:rPr>
      <w:rFonts w:cs="Symbol"/>
    </w:rPr>
  </w:style>
  <w:style w:type="character" w:customStyle="1" w:styleId="ListLabel183">
    <w:name w:val="ListLabel 183"/>
    <w:qFormat/>
    <w:rsid w:val="00E27B24"/>
    <w:rPr>
      <w:rFonts w:cs="Courier New"/>
    </w:rPr>
  </w:style>
  <w:style w:type="character" w:customStyle="1" w:styleId="ListLabel184">
    <w:name w:val="ListLabel 184"/>
    <w:qFormat/>
    <w:rsid w:val="00E27B24"/>
    <w:rPr>
      <w:rFonts w:cs="Wingdings"/>
    </w:rPr>
  </w:style>
  <w:style w:type="character" w:customStyle="1" w:styleId="ListLabel185">
    <w:name w:val="ListLabel 185"/>
    <w:qFormat/>
    <w:rsid w:val="00E27B24"/>
    <w:rPr>
      <w:rFonts w:cs="Symbol"/>
    </w:rPr>
  </w:style>
  <w:style w:type="character" w:customStyle="1" w:styleId="ListLabel186">
    <w:name w:val="ListLabel 186"/>
    <w:qFormat/>
    <w:rsid w:val="00E27B24"/>
    <w:rPr>
      <w:rFonts w:cs="Courier New"/>
    </w:rPr>
  </w:style>
  <w:style w:type="character" w:customStyle="1" w:styleId="ListLabel187">
    <w:name w:val="ListLabel 187"/>
    <w:qFormat/>
    <w:rsid w:val="00E27B24"/>
    <w:rPr>
      <w:rFonts w:cs="Wingdings"/>
    </w:rPr>
  </w:style>
  <w:style w:type="character" w:customStyle="1" w:styleId="ListLabel188">
    <w:name w:val="ListLabel 188"/>
    <w:qFormat/>
    <w:rsid w:val="00E27B24"/>
    <w:rPr>
      <w:rFonts w:ascii="Calibri" w:hAnsi="Calibri" w:cs="Symbol"/>
      <w:sz w:val="23"/>
    </w:rPr>
  </w:style>
  <w:style w:type="character" w:customStyle="1" w:styleId="ListLabel189">
    <w:name w:val="ListLabel 189"/>
    <w:qFormat/>
    <w:rsid w:val="00E27B24"/>
    <w:rPr>
      <w:rFonts w:cs="Courier New"/>
    </w:rPr>
  </w:style>
  <w:style w:type="character" w:customStyle="1" w:styleId="ListLabel190">
    <w:name w:val="ListLabel 190"/>
    <w:qFormat/>
    <w:rsid w:val="00E27B24"/>
    <w:rPr>
      <w:rFonts w:cs="Wingdings"/>
    </w:rPr>
  </w:style>
  <w:style w:type="character" w:customStyle="1" w:styleId="ListLabel191">
    <w:name w:val="ListLabel 191"/>
    <w:qFormat/>
    <w:rsid w:val="00E27B24"/>
    <w:rPr>
      <w:rFonts w:cs="Symbol"/>
    </w:rPr>
  </w:style>
  <w:style w:type="character" w:customStyle="1" w:styleId="ListLabel192">
    <w:name w:val="ListLabel 192"/>
    <w:qFormat/>
    <w:rsid w:val="00E27B24"/>
    <w:rPr>
      <w:rFonts w:cs="Courier New"/>
    </w:rPr>
  </w:style>
  <w:style w:type="character" w:customStyle="1" w:styleId="ListLabel193">
    <w:name w:val="ListLabel 193"/>
    <w:qFormat/>
    <w:rsid w:val="00E27B24"/>
    <w:rPr>
      <w:rFonts w:cs="Wingdings"/>
    </w:rPr>
  </w:style>
  <w:style w:type="character" w:customStyle="1" w:styleId="ListLabel194">
    <w:name w:val="ListLabel 194"/>
    <w:qFormat/>
    <w:rsid w:val="00E27B24"/>
    <w:rPr>
      <w:rFonts w:cs="Symbol"/>
    </w:rPr>
  </w:style>
  <w:style w:type="character" w:customStyle="1" w:styleId="ListLabel195">
    <w:name w:val="ListLabel 195"/>
    <w:qFormat/>
    <w:rsid w:val="00E27B24"/>
    <w:rPr>
      <w:rFonts w:cs="Courier New"/>
    </w:rPr>
  </w:style>
  <w:style w:type="character" w:customStyle="1" w:styleId="ListLabel196">
    <w:name w:val="ListLabel 196"/>
    <w:qFormat/>
    <w:rsid w:val="00E27B24"/>
    <w:rPr>
      <w:rFonts w:cs="Wingdings"/>
    </w:rPr>
  </w:style>
  <w:style w:type="character" w:customStyle="1" w:styleId="ListLabel197">
    <w:name w:val="ListLabel 197"/>
    <w:qFormat/>
    <w:rsid w:val="00E27B24"/>
    <w:rPr>
      <w:rFonts w:cs="Symbol"/>
    </w:rPr>
  </w:style>
  <w:style w:type="character" w:customStyle="1" w:styleId="ListLabel198">
    <w:name w:val="ListLabel 198"/>
    <w:qFormat/>
    <w:rsid w:val="00E27B24"/>
    <w:rPr>
      <w:rFonts w:cs="Courier New"/>
    </w:rPr>
  </w:style>
  <w:style w:type="character" w:customStyle="1" w:styleId="ListLabel199">
    <w:name w:val="ListLabel 199"/>
    <w:qFormat/>
    <w:rsid w:val="00E27B24"/>
    <w:rPr>
      <w:rFonts w:cs="Wingdings"/>
    </w:rPr>
  </w:style>
  <w:style w:type="character" w:customStyle="1" w:styleId="ListLabel200">
    <w:name w:val="ListLabel 200"/>
    <w:qFormat/>
    <w:rsid w:val="00E27B24"/>
    <w:rPr>
      <w:rFonts w:cs="Symbol"/>
    </w:rPr>
  </w:style>
  <w:style w:type="character" w:customStyle="1" w:styleId="ListLabel201">
    <w:name w:val="ListLabel 201"/>
    <w:qFormat/>
    <w:rsid w:val="00E27B24"/>
    <w:rPr>
      <w:rFonts w:cs="Courier New"/>
    </w:rPr>
  </w:style>
  <w:style w:type="character" w:customStyle="1" w:styleId="ListLabel202">
    <w:name w:val="ListLabel 202"/>
    <w:qFormat/>
    <w:rsid w:val="00E27B24"/>
    <w:rPr>
      <w:rFonts w:cs="Wingdings"/>
    </w:rPr>
  </w:style>
  <w:style w:type="character" w:customStyle="1" w:styleId="ListLabel203">
    <w:name w:val="ListLabel 203"/>
    <w:qFormat/>
    <w:rsid w:val="00E27B24"/>
    <w:rPr>
      <w:rFonts w:cs="Symbol"/>
    </w:rPr>
  </w:style>
  <w:style w:type="character" w:customStyle="1" w:styleId="ListLabel204">
    <w:name w:val="ListLabel 204"/>
    <w:qFormat/>
    <w:rsid w:val="00E27B24"/>
    <w:rPr>
      <w:rFonts w:cs="Courier New"/>
    </w:rPr>
  </w:style>
  <w:style w:type="character" w:customStyle="1" w:styleId="ListLabel205">
    <w:name w:val="ListLabel 205"/>
    <w:qFormat/>
    <w:rsid w:val="00E27B24"/>
    <w:rPr>
      <w:rFonts w:cs="Wingdings"/>
    </w:rPr>
  </w:style>
  <w:style w:type="character" w:customStyle="1" w:styleId="ListLabel206">
    <w:name w:val="ListLabel 206"/>
    <w:qFormat/>
    <w:rsid w:val="00E27B24"/>
    <w:rPr>
      <w:rFonts w:cs="Symbol"/>
    </w:rPr>
  </w:style>
  <w:style w:type="character" w:customStyle="1" w:styleId="ListLabel207">
    <w:name w:val="ListLabel 207"/>
    <w:qFormat/>
    <w:rsid w:val="00E27B24"/>
    <w:rPr>
      <w:rFonts w:cs="Courier New"/>
    </w:rPr>
  </w:style>
  <w:style w:type="character" w:customStyle="1" w:styleId="ListLabel208">
    <w:name w:val="ListLabel 208"/>
    <w:qFormat/>
    <w:rsid w:val="00E27B24"/>
    <w:rPr>
      <w:rFonts w:cs="Wingdings"/>
    </w:rPr>
  </w:style>
  <w:style w:type="character" w:customStyle="1" w:styleId="ListLabel209">
    <w:name w:val="ListLabel 209"/>
    <w:qFormat/>
    <w:rsid w:val="00E27B24"/>
    <w:rPr>
      <w:rFonts w:cs="Symbol"/>
    </w:rPr>
  </w:style>
  <w:style w:type="character" w:customStyle="1" w:styleId="ListLabel210">
    <w:name w:val="ListLabel 210"/>
    <w:qFormat/>
    <w:rsid w:val="00E27B24"/>
    <w:rPr>
      <w:rFonts w:cs="Courier New"/>
    </w:rPr>
  </w:style>
  <w:style w:type="character" w:customStyle="1" w:styleId="ListLabel211">
    <w:name w:val="ListLabel 211"/>
    <w:qFormat/>
    <w:rsid w:val="00E27B24"/>
    <w:rPr>
      <w:rFonts w:cs="Wingdings"/>
    </w:rPr>
  </w:style>
  <w:style w:type="character" w:customStyle="1" w:styleId="ListLabel212">
    <w:name w:val="ListLabel 212"/>
    <w:qFormat/>
    <w:rsid w:val="00E27B24"/>
    <w:rPr>
      <w:rFonts w:cs="Symbol"/>
    </w:rPr>
  </w:style>
  <w:style w:type="character" w:customStyle="1" w:styleId="ListLabel213">
    <w:name w:val="ListLabel 213"/>
    <w:qFormat/>
    <w:rsid w:val="00E27B24"/>
    <w:rPr>
      <w:rFonts w:cs="Courier New"/>
    </w:rPr>
  </w:style>
  <w:style w:type="character" w:customStyle="1" w:styleId="ListLabel214">
    <w:name w:val="ListLabel 214"/>
    <w:qFormat/>
    <w:rsid w:val="00E27B24"/>
    <w:rPr>
      <w:rFonts w:cs="Wingdings"/>
    </w:rPr>
  </w:style>
  <w:style w:type="paragraph" w:styleId="Nagwek">
    <w:name w:val="header"/>
    <w:basedOn w:val="Normalny"/>
    <w:next w:val="Tekstpodstawowy"/>
    <w:link w:val="NagwekZnak"/>
    <w:unhideWhenUsed/>
    <w:rsid w:val="00D80D65"/>
    <w:pPr>
      <w:tabs>
        <w:tab w:val="center" w:pos="4536"/>
        <w:tab w:val="right" w:pos="9072"/>
      </w:tabs>
    </w:pPr>
    <w:rPr>
      <w:rFonts w:ascii="Calibri" w:hAnsi="Calibri"/>
      <w:sz w:val="22"/>
      <w:szCs w:val="22"/>
      <w:lang w:eastAsia="en-US"/>
    </w:rPr>
  </w:style>
  <w:style w:type="paragraph" w:styleId="Tekstpodstawowy">
    <w:name w:val="Body Text"/>
    <w:basedOn w:val="Normalny"/>
    <w:link w:val="TekstpodstawowyZnak"/>
    <w:semiHidden/>
    <w:rsid w:val="00D80D65"/>
    <w:pPr>
      <w:tabs>
        <w:tab w:val="left" w:pos="900"/>
      </w:tabs>
      <w:jc w:val="both"/>
    </w:pPr>
    <w:rPr>
      <w:rFonts w:eastAsia="Times New Roman"/>
    </w:rPr>
  </w:style>
  <w:style w:type="paragraph" w:styleId="Lista">
    <w:name w:val="List"/>
    <w:basedOn w:val="Tekstpodstawowy"/>
    <w:rsid w:val="00E27B24"/>
    <w:rPr>
      <w:rFonts w:cs="Arial"/>
    </w:rPr>
  </w:style>
  <w:style w:type="paragraph" w:styleId="Legenda">
    <w:name w:val="caption"/>
    <w:basedOn w:val="Normalny"/>
    <w:qFormat/>
    <w:rsid w:val="00E27B24"/>
    <w:pPr>
      <w:suppressLineNumbers/>
      <w:spacing w:before="120" w:after="120"/>
    </w:pPr>
    <w:rPr>
      <w:rFonts w:cs="Arial"/>
      <w:i/>
      <w:iCs/>
    </w:rPr>
  </w:style>
  <w:style w:type="paragraph" w:customStyle="1" w:styleId="Indeks">
    <w:name w:val="Indeks"/>
    <w:basedOn w:val="Normalny"/>
    <w:qFormat/>
    <w:rsid w:val="00E27B24"/>
    <w:pPr>
      <w:suppressLineNumbers/>
    </w:pPr>
    <w:rPr>
      <w:rFonts w:cs="Arial"/>
    </w:rPr>
  </w:style>
  <w:style w:type="paragraph" w:styleId="Stopka">
    <w:name w:val="footer"/>
    <w:basedOn w:val="Normalny"/>
    <w:link w:val="StopkaZnak"/>
    <w:unhideWhenUsed/>
    <w:rsid w:val="00D80D65"/>
    <w:pPr>
      <w:tabs>
        <w:tab w:val="center" w:pos="4536"/>
        <w:tab w:val="right" w:pos="9072"/>
      </w:tabs>
    </w:pPr>
    <w:rPr>
      <w:rFonts w:ascii="Calibri" w:hAnsi="Calibri"/>
      <w:sz w:val="22"/>
      <w:szCs w:val="22"/>
      <w:lang w:eastAsia="en-US"/>
    </w:rPr>
  </w:style>
  <w:style w:type="paragraph" w:styleId="Tekstprzypisudolnego">
    <w:name w:val="footnote text"/>
    <w:basedOn w:val="Normalny"/>
    <w:link w:val="TekstprzypisudolnegoZnak"/>
    <w:uiPriority w:val="99"/>
    <w:semiHidden/>
    <w:unhideWhenUsed/>
    <w:qFormat/>
    <w:rsid w:val="00D80D65"/>
    <w:rPr>
      <w:rFonts w:ascii="Calibri" w:hAnsi="Calibri"/>
      <w:sz w:val="20"/>
      <w:szCs w:val="20"/>
      <w:lang w:eastAsia="en-US"/>
    </w:rPr>
  </w:style>
  <w:style w:type="paragraph" w:styleId="Tekstdymka">
    <w:name w:val="Balloon Text"/>
    <w:basedOn w:val="Normalny"/>
    <w:link w:val="TekstdymkaZnak"/>
    <w:uiPriority w:val="99"/>
    <w:semiHidden/>
    <w:unhideWhenUsed/>
    <w:qFormat/>
    <w:rsid w:val="009E50E8"/>
    <w:rPr>
      <w:rFonts w:ascii="Segoe UI" w:hAnsi="Segoe UI" w:cs="Segoe UI"/>
      <w:sz w:val="18"/>
      <w:szCs w:val="18"/>
      <w:lang w:eastAsia="en-US"/>
    </w:rPr>
  </w:style>
  <w:style w:type="paragraph" w:styleId="Akapitzlist">
    <w:name w:val="List Paragraph"/>
    <w:aliases w:val="Numerowanie,List Paragraph,Akapit z listą BS,Nag 1,Akapit z listą 1,Kolorowa lista — akcent 11,Wypunktowanie,BulletC,Wyliczanie,Obiekt,normalny tekst,Tytuł_procedury,T_SZ_List Paragraph,Średnia siatka 1 — akcent 21,sw tekst,CW_Lista,lp"/>
    <w:basedOn w:val="Normalny"/>
    <w:link w:val="AkapitzlistZnak"/>
    <w:qFormat/>
    <w:rsid w:val="003D1486"/>
    <w:pPr>
      <w:spacing w:after="200" w:line="276" w:lineRule="auto"/>
      <w:ind w:left="720"/>
      <w:contextualSpacing/>
    </w:pPr>
    <w:rPr>
      <w:rFonts w:ascii="Calibri" w:hAnsi="Calibri"/>
      <w:sz w:val="20"/>
      <w:szCs w:val="20"/>
      <w:lang w:eastAsia="en-US"/>
    </w:rPr>
  </w:style>
  <w:style w:type="paragraph" w:customStyle="1" w:styleId="Standard">
    <w:name w:val="Standard"/>
    <w:qFormat/>
    <w:rsid w:val="005A6D97"/>
    <w:pPr>
      <w:widowControl w:val="0"/>
      <w:suppressAutoHyphens/>
    </w:pPr>
    <w:rPr>
      <w:rFonts w:ascii="Arial" w:eastAsia="Arial" w:hAnsi="Arial"/>
      <w:color w:val="00000A"/>
      <w:sz w:val="22"/>
      <w:lang w:eastAsia="ar-SA"/>
    </w:rPr>
  </w:style>
  <w:style w:type="paragraph" w:customStyle="1" w:styleId="WW-Tekstkomentarza">
    <w:name w:val="WW-Tekst komentarza"/>
    <w:basedOn w:val="Standard"/>
    <w:qFormat/>
    <w:rsid w:val="005A6D97"/>
  </w:style>
  <w:style w:type="paragraph" w:customStyle="1" w:styleId="Styl1">
    <w:name w:val="Styl1"/>
    <w:basedOn w:val="Normalny"/>
    <w:qFormat/>
    <w:rsid w:val="005A6D97"/>
    <w:pPr>
      <w:widowControl w:val="0"/>
      <w:suppressAutoHyphens/>
      <w:spacing w:before="240"/>
      <w:jc w:val="both"/>
    </w:pPr>
    <w:rPr>
      <w:rFonts w:ascii="Arial" w:eastAsia="Times New Roman" w:hAnsi="Arial"/>
      <w:sz w:val="22"/>
      <w:lang w:eastAsia="ar-SA"/>
    </w:rPr>
  </w:style>
  <w:style w:type="paragraph" w:styleId="Tekstprzypisukocowego">
    <w:name w:val="endnote text"/>
    <w:basedOn w:val="Normalny"/>
    <w:link w:val="TekstprzypisukocowegoZnak"/>
    <w:uiPriority w:val="99"/>
    <w:semiHidden/>
    <w:unhideWhenUsed/>
    <w:qFormat/>
    <w:rsid w:val="00547B37"/>
    <w:rPr>
      <w:rFonts w:ascii="Calibri" w:hAnsi="Calibri"/>
      <w:sz w:val="20"/>
      <w:szCs w:val="20"/>
      <w:lang w:eastAsia="en-US"/>
    </w:rPr>
  </w:style>
  <w:style w:type="paragraph" w:styleId="Tekstkomentarza">
    <w:name w:val="annotation text"/>
    <w:basedOn w:val="Normalny"/>
    <w:link w:val="TekstkomentarzaZnak"/>
    <w:uiPriority w:val="99"/>
    <w:unhideWhenUsed/>
    <w:qFormat/>
    <w:rsid w:val="00F0001F"/>
    <w:pPr>
      <w:spacing w:after="200"/>
    </w:pPr>
    <w:rPr>
      <w:rFonts w:ascii="Calibri" w:hAnsi="Calibri"/>
      <w:sz w:val="20"/>
      <w:szCs w:val="20"/>
      <w:lang w:eastAsia="en-US"/>
    </w:rPr>
  </w:style>
  <w:style w:type="paragraph" w:styleId="Tematkomentarza">
    <w:name w:val="annotation subject"/>
    <w:basedOn w:val="Tekstkomentarza"/>
    <w:link w:val="TematkomentarzaZnak"/>
    <w:uiPriority w:val="99"/>
    <w:semiHidden/>
    <w:unhideWhenUsed/>
    <w:qFormat/>
    <w:rsid w:val="00F0001F"/>
    <w:rPr>
      <w:b/>
      <w:bCs/>
    </w:rPr>
  </w:style>
  <w:style w:type="paragraph" w:styleId="Tekstpodstawowy2">
    <w:name w:val="Body Text 2"/>
    <w:basedOn w:val="Normalny"/>
    <w:link w:val="Tekstpodstawowy2Znak"/>
    <w:semiHidden/>
    <w:qFormat/>
    <w:rsid w:val="00463904"/>
    <w:rPr>
      <w:rFonts w:ascii="Arial" w:eastAsia="Times New Roman" w:hAnsi="Arial"/>
      <w:i/>
      <w:iCs/>
      <w:color w:val="000000"/>
      <w:szCs w:val="20"/>
    </w:rPr>
  </w:style>
  <w:style w:type="paragraph" w:customStyle="1" w:styleId="-AKAPIT-1">
    <w:name w:val="- AKAPIT - 1"/>
    <w:basedOn w:val="-AKAPIT"/>
    <w:qFormat/>
    <w:rsid w:val="00463904"/>
    <w:pPr>
      <w:spacing w:before="0"/>
    </w:pPr>
    <w:rPr>
      <w:rFonts w:eastAsia="Calibri"/>
    </w:rPr>
  </w:style>
  <w:style w:type="paragraph" w:customStyle="1" w:styleId="-AKAPIT">
    <w:name w:val="- AKAPIT"/>
    <w:basedOn w:val="Stopka"/>
    <w:qFormat/>
    <w:rsid w:val="00463904"/>
    <w:pPr>
      <w:spacing w:before="120" w:line="260" w:lineRule="exact"/>
      <w:ind w:left="284"/>
      <w:jc w:val="both"/>
    </w:pPr>
    <w:rPr>
      <w:rFonts w:ascii="Verdana" w:eastAsia="Times New Roman" w:hAnsi="Verdana"/>
      <w:i/>
      <w:sz w:val="16"/>
      <w:szCs w:val="16"/>
      <w:lang w:eastAsia="pl-PL"/>
    </w:rPr>
  </w:style>
  <w:style w:type="paragraph" w:styleId="Tekstpodstawowywcity3">
    <w:name w:val="Body Text Indent 3"/>
    <w:basedOn w:val="Normalny"/>
    <w:link w:val="Tekstpodstawowywcity3Znak"/>
    <w:qFormat/>
    <w:rsid w:val="00463904"/>
    <w:pPr>
      <w:spacing w:after="120"/>
      <w:ind w:left="283"/>
    </w:pPr>
    <w:rPr>
      <w:rFonts w:eastAsia="Times New Roman"/>
      <w:sz w:val="16"/>
      <w:szCs w:val="16"/>
    </w:rPr>
  </w:style>
  <w:style w:type="paragraph" w:styleId="Zwykytekst">
    <w:name w:val="Plain Text"/>
    <w:basedOn w:val="Normalny"/>
    <w:link w:val="ZwykytekstZnak"/>
    <w:qFormat/>
    <w:rsid w:val="00463904"/>
    <w:rPr>
      <w:rFonts w:ascii="Courier New" w:eastAsia="Times New Roman" w:hAnsi="Courier New"/>
      <w:sz w:val="20"/>
      <w:szCs w:val="20"/>
    </w:rPr>
  </w:style>
  <w:style w:type="paragraph" w:customStyle="1" w:styleId="Default">
    <w:name w:val="Default"/>
    <w:qFormat/>
    <w:rsid w:val="00463904"/>
    <w:rPr>
      <w:rFonts w:ascii="Arial" w:eastAsia="Times New Roman" w:hAnsi="Arial" w:cs="Arial"/>
      <w:color w:val="000000"/>
      <w:sz w:val="24"/>
      <w:szCs w:val="24"/>
    </w:rPr>
  </w:style>
  <w:style w:type="paragraph" w:styleId="Tekstpodstawowy3">
    <w:name w:val="Body Text 3"/>
    <w:basedOn w:val="Normalny"/>
    <w:link w:val="Tekstpodstawowy3Znak"/>
    <w:semiHidden/>
    <w:qFormat/>
    <w:rsid w:val="00463904"/>
    <w:pPr>
      <w:spacing w:after="120"/>
    </w:pPr>
    <w:rPr>
      <w:rFonts w:eastAsia="Times New Roman"/>
      <w:sz w:val="16"/>
      <w:szCs w:val="16"/>
    </w:rPr>
  </w:style>
  <w:style w:type="paragraph" w:styleId="Tekstblokowy">
    <w:name w:val="Block Text"/>
    <w:basedOn w:val="Normalny"/>
    <w:qFormat/>
    <w:rsid w:val="00463904"/>
    <w:pPr>
      <w:tabs>
        <w:tab w:val="left" w:pos="581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s>
      <w:spacing w:line="240" w:lineRule="atLeast"/>
      <w:ind w:left="5812" w:right="260" w:hanging="4678"/>
      <w:jc w:val="both"/>
    </w:pPr>
    <w:rPr>
      <w:rFonts w:ascii="Arial" w:eastAsia="Times New Roman" w:hAnsi="Arial"/>
      <w:sz w:val="20"/>
      <w:szCs w:val="20"/>
      <w:lang w:val="de-DE" w:eastAsia="de-DE"/>
    </w:rPr>
  </w:style>
  <w:style w:type="paragraph" w:styleId="Spistreci1">
    <w:name w:val="toc 1"/>
    <w:basedOn w:val="Normalny"/>
    <w:autoRedefine/>
    <w:uiPriority w:val="39"/>
    <w:rsid w:val="00463904"/>
    <w:pPr>
      <w:tabs>
        <w:tab w:val="left" w:pos="480"/>
        <w:tab w:val="right" w:leader="dot" w:pos="9344"/>
      </w:tabs>
      <w:spacing w:before="240"/>
    </w:pPr>
    <w:rPr>
      <w:rFonts w:eastAsia="Times New Roman" w:cs="Arial"/>
      <w:b/>
    </w:rPr>
  </w:style>
  <w:style w:type="paragraph" w:styleId="Spistreci2">
    <w:name w:val="toc 2"/>
    <w:basedOn w:val="Normalny"/>
    <w:autoRedefine/>
    <w:uiPriority w:val="39"/>
    <w:rsid w:val="00463904"/>
    <w:pPr>
      <w:ind w:left="240"/>
    </w:pPr>
    <w:rPr>
      <w:rFonts w:eastAsia="Times New Roman"/>
    </w:rPr>
  </w:style>
  <w:style w:type="paragraph" w:styleId="Tekstpodstawowywcity">
    <w:name w:val="Body Text Indent"/>
    <w:basedOn w:val="Normalny"/>
    <w:link w:val="TekstpodstawowywcityZnak"/>
    <w:rsid w:val="00463904"/>
    <w:pPr>
      <w:spacing w:after="120"/>
      <w:ind w:left="283"/>
    </w:pPr>
    <w:rPr>
      <w:rFonts w:ascii="PL SwitzerlandLight" w:eastAsia="Times New Roman" w:hAnsi="PL SwitzerlandLight"/>
      <w:sz w:val="20"/>
      <w:szCs w:val="20"/>
    </w:rPr>
  </w:style>
  <w:style w:type="paragraph" w:styleId="Tekstpodstawowywcity2">
    <w:name w:val="Body Text Indent 2"/>
    <w:basedOn w:val="Normalny"/>
    <w:link w:val="Tekstpodstawowywcity2Znak"/>
    <w:qFormat/>
    <w:rsid w:val="00463904"/>
    <w:pPr>
      <w:spacing w:after="120" w:line="480" w:lineRule="auto"/>
      <w:ind w:left="283"/>
    </w:pPr>
    <w:rPr>
      <w:rFonts w:ascii="PL SwitzerlandLight" w:eastAsia="Times New Roman" w:hAnsi="PL SwitzerlandLight"/>
      <w:sz w:val="20"/>
      <w:szCs w:val="20"/>
    </w:rPr>
  </w:style>
  <w:style w:type="paragraph" w:customStyle="1" w:styleId="-PKTAKAPIT">
    <w:name w:val="- PKT + AKAPIT"/>
    <w:basedOn w:val="Normalny"/>
    <w:qFormat/>
    <w:rsid w:val="00463904"/>
    <w:pPr>
      <w:spacing w:before="120" w:line="280" w:lineRule="exact"/>
      <w:ind w:left="568" w:hanging="284"/>
      <w:jc w:val="both"/>
    </w:pPr>
    <w:rPr>
      <w:rFonts w:ascii="Verdana" w:eastAsia="Times New Roman" w:hAnsi="Verdana"/>
      <w:i/>
      <w:sz w:val="16"/>
      <w:szCs w:val="16"/>
    </w:rPr>
  </w:style>
  <w:style w:type="paragraph" w:styleId="Mapadokumentu">
    <w:name w:val="Document Map"/>
    <w:basedOn w:val="Normalny"/>
    <w:link w:val="MapadokumentuZnak"/>
    <w:uiPriority w:val="99"/>
    <w:semiHidden/>
    <w:unhideWhenUsed/>
    <w:qFormat/>
    <w:rsid w:val="00463904"/>
    <w:pPr>
      <w:spacing w:after="200" w:line="276" w:lineRule="auto"/>
    </w:pPr>
    <w:rPr>
      <w:rFonts w:ascii="Tahoma" w:eastAsia="Times New Roman" w:hAnsi="Tahoma" w:cs="Tahoma"/>
      <w:sz w:val="16"/>
      <w:szCs w:val="16"/>
    </w:rPr>
  </w:style>
  <w:style w:type="paragraph" w:customStyle="1" w:styleId="Zawartoramki">
    <w:name w:val="Zawartość ramki"/>
    <w:basedOn w:val="Normalny"/>
    <w:qFormat/>
    <w:rsid w:val="00E27B24"/>
  </w:style>
  <w:style w:type="table" w:styleId="Tabela-Siatka">
    <w:name w:val="Table Grid"/>
    <w:basedOn w:val="Standardowy"/>
    <w:uiPriority w:val="39"/>
    <w:rsid w:val="004639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rsid w:val="00A74FB1"/>
    <w:pPr>
      <w:spacing w:before="100" w:after="100"/>
      <w:jc w:val="both"/>
    </w:pPr>
    <w:rPr>
      <w:rFonts w:ascii="Arial Unicode MS" w:eastAsia="Arial Unicode MS" w:hAnsi="Arial Unicode MS"/>
      <w:color w:val="auto"/>
      <w:sz w:val="20"/>
      <w:szCs w:val="20"/>
    </w:rPr>
  </w:style>
  <w:style w:type="paragraph" w:customStyle="1" w:styleId="Akapitzlist1">
    <w:name w:val="Akapit z listą1"/>
    <w:aliases w:val="L1,Akapit z listą5"/>
    <w:basedOn w:val="Normalny"/>
    <w:link w:val="ListParagraphChar"/>
    <w:rsid w:val="00A74FB1"/>
    <w:pPr>
      <w:ind w:left="720"/>
    </w:pPr>
    <w:rPr>
      <w:color w:val="auto"/>
    </w:rPr>
  </w:style>
  <w:style w:type="character" w:customStyle="1" w:styleId="ListParagraphChar">
    <w:name w:val="List Paragraph Char"/>
    <w:aliases w:val="L1 Char,Akapit z listą5 Char"/>
    <w:link w:val="Akapitzlist1"/>
    <w:locked/>
    <w:rsid w:val="00A74FB1"/>
    <w:rPr>
      <w:rFonts w:ascii="Times New Roman" w:hAnsi="Times New Roman"/>
      <w:sz w:val="24"/>
      <w:szCs w:val="24"/>
    </w:rPr>
  </w:style>
  <w:style w:type="character" w:styleId="Hipercze">
    <w:name w:val="Hyperlink"/>
    <w:basedOn w:val="Domylnaczcionkaakapitu"/>
    <w:uiPriority w:val="99"/>
    <w:unhideWhenUsed/>
    <w:rsid w:val="003A5BB6"/>
    <w:rPr>
      <w:color w:val="0000FF" w:themeColor="hyperlink"/>
      <w:u w:val="single"/>
    </w:rPr>
  </w:style>
  <w:style w:type="paragraph" w:customStyle="1" w:styleId="ust">
    <w:name w:val="ust"/>
    <w:rsid w:val="004D146C"/>
    <w:pPr>
      <w:spacing w:before="60" w:after="60"/>
      <w:ind w:left="426" w:hanging="284"/>
      <w:jc w:val="both"/>
    </w:pPr>
    <w:rPr>
      <w:rFonts w:ascii="Times New Roman" w:eastAsia="Times New Roman" w:hAnsi="Times New Roman"/>
      <w:sz w:val="24"/>
      <w:szCs w:val="24"/>
    </w:rPr>
  </w:style>
  <w:style w:type="paragraph" w:customStyle="1" w:styleId="gwpe6cf771dmsonormal">
    <w:name w:val="gwpe6cf771d_msonormal"/>
    <w:basedOn w:val="Normalny"/>
    <w:rsid w:val="009F2E13"/>
    <w:pPr>
      <w:spacing w:before="100" w:beforeAutospacing="1" w:after="100" w:afterAutospacing="1"/>
    </w:pPr>
    <w:rPr>
      <w:rFonts w:eastAsia="Times New Roman"/>
      <w:color w:val="auto"/>
    </w:rPr>
  </w:style>
  <w:style w:type="character" w:customStyle="1" w:styleId="Nagwek5Znak">
    <w:name w:val="Nagłówek 5 Znak"/>
    <w:basedOn w:val="Domylnaczcionkaakapitu"/>
    <w:link w:val="Nagwek5"/>
    <w:uiPriority w:val="9"/>
    <w:semiHidden/>
    <w:rsid w:val="00F82EF5"/>
    <w:rPr>
      <w:rFonts w:asciiTheme="majorHAnsi" w:eastAsiaTheme="majorEastAsia" w:hAnsiTheme="majorHAnsi" w:cstheme="majorBidi"/>
      <w:color w:val="243F60" w:themeColor="accent1" w:themeShade="7F"/>
      <w:sz w:val="24"/>
      <w:szCs w:val="24"/>
    </w:rPr>
  </w:style>
  <w:style w:type="character" w:styleId="Nierozpoznanawzmianka">
    <w:name w:val="Unresolved Mention"/>
    <w:basedOn w:val="Domylnaczcionkaakapitu"/>
    <w:uiPriority w:val="99"/>
    <w:semiHidden/>
    <w:unhideWhenUsed/>
    <w:rsid w:val="00CA6328"/>
    <w:rPr>
      <w:color w:val="605E5C"/>
      <w:shd w:val="clear" w:color="auto" w:fill="E1DFDD"/>
    </w:rPr>
  </w:style>
  <w:style w:type="paragraph" w:styleId="Poprawka">
    <w:name w:val="Revision"/>
    <w:hidden/>
    <w:uiPriority w:val="99"/>
    <w:semiHidden/>
    <w:rsid w:val="00372FE3"/>
    <w:rPr>
      <w:rFonts w:ascii="Times New Roman" w:hAnsi="Times New Roman"/>
      <w:color w:val="00000A"/>
      <w:sz w:val="24"/>
      <w:szCs w:val="24"/>
    </w:rPr>
  </w:style>
  <w:style w:type="character" w:customStyle="1" w:styleId="Brak">
    <w:name w:val="Brak"/>
    <w:rsid w:val="00772BCE"/>
  </w:style>
  <w:style w:type="numbering" w:customStyle="1" w:styleId="Zaimportowanystyl11">
    <w:name w:val="Zaimportowany styl 11"/>
    <w:rsid w:val="00772BCE"/>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42824">
      <w:bodyDiv w:val="1"/>
      <w:marLeft w:val="0"/>
      <w:marRight w:val="0"/>
      <w:marTop w:val="0"/>
      <w:marBottom w:val="0"/>
      <w:divBdr>
        <w:top w:val="none" w:sz="0" w:space="0" w:color="auto"/>
        <w:left w:val="none" w:sz="0" w:space="0" w:color="auto"/>
        <w:bottom w:val="none" w:sz="0" w:space="0" w:color="auto"/>
        <w:right w:val="none" w:sz="0" w:space="0" w:color="auto"/>
      </w:divBdr>
      <w:divsChild>
        <w:div w:id="395933540">
          <w:marLeft w:val="0"/>
          <w:marRight w:val="0"/>
          <w:marTop w:val="0"/>
          <w:marBottom w:val="0"/>
          <w:divBdr>
            <w:top w:val="none" w:sz="0" w:space="0" w:color="auto"/>
            <w:left w:val="none" w:sz="0" w:space="0" w:color="auto"/>
            <w:bottom w:val="none" w:sz="0" w:space="0" w:color="auto"/>
            <w:right w:val="none" w:sz="0" w:space="0" w:color="auto"/>
          </w:divBdr>
        </w:div>
        <w:div w:id="1505051286">
          <w:marLeft w:val="0"/>
          <w:marRight w:val="0"/>
          <w:marTop w:val="0"/>
          <w:marBottom w:val="0"/>
          <w:divBdr>
            <w:top w:val="none" w:sz="0" w:space="0" w:color="auto"/>
            <w:left w:val="none" w:sz="0" w:space="0" w:color="auto"/>
            <w:bottom w:val="none" w:sz="0" w:space="0" w:color="auto"/>
            <w:right w:val="none" w:sz="0" w:space="0" w:color="auto"/>
          </w:divBdr>
        </w:div>
      </w:divsChild>
    </w:div>
    <w:div w:id="343436149">
      <w:bodyDiv w:val="1"/>
      <w:marLeft w:val="0"/>
      <w:marRight w:val="0"/>
      <w:marTop w:val="0"/>
      <w:marBottom w:val="0"/>
      <w:divBdr>
        <w:top w:val="none" w:sz="0" w:space="0" w:color="auto"/>
        <w:left w:val="none" w:sz="0" w:space="0" w:color="auto"/>
        <w:bottom w:val="none" w:sz="0" w:space="0" w:color="auto"/>
        <w:right w:val="none" w:sz="0" w:space="0" w:color="auto"/>
      </w:divBdr>
      <w:divsChild>
        <w:div w:id="497312899">
          <w:marLeft w:val="0"/>
          <w:marRight w:val="0"/>
          <w:marTop w:val="0"/>
          <w:marBottom w:val="0"/>
          <w:divBdr>
            <w:top w:val="none" w:sz="0" w:space="0" w:color="auto"/>
            <w:left w:val="none" w:sz="0" w:space="0" w:color="auto"/>
            <w:bottom w:val="none" w:sz="0" w:space="0" w:color="auto"/>
            <w:right w:val="none" w:sz="0" w:space="0" w:color="auto"/>
          </w:divBdr>
        </w:div>
        <w:div w:id="165677229">
          <w:marLeft w:val="0"/>
          <w:marRight w:val="0"/>
          <w:marTop w:val="0"/>
          <w:marBottom w:val="0"/>
          <w:divBdr>
            <w:top w:val="none" w:sz="0" w:space="0" w:color="auto"/>
            <w:left w:val="none" w:sz="0" w:space="0" w:color="auto"/>
            <w:bottom w:val="none" w:sz="0" w:space="0" w:color="auto"/>
            <w:right w:val="none" w:sz="0" w:space="0" w:color="auto"/>
          </w:divBdr>
        </w:div>
        <w:div w:id="1549535676">
          <w:marLeft w:val="0"/>
          <w:marRight w:val="0"/>
          <w:marTop w:val="0"/>
          <w:marBottom w:val="0"/>
          <w:divBdr>
            <w:top w:val="none" w:sz="0" w:space="0" w:color="auto"/>
            <w:left w:val="none" w:sz="0" w:space="0" w:color="auto"/>
            <w:bottom w:val="none" w:sz="0" w:space="0" w:color="auto"/>
            <w:right w:val="none" w:sz="0" w:space="0" w:color="auto"/>
          </w:divBdr>
        </w:div>
        <w:div w:id="23871191">
          <w:marLeft w:val="0"/>
          <w:marRight w:val="0"/>
          <w:marTop w:val="0"/>
          <w:marBottom w:val="0"/>
          <w:divBdr>
            <w:top w:val="none" w:sz="0" w:space="0" w:color="auto"/>
            <w:left w:val="none" w:sz="0" w:space="0" w:color="auto"/>
            <w:bottom w:val="none" w:sz="0" w:space="0" w:color="auto"/>
            <w:right w:val="none" w:sz="0" w:space="0" w:color="auto"/>
          </w:divBdr>
        </w:div>
        <w:div w:id="1600021116">
          <w:marLeft w:val="0"/>
          <w:marRight w:val="0"/>
          <w:marTop w:val="0"/>
          <w:marBottom w:val="0"/>
          <w:divBdr>
            <w:top w:val="none" w:sz="0" w:space="0" w:color="auto"/>
            <w:left w:val="none" w:sz="0" w:space="0" w:color="auto"/>
            <w:bottom w:val="none" w:sz="0" w:space="0" w:color="auto"/>
            <w:right w:val="none" w:sz="0" w:space="0" w:color="auto"/>
          </w:divBdr>
        </w:div>
        <w:div w:id="1238370136">
          <w:marLeft w:val="0"/>
          <w:marRight w:val="0"/>
          <w:marTop w:val="0"/>
          <w:marBottom w:val="0"/>
          <w:divBdr>
            <w:top w:val="none" w:sz="0" w:space="0" w:color="auto"/>
            <w:left w:val="none" w:sz="0" w:space="0" w:color="auto"/>
            <w:bottom w:val="none" w:sz="0" w:space="0" w:color="auto"/>
            <w:right w:val="none" w:sz="0" w:space="0" w:color="auto"/>
          </w:divBdr>
        </w:div>
        <w:div w:id="1313288770">
          <w:marLeft w:val="0"/>
          <w:marRight w:val="0"/>
          <w:marTop w:val="0"/>
          <w:marBottom w:val="0"/>
          <w:divBdr>
            <w:top w:val="none" w:sz="0" w:space="0" w:color="auto"/>
            <w:left w:val="none" w:sz="0" w:space="0" w:color="auto"/>
            <w:bottom w:val="none" w:sz="0" w:space="0" w:color="auto"/>
            <w:right w:val="none" w:sz="0" w:space="0" w:color="auto"/>
          </w:divBdr>
        </w:div>
        <w:div w:id="583536691">
          <w:marLeft w:val="0"/>
          <w:marRight w:val="0"/>
          <w:marTop w:val="0"/>
          <w:marBottom w:val="0"/>
          <w:divBdr>
            <w:top w:val="none" w:sz="0" w:space="0" w:color="auto"/>
            <w:left w:val="none" w:sz="0" w:space="0" w:color="auto"/>
            <w:bottom w:val="none" w:sz="0" w:space="0" w:color="auto"/>
            <w:right w:val="none" w:sz="0" w:space="0" w:color="auto"/>
          </w:divBdr>
        </w:div>
        <w:div w:id="1959951242">
          <w:marLeft w:val="0"/>
          <w:marRight w:val="0"/>
          <w:marTop w:val="0"/>
          <w:marBottom w:val="0"/>
          <w:divBdr>
            <w:top w:val="none" w:sz="0" w:space="0" w:color="auto"/>
            <w:left w:val="none" w:sz="0" w:space="0" w:color="auto"/>
            <w:bottom w:val="none" w:sz="0" w:space="0" w:color="auto"/>
            <w:right w:val="none" w:sz="0" w:space="0" w:color="auto"/>
          </w:divBdr>
        </w:div>
      </w:divsChild>
    </w:div>
    <w:div w:id="410124953">
      <w:bodyDiv w:val="1"/>
      <w:marLeft w:val="0"/>
      <w:marRight w:val="0"/>
      <w:marTop w:val="0"/>
      <w:marBottom w:val="0"/>
      <w:divBdr>
        <w:top w:val="none" w:sz="0" w:space="0" w:color="auto"/>
        <w:left w:val="none" w:sz="0" w:space="0" w:color="auto"/>
        <w:bottom w:val="none" w:sz="0" w:space="0" w:color="auto"/>
        <w:right w:val="none" w:sz="0" w:space="0" w:color="auto"/>
      </w:divBdr>
    </w:div>
    <w:div w:id="619385458">
      <w:bodyDiv w:val="1"/>
      <w:marLeft w:val="0"/>
      <w:marRight w:val="0"/>
      <w:marTop w:val="0"/>
      <w:marBottom w:val="0"/>
      <w:divBdr>
        <w:top w:val="none" w:sz="0" w:space="0" w:color="auto"/>
        <w:left w:val="none" w:sz="0" w:space="0" w:color="auto"/>
        <w:bottom w:val="none" w:sz="0" w:space="0" w:color="auto"/>
        <w:right w:val="none" w:sz="0" w:space="0" w:color="auto"/>
      </w:divBdr>
    </w:div>
    <w:div w:id="750783972">
      <w:bodyDiv w:val="1"/>
      <w:marLeft w:val="0"/>
      <w:marRight w:val="0"/>
      <w:marTop w:val="0"/>
      <w:marBottom w:val="0"/>
      <w:divBdr>
        <w:top w:val="none" w:sz="0" w:space="0" w:color="auto"/>
        <w:left w:val="none" w:sz="0" w:space="0" w:color="auto"/>
        <w:bottom w:val="none" w:sz="0" w:space="0" w:color="auto"/>
        <w:right w:val="none" w:sz="0" w:space="0" w:color="auto"/>
      </w:divBdr>
      <w:divsChild>
        <w:div w:id="354380272">
          <w:marLeft w:val="0"/>
          <w:marRight w:val="0"/>
          <w:marTop w:val="0"/>
          <w:marBottom w:val="0"/>
          <w:divBdr>
            <w:top w:val="none" w:sz="0" w:space="0" w:color="auto"/>
            <w:left w:val="none" w:sz="0" w:space="0" w:color="auto"/>
            <w:bottom w:val="none" w:sz="0" w:space="0" w:color="auto"/>
            <w:right w:val="none" w:sz="0" w:space="0" w:color="auto"/>
          </w:divBdr>
        </w:div>
        <w:div w:id="963972579">
          <w:marLeft w:val="0"/>
          <w:marRight w:val="0"/>
          <w:marTop w:val="0"/>
          <w:marBottom w:val="0"/>
          <w:divBdr>
            <w:top w:val="none" w:sz="0" w:space="0" w:color="auto"/>
            <w:left w:val="none" w:sz="0" w:space="0" w:color="auto"/>
            <w:bottom w:val="none" w:sz="0" w:space="0" w:color="auto"/>
            <w:right w:val="none" w:sz="0" w:space="0" w:color="auto"/>
          </w:divBdr>
        </w:div>
        <w:div w:id="1387222946">
          <w:marLeft w:val="0"/>
          <w:marRight w:val="0"/>
          <w:marTop w:val="0"/>
          <w:marBottom w:val="0"/>
          <w:divBdr>
            <w:top w:val="none" w:sz="0" w:space="0" w:color="auto"/>
            <w:left w:val="none" w:sz="0" w:space="0" w:color="auto"/>
            <w:bottom w:val="none" w:sz="0" w:space="0" w:color="auto"/>
            <w:right w:val="none" w:sz="0" w:space="0" w:color="auto"/>
          </w:divBdr>
        </w:div>
        <w:div w:id="1908223266">
          <w:marLeft w:val="0"/>
          <w:marRight w:val="0"/>
          <w:marTop w:val="0"/>
          <w:marBottom w:val="0"/>
          <w:divBdr>
            <w:top w:val="none" w:sz="0" w:space="0" w:color="auto"/>
            <w:left w:val="none" w:sz="0" w:space="0" w:color="auto"/>
            <w:bottom w:val="none" w:sz="0" w:space="0" w:color="auto"/>
            <w:right w:val="none" w:sz="0" w:space="0" w:color="auto"/>
          </w:divBdr>
        </w:div>
        <w:div w:id="40129271">
          <w:marLeft w:val="0"/>
          <w:marRight w:val="0"/>
          <w:marTop w:val="0"/>
          <w:marBottom w:val="0"/>
          <w:divBdr>
            <w:top w:val="none" w:sz="0" w:space="0" w:color="auto"/>
            <w:left w:val="none" w:sz="0" w:space="0" w:color="auto"/>
            <w:bottom w:val="none" w:sz="0" w:space="0" w:color="auto"/>
            <w:right w:val="none" w:sz="0" w:space="0" w:color="auto"/>
          </w:divBdr>
        </w:div>
        <w:div w:id="1930037478">
          <w:marLeft w:val="0"/>
          <w:marRight w:val="0"/>
          <w:marTop w:val="0"/>
          <w:marBottom w:val="0"/>
          <w:divBdr>
            <w:top w:val="none" w:sz="0" w:space="0" w:color="auto"/>
            <w:left w:val="none" w:sz="0" w:space="0" w:color="auto"/>
            <w:bottom w:val="none" w:sz="0" w:space="0" w:color="auto"/>
            <w:right w:val="none" w:sz="0" w:space="0" w:color="auto"/>
          </w:divBdr>
        </w:div>
        <w:div w:id="1558013425">
          <w:marLeft w:val="0"/>
          <w:marRight w:val="0"/>
          <w:marTop w:val="0"/>
          <w:marBottom w:val="0"/>
          <w:divBdr>
            <w:top w:val="none" w:sz="0" w:space="0" w:color="auto"/>
            <w:left w:val="none" w:sz="0" w:space="0" w:color="auto"/>
            <w:bottom w:val="none" w:sz="0" w:space="0" w:color="auto"/>
            <w:right w:val="none" w:sz="0" w:space="0" w:color="auto"/>
          </w:divBdr>
        </w:div>
        <w:div w:id="1729499129">
          <w:marLeft w:val="0"/>
          <w:marRight w:val="0"/>
          <w:marTop w:val="0"/>
          <w:marBottom w:val="0"/>
          <w:divBdr>
            <w:top w:val="none" w:sz="0" w:space="0" w:color="auto"/>
            <w:left w:val="none" w:sz="0" w:space="0" w:color="auto"/>
            <w:bottom w:val="none" w:sz="0" w:space="0" w:color="auto"/>
            <w:right w:val="none" w:sz="0" w:space="0" w:color="auto"/>
          </w:divBdr>
        </w:div>
        <w:div w:id="1339428486">
          <w:marLeft w:val="0"/>
          <w:marRight w:val="0"/>
          <w:marTop w:val="0"/>
          <w:marBottom w:val="0"/>
          <w:divBdr>
            <w:top w:val="none" w:sz="0" w:space="0" w:color="auto"/>
            <w:left w:val="none" w:sz="0" w:space="0" w:color="auto"/>
            <w:bottom w:val="none" w:sz="0" w:space="0" w:color="auto"/>
            <w:right w:val="none" w:sz="0" w:space="0" w:color="auto"/>
          </w:divBdr>
        </w:div>
      </w:divsChild>
    </w:div>
    <w:div w:id="1192499004">
      <w:bodyDiv w:val="1"/>
      <w:marLeft w:val="0"/>
      <w:marRight w:val="0"/>
      <w:marTop w:val="0"/>
      <w:marBottom w:val="0"/>
      <w:divBdr>
        <w:top w:val="none" w:sz="0" w:space="0" w:color="auto"/>
        <w:left w:val="none" w:sz="0" w:space="0" w:color="auto"/>
        <w:bottom w:val="none" w:sz="0" w:space="0" w:color="auto"/>
        <w:right w:val="none" w:sz="0" w:space="0" w:color="auto"/>
      </w:divBdr>
    </w:div>
    <w:div w:id="1270505104">
      <w:bodyDiv w:val="1"/>
      <w:marLeft w:val="0"/>
      <w:marRight w:val="0"/>
      <w:marTop w:val="0"/>
      <w:marBottom w:val="0"/>
      <w:divBdr>
        <w:top w:val="none" w:sz="0" w:space="0" w:color="auto"/>
        <w:left w:val="none" w:sz="0" w:space="0" w:color="auto"/>
        <w:bottom w:val="none" w:sz="0" w:space="0" w:color="auto"/>
        <w:right w:val="none" w:sz="0" w:space="0" w:color="auto"/>
      </w:divBdr>
      <w:divsChild>
        <w:div w:id="2048485">
          <w:marLeft w:val="0"/>
          <w:marRight w:val="0"/>
          <w:marTop w:val="0"/>
          <w:marBottom w:val="0"/>
          <w:divBdr>
            <w:top w:val="none" w:sz="0" w:space="0" w:color="auto"/>
            <w:left w:val="none" w:sz="0" w:space="0" w:color="auto"/>
            <w:bottom w:val="none" w:sz="0" w:space="0" w:color="auto"/>
            <w:right w:val="none" w:sz="0" w:space="0" w:color="auto"/>
          </w:divBdr>
        </w:div>
        <w:div w:id="183402451">
          <w:marLeft w:val="0"/>
          <w:marRight w:val="0"/>
          <w:marTop w:val="0"/>
          <w:marBottom w:val="0"/>
          <w:divBdr>
            <w:top w:val="none" w:sz="0" w:space="0" w:color="auto"/>
            <w:left w:val="none" w:sz="0" w:space="0" w:color="auto"/>
            <w:bottom w:val="none" w:sz="0" w:space="0" w:color="auto"/>
            <w:right w:val="none" w:sz="0" w:space="0" w:color="auto"/>
          </w:divBdr>
        </w:div>
        <w:div w:id="1680890927">
          <w:marLeft w:val="0"/>
          <w:marRight w:val="0"/>
          <w:marTop w:val="0"/>
          <w:marBottom w:val="0"/>
          <w:divBdr>
            <w:top w:val="none" w:sz="0" w:space="0" w:color="auto"/>
            <w:left w:val="none" w:sz="0" w:space="0" w:color="auto"/>
            <w:bottom w:val="none" w:sz="0" w:space="0" w:color="auto"/>
            <w:right w:val="none" w:sz="0" w:space="0" w:color="auto"/>
          </w:divBdr>
        </w:div>
        <w:div w:id="252860215">
          <w:marLeft w:val="0"/>
          <w:marRight w:val="0"/>
          <w:marTop w:val="0"/>
          <w:marBottom w:val="0"/>
          <w:divBdr>
            <w:top w:val="none" w:sz="0" w:space="0" w:color="auto"/>
            <w:left w:val="none" w:sz="0" w:space="0" w:color="auto"/>
            <w:bottom w:val="none" w:sz="0" w:space="0" w:color="auto"/>
            <w:right w:val="none" w:sz="0" w:space="0" w:color="auto"/>
          </w:divBdr>
        </w:div>
        <w:div w:id="87695845">
          <w:marLeft w:val="0"/>
          <w:marRight w:val="0"/>
          <w:marTop w:val="0"/>
          <w:marBottom w:val="0"/>
          <w:divBdr>
            <w:top w:val="none" w:sz="0" w:space="0" w:color="auto"/>
            <w:left w:val="none" w:sz="0" w:space="0" w:color="auto"/>
            <w:bottom w:val="none" w:sz="0" w:space="0" w:color="auto"/>
            <w:right w:val="none" w:sz="0" w:space="0" w:color="auto"/>
          </w:divBdr>
        </w:div>
        <w:div w:id="1406342860">
          <w:marLeft w:val="0"/>
          <w:marRight w:val="0"/>
          <w:marTop w:val="0"/>
          <w:marBottom w:val="0"/>
          <w:divBdr>
            <w:top w:val="none" w:sz="0" w:space="0" w:color="auto"/>
            <w:left w:val="none" w:sz="0" w:space="0" w:color="auto"/>
            <w:bottom w:val="none" w:sz="0" w:space="0" w:color="auto"/>
            <w:right w:val="none" w:sz="0" w:space="0" w:color="auto"/>
          </w:divBdr>
        </w:div>
        <w:div w:id="361442663">
          <w:marLeft w:val="0"/>
          <w:marRight w:val="0"/>
          <w:marTop w:val="0"/>
          <w:marBottom w:val="0"/>
          <w:divBdr>
            <w:top w:val="none" w:sz="0" w:space="0" w:color="auto"/>
            <w:left w:val="none" w:sz="0" w:space="0" w:color="auto"/>
            <w:bottom w:val="none" w:sz="0" w:space="0" w:color="auto"/>
            <w:right w:val="none" w:sz="0" w:space="0" w:color="auto"/>
          </w:divBdr>
        </w:div>
        <w:div w:id="1892499544">
          <w:marLeft w:val="0"/>
          <w:marRight w:val="0"/>
          <w:marTop w:val="0"/>
          <w:marBottom w:val="0"/>
          <w:divBdr>
            <w:top w:val="none" w:sz="0" w:space="0" w:color="auto"/>
            <w:left w:val="none" w:sz="0" w:space="0" w:color="auto"/>
            <w:bottom w:val="none" w:sz="0" w:space="0" w:color="auto"/>
            <w:right w:val="none" w:sz="0" w:space="0" w:color="auto"/>
          </w:divBdr>
        </w:div>
        <w:div w:id="300352743">
          <w:marLeft w:val="0"/>
          <w:marRight w:val="0"/>
          <w:marTop w:val="0"/>
          <w:marBottom w:val="0"/>
          <w:divBdr>
            <w:top w:val="none" w:sz="0" w:space="0" w:color="auto"/>
            <w:left w:val="none" w:sz="0" w:space="0" w:color="auto"/>
            <w:bottom w:val="none" w:sz="0" w:space="0" w:color="auto"/>
            <w:right w:val="none" w:sz="0" w:space="0" w:color="auto"/>
          </w:divBdr>
        </w:div>
        <w:div w:id="604701779">
          <w:marLeft w:val="0"/>
          <w:marRight w:val="0"/>
          <w:marTop w:val="0"/>
          <w:marBottom w:val="0"/>
          <w:divBdr>
            <w:top w:val="none" w:sz="0" w:space="0" w:color="auto"/>
            <w:left w:val="none" w:sz="0" w:space="0" w:color="auto"/>
            <w:bottom w:val="none" w:sz="0" w:space="0" w:color="auto"/>
            <w:right w:val="none" w:sz="0" w:space="0" w:color="auto"/>
          </w:divBdr>
        </w:div>
        <w:div w:id="2060126055">
          <w:marLeft w:val="0"/>
          <w:marRight w:val="0"/>
          <w:marTop w:val="0"/>
          <w:marBottom w:val="0"/>
          <w:divBdr>
            <w:top w:val="none" w:sz="0" w:space="0" w:color="auto"/>
            <w:left w:val="none" w:sz="0" w:space="0" w:color="auto"/>
            <w:bottom w:val="none" w:sz="0" w:space="0" w:color="auto"/>
            <w:right w:val="none" w:sz="0" w:space="0" w:color="auto"/>
          </w:divBdr>
        </w:div>
        <w:div w:id="2130974391">
          <w:marLeft w:val="0"/>
          <w:marRight w:val="0"/>
          <w:marTop w:val="0"/>
          <w:marBottom w:val="0"/>
          <w:divBdr>
            <w:top w:val="none" w:sz="0" w:space="0" w:color="auto"/>
            <w:left w:val="none" w:sz="0" w:space="0" w:color="auto"/>
            <w:bottom w:val="none" w:sz="0" w:space="0" w:color="auto"/>
            <w:right w:val="none" w:sz="0" w:space="0" w:color="auto"/>
          </w:divBdr>
        </w:div>
        <w:div w:id="2105106755">
          <w:marLeft w:val="0"/>
          <w:marRight w:val="0"/>
          <w:marTop w:val="0"/>
          <w:marBottom w:val="0"/>
          <w:divBdr>
            <w:top w:val="none" w:sz="0" w:space="0" w:color="auto"/>
            <w:left w:val="none" w:sz="0" w:space="0" w:color="auto"/>
            <w:bottom w:val="none" w:sz="0" w:space="0" w:color="auto"/>
            <w:right w:val="none" w:sz="0" w:space="0" w:color="auto"/>
          </w:divBdr>
        </w:div>
        <w:div w:id="1763456966">
          <w:marLeft w:val="0"/>
          <w:marRight w:val="0"/>
          <w:marTop w:val="0"/>
          <w:marBottom w:val="0"/>
          <w:divBdr>
            <w:top w:val="none" w:sz="0" w:space="0" w:color="auto"/>
            <w:left w:val="none" w:sz="0" w:space="0" w:color="auto"/>
            <w:bottom w:val="none" w:sz="0" w:space="0" w:color="auto"/>
            <w:right w:val="none" w:sz="0" w:space="0" w:color="auto"/>
          </w:divBdr>
        </w:div>
        <w:div w:id="960039951">
          <w:marLeft w:val="0"/>
          <w:marRight w:val="0"/>
          <w:marTop w:val="0"/>
          <w:marBottom w:val="0"/>
          <w:divBdr>
            <w:top w:val="none" w:sz="0" w:space="0" w:color="auto"/>
            <w:left w:val="none" w:sz="0" w:space="0" w:color="auto"/>
            <w:bottom w:val="none" w:sz="0" w:space="0" w:color="auto"/>
            <w:right w:val="none" w:sz="0" w:space="0" w:color="auto"/>
          </w:divBdr>
        </w:div>
        <w:div w:id="802575105">
          <w:marLeft w:val="0"/>
          <w:marRight w:val="0"/>
          <w:marTop w:val="0"/>
          <w:marBottom w:val="0"/>
          <w:divBdr>
            <w:top w:val="none" w:sz="0" w:space="0" w:color="auto"/>
            <w:left w:val="none" w:sz="0" w:space="0" w:color="auto"/>
            <w:bottom w:val="none" w:sz="0" w:space="0" w:color="auto"/>
            <w:right w:val="none" w:sz="0" w:space="0" w:color="auto"/>
          </w:divBdr>
        </w:div>
        <w:div w:id="1620800621">
          <w:marLeft w:val="0"/>
          <w:marRight w:val="0"/>
          <w:marTop w:val="0"/>
          <w:marBottom w:val="0"/>
          <w:divBdr>
            <w:top w:val="none" w:sz="0" w:space="0" w:color="auto"/>
            <w:left w:val="none" w:sz="0" w:space="0" w:color="auto"/>
            <w:bottom w:val="none" w:sz="0" w:space="0" w:color="auto"/>
            <w:right w:val="none" w:sz="0" w:space="0" w:color="auto"/>
          </w:divBdr>
        </w:div>
        <w:div w:id="533080166">
          <w:marLeft w:val="0"/>
          <w:marRight w:val="0"/>
          <w:marTop w:val="0"/>
          <w:marBottom w:val="0"/>
          <w:divBdr>
            <w:top w:val="none" w:sz="0" w:space="0" w:color="auto"/>
            <w:left w:val="none" w:sz="0" w:space="0" w:color="auto"/>
            <w:bottom w:val="none" w:sz="0" w:space="0" w:color="auto"/>
            <w:right w:val="none" w:sz="0" w:space="0" w:color="auto"/>
          </w:divBdr>
        </w:div>
        <w:div w:id="1562640680">
          <w:marLeft w:val="0"/>
          <w:marRight w:val="0"/>
          <w:marTop w:val="0"/>
          <w:marBottom w:val="0"/>
          <w:divBdr>
            <w:top w:val="none" w:sz="0" w:space="0" w:color="auto"/>
            <w:left w:val="none" w:sz="0" w:space="0" w:color="auto"/>
            <w:bottom w:val="none" w:sz="0" w:space="0" w:color="auto"/>
            <w:right w:val="none" w:sz="0" w:space="0" w:color="auto"/>
          </w:divBdr>
        </w:div>
        <w:div w:id="1670988641">
          <w:marLeft w:val="0"/>
          <w:marRight w:val="0"/>
          <w:marTop w:val="0"/>
          <w:marBottom w:val="0"/>
          <w:divBdr>
            <w:top w:val="none" w:sz="0" w:space="0" w:color="auto"/>
            <w:left w:val="none" w:sz="0" w:space="0" w:color="auto"/>
            <w:bottom w:val="none" w:sz="0" w:space="0" w:color="auto"/>
            <w:right w:val="none" w:sz="0" w:space="0" w:color="auto"/>
          </w:divBdr>
        </w:div>
        <w:div w:id="1924989471">
          <w:marLeft w:val="0"/>
          <w:marRight w:val="0"/>
          <w:marTop w:val="0"/>
          <w:marBottom w:val="0"/>
          <w:divBdr>
            <w:top w:val="none" w:sz="0" w:space="0" w:color="auto"/>
            <w:left w:val="none" w:sz="0" w:space="0" w:color="auto"/>
            <w:bottom w:val="none" w:sz="0" w:space="0" w:color="auto"/>
            <w:right w:val="none" w:sz="0" w:space="0" w:color="auto"/>
          </w:divBdr>
        </w:div>
        <w:div w:id="1671373892">
          <w:marLeft w:val="0"/>
          <w:marRight w:val="0"/>
          <w:marTop w:val="0"/>
          <w:marBottom w:val="0"/>
          <w:divBdr>
            <w:top w:val="none" w:sz="0" w:space="0" w:color="auto"/>
            <w:left w:val="none" w:sz="0" w:space="0" w:color="auto"/>
            <w:bottom w:val="none" w:sz="0" w:space="0" w:color="auto"/>
            <w:right w:val="none" w:sz="0" w:space="0" w:color="auto"/>
          </w:divBdr>
        </w:div>
        <w:div w:id="1677146437">
          <w:marLeft w:val="0"/>
          <w:marRight w:val="0"/>
          <w:marTop w:val="0"/>
          <w:marBottom w:val="0"/>
          <w:divBdr>
            <w:top w:val="none" w:sz="0" w:space="0" w:color="auto"/>
            <w:left w:val="none" w:sz="0" w:space="0" w:color="auto"/>
            <w:bottom w:val="none" w:sz="0" w:space="0" w:color="auto"/>
            <w:right w:val="none" w:sz="0" w:space="0" w:color="auto"/>
          </w:divBdr>
        </w:div>
        <w:div w:id="507138700">
          <w:marLeft w:val="0"/>
          <w:marRight w:val="0"/>
          <w:marTop w:val="0"/>
          <w:marBottom w:val="0"/>
          <w:divBdr>
            <w:top w:val="none" w:sz="0" w:space="0" w:color="auto"/>
            <w:left w:val="none" w:sz="0" w:space="0" w:color="auto"/>
            <w:bottom w:val="none" w:sz="0" w:space="0" w:color="auto"/>
            <w:right w:val="none" w:sz="0" w:space="0" w:color="auto"/>
          </w:divBdr>
        </w:div>
        <w:div w:id="2023700300">
          <w:marLeft w:val="0"/>
          <w:marRight w:val="0"/>
          <w:marTop w:val="0"/>
          <w:marBottom w:val="0"/>
          <w:divBdr>
            <w:top w:val="none" w:sz="0" w:space="0" w:color="auto"/>
            <w:left w:val="none" w:sz="0" w:space="0" w:color="auto"/>
            <w:bottom w:val="none" w:sz="0" w:space="0" w:color="auto"/>
            <w:right w:val="none" w:sz="0" w:space="0" w:color="auto"/>
          </w:divBdr>
        </w:div>
        <w:div w:id="1822381764">
          <w:marLeft w:val="0"/>
          <w:marRight w:val="0"/>
          <w:marTop w:val="0"/>
          <w:marBottom w:val="0"/>
          <w:divBdr>
            <w:top w:val="none" w:sz="0" w:space="0" w:color="auto"/>
            <w:left w:val="none" w:sz="0" w:space="0" w:color="auto"/>
            <w:bottom w:val="none" w:sz="0" w:space="0" w:color="auto"/>
            <w:right w:val="none" w:sz="0" w:space="0" w:color="auto"/>
          </w:divBdr>
        </w:div>
      </w:divsChild>
    </w:div>
    <w:div w:id="1426346257">
      <w:bodyDiv w:val="1"/>
      <w:marLeft w:val="0"/>
      <w:marRight w:val="0"/>
      <w:marTop w:val="0"/>
      <w:marBottom w:val="0"/>
      <w:divBdr>
        <w:top w:val="none" w:sz="0" w:space="0" w:color="auto"/>
        <w:left w:val="none" w:sz="0" w:space="0" w:color="auto"/>
        <w:bottom w:val="none" w:sz="0" w:space="0" w:color="auto"/>
        <w:right w:val="none" w:sz="0" w:space="0" w:color="auto"/>
      </w:divBdr>
      <w:divsChild>
        <w:div w:id="578254143">
          <w:marLeft w:val="0"/>
          <w:marRight w:val="0"/>
          <w:marTop w:val="0"/>
          <w:marBottom w:val="0"/>
          <w:divBdr>
            <w:top w:val="none" w:sz="0" w:space="0" w:color="auto"/>
            <w:left w:val="none" w:sz="0" w:space="0" w:color="auto"/>
            <w:bottom w:val="none" w:sz="0" w:space="0" w:color="auto"/>
            <w:right w:val="none" w:sz="0" w:space="0" w:color="auto"/>
          </w:divBdr>
        </w:div>
        <w:div w:id="1373307890">
          <w:marLeft w:val="0"/>
          <w:marRight w:val="0"/>
          <w:marTop w:val="0"/>
          <w:marBottom w:val="0"/>
          <w:divBdr>
            <w:top w:val="none" w:sz="0" w:space="0" w:color="auto"/>
            <w:left w:val="none" w:sz="0" w:space="0" w:color="auto"/>
            <w:bottom w:val="none" w:sz="0" w:space="0" w:color="auto"/>
            <w:right w:val="none" w:sz="0" w:space="0" w:color="auto"/>
          </w:divBdr>
          <w:divsChild>
            <w:div w:id="225575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606192">
      <w:bodyDiv w:val="1"/>
      <w:marLeft w:val="0"/>
      <w:marRight w:val="0"/>
      <w:marTop w:val="0"/>
      <w:marBottom w:val="0"/>
      <w:divBdr>
        <w:top w:val="none" w:sz="0" w:space="0" w:color="auto"/>
        <w:left w:val="none" w:sz="0" w:space="0" w:color="auto"/>
        <w:bottom w:val="none" w:sz="0" w:space="0" w:color="auto"/>
        <w:right w:val="none" w:sz="0" w:space="0" w:color="auto"/>
      </w:divBdr>
      <w:divsChild>
        <w:div w:id="216819793">
          <w:marLeft w:val="0"/>
          <w:marRight w:val="0"/>
          <w:marTop w:val="0"/>
          <w:marBottom w:val="0"/>
          <w:divBdr>
            <w:top w:val="none" w:sz="0" w:space="0" w:color="auto"/>
            <w:left w:val="none" w:sz="0" w:space="0" w:color="auto"/>
            <w:bottom w:val="none" w:sz="0" w:space="0" w:color="auto"/>
            <w:right w:val="none" w:sz="0" w:space="0" w:color="auto"/>
          </w:divBdr>
        </w:div>
        <w:div w:id="135953945">
          <w:marLeft w:val="0"/>
          <w:marRight w:val="0"/>
          <w:marTop w:val="0"/>
          <w:marBottom w:val="0"/>
          <w:divBdr>
            <w:top w:val="none" w:sz="0" w:space="0" w:color="auto"/>
            <w:left w:val="none" w:sz="0" w:space="0" w:color="auto"/>
            <w:bottom w:val="none" w:sz="0" w:space="0" w:color="auto"/>
            <w:right w:val="none" w:sz="0" w:space="0" w:color="auto"/>
          </w:divBdr>
        </w:div>
        <w:div w:id="701176022">
          <w:marLeft w:val="0"/>
          <w:marRight w:val="0"/>
          <w:marTop w:val="0"/>
          <w:marBottom w:val="0"/>
          <w:divBdr>
            <w:top w:val="none" w:sz="0" w:space="0" w:color="auto"/>
            <w:left w:val="none" w:sz="0" w:space="0" w:color="auto"/>
            <w:bottom w:val="none" w:sz="0" w:space="0" w:color="auto"/>
            <w:right w:val="none" w:sz="0" w:space="0" w:color="auto"/>
          </w:divBdr>
        </w:div>
        <w:div w:id="1417554892">
          <w:marLeft w:val="0"/>
          <w:marRight w:val="0"/>
          <w:marTop w:val="0"/>
          <w:marBottom w:val="0"/>
          <w:divBdr>
            <w:top w:val="none" w:sz="0" w:space="0" w:color="auto"/>
            <w:left w:val="none" w:sz="0" w:space="0" w:color="auto"/>
            <w:bottom w:val="none" w:sz="0" w:space="0" w:color="auto"/>
            <w:right w:val="none" w:sz="0" w:space="0" w:color="auto"/>
          </w:divBdr>
        </w:div>
        <w:div w:id="880634506">
          <w:marLeft w:val="0"/>
          <w:marRight w:val="0"/>
          <w:marTop w:val="0"/>
          <w:marBottom w:val="0"/>
          <w:divBdr>
            <w:top w:val="none" w:sz="0" w:space="0" w:color="auto"/>
            <w:left w:val="none" w:sz="0" w:space="0" w:color="auto"/>
            <w:bottom w:val="none" w:sz="0" w:space="0" w:color="auto"/>
            <w:right w:val="none" w:sz="0" w:space="0" w:color="auto"/>
          </w:divBdr>
        </w:div>
        <w:div w:id="1168909518">
          <w:marLeft w:val="0"/>
          <w:marRight w:val="0"/>
          <w:marTop w:val="0"/>
          <w:marBottom w:val="0"/>
          <w:divBdr>
            <w:top w:val="none" w:sz="0" w:space="0" w:color="auto"/>
            <w:left w:val="none" w:sz="0" w:space="0" w:color="auto"/>
            <w:bottom w:val="none" w:sz="0" w:space="0" w:color="auto"/>
            <w:right w:val="none" w:sz="0" w:space="0" w:color="auto"/>
          </w:divBdr>
        </w:div>
        <w:div w:id="1965696581">
          <w:marLeft w:val="0"/>
          <w:marRight w:val="0"/>
          <w:marTop w:val="0"/>
          <w:marBottom w:val="0"/>
          <w:divBdr>
            <w:top w:val="none" w:sz="0" w:space="0" w:color="auto"/>
            <w:left w:val="none" w:sz="0" w:space="0" w:color="auto"/>
            <w:bottom w:val="none" w:sz="0" w:space="0" w:color="auto"/>
            <w:right w:val="none" w:sz="0" w:space="0" w:color="auto"/>
          </w:divBdr>
        </w:div>
        <w:div w:id="1062555713">
          <w:marLeft w:val="0"/>
          <w:marRight w:val="0"/>
          <w:marTop w:val="0"/>
          <w:marBottom w:val="0"/>
          <w:divBdr>
            <w:top w:val="none" w:sz="0" w:space="0" w:color="auto"/>
            <w:left w:val="none" w:sz="0" w:space="0" w:color="auto"/>
            <w:bottom w:val="none" w:sz="0" w:space="0" w:color="auto"/>
            <w:right w:val="none" w:sz="0" w:space="0" w:color="auto"/>
          </w:divBdr>
        </w:div>
        <w:div w:id="2128229325">
          <w:marLeft w:val="0"/>
          <w:marRight w:val="0"/>
          <w:marTop w:val="0"/>
          <w:marBottom w:val="0"/>
          <w:divBdr>
            <w:top w:val="none" w:sz="0" w:space="0" w:color="auto"/>
            <w:left w:val="none" w:sz="0" w:space="0" w:color="auto"/>
            <w:bottom w:val="none" w:sz="0" w:space="0" w:color="auto"/>
            <w:right w:val="none" w:sz="0" w:space="0" w:color="auto"/>
          </w:divBdr>
        </w:div>
        <w:div w:id="1473526663">
          <w:marLeft w:val="0"/>
          <w:marRight w:val="0"/>
          <w:marTop w:val="0"/>
          <w:marBottom w:val="0"/>
          <w:divBdr>
            <w:top w:val="none" w:sz="0" w:space="0" w:color="auto"/>
            <w:left w:val="none" w:sz="0" w:space="0" w:color="auto"/>
            <w:bottom w:val="none" w:sz="0" w:space="0" w:color="auto"/>
            <w:right w:val="none" w:sz="0" w:space="0" w:color="auto"/>
          </w:divBdr>
        </w:div>
        <w:div w:id="1255360026">
          <w:marLeft w:val="0"/>
          <w:marRight w:val="0"/>
          <w:marTop w:val="0"/>
          <w:marBottom w:val="0"/>
          <w:divBdr>
            <w:top w:val="none" w:sz="0" w:space="0" w:color="auto"/>
            <w:left w:val="none" w:sz="0" w:space="0" w:color="auto"/>
            <w:bottom w:val="none" w:sz="0" w:space="0" w:color="auto"/>
            <w:right w:val="none" w:sz="0" w:space="0" w:color="auto"/>
          </w:divBdr>
        </w:div>
        <w:div w:id="1802384940">
          <w:marLeft w:val="0"/>
          <w:marRight w:val="0"/>
          <w:marTop w:val="0"/>
          <w:marBottom w:val="0"/>
          <w:divBdr>
            <w:top w:val="none" w:sz="0" w:space="0" w:color="auto"/>
            <w:left w:val="none" w:sz="0" w:space="0" w:color="auto"/>
            <w:bottom w:val="none" w:sz="0" w:space="0" w:color="auto"/>
            <w:right w:val="none" w:sz="0" w:space="0" w:color="auto"/>
          </w:divBdr>
        </w:div>
        <w:div w:id="1123041773">
          <w:marLeft w:val="0"/>
          <w:marRight w:val="0"/>
          <w:marTop w:val="0"/>
          <w:marBottom w:val="0"/>
          <w:divBdr>
            <w:top w:val="none" w:sz="0" w:space="0" w:color="auto"/>
            <w:left w:val="none" w:sz="0" w:space="0" w:color="auto"/>
            <w:bottom w:val="none" w:sz="0" w:space="0" w:color="auto"/>
            <w:right w:val="none" w:sz="0" w:space="0" w:color="auto"/>
          </w:divBdr>
        </w:div>
        <w:div w:id="889730173">
          <w:marLeft w:val="0"/>
          <w:marRight w:val="0"/>
          <w:marTop w:val="0"/>
          <w:marBottom w:val="0"/>
          <w:divBdr>
            <w:top w:val="none" w:sz="0" w:space="0" w:color="auto"/>
            <w:left w:val="none" w:sz="0" w:space="0" w:color="auto"/>
            <w:bottom w:val="none" w:sz="0" w:space="0" w:color="auto"/>
            <w:right w:val="none" w:sz="0" w:space="0" w:color="auto"/>
          </w:divBdr>
        </w:div>
        <w:div w:id="940725469">
          <w:marLeft w:val="0"/>
          <w:marRight w:val="0"/>
          <w:marTop w:val="0"/>
          <w:marBottom w:val="0"/>
          <w:divBdr>
            <w:top w:val="none" w:sz="0" w:space="0" w:color="auto"/>
            <w:left w:val="none" w:sz="0" w:space="0" w:color="auto"/>
            <w:bottom w:val="none" w:sz="0" w:space="0" w:color="auto"/>
            <w:right w:val="none" w:sz="0" w:space="0" w:color="auto"/>
          </w:divBdr>
        </w:div>
        <w:div w:id="897203005">
          <w:marLeft w:val="0"/>
          <w:marRight w:val="0"/>
          <w:marTop w:val="0"/>
          <w:marBottom w:val="0"/>
          <w:divBdr>
            <w:top w:val="none" w:sz="0" w:space="0" w:color="auto"/>
            <w:left w:val="none" w:sz="0" w:space="0" w:color="auto"/>
            <w:bottom w:val="none" w:sz="0" w:space="0" w:color="auto"/>
            <w:right w:val="none" w:sz="0" w:space="0" w:color="auto"/>
          </w:divBdr>
        </w:div>
        <w:div w:id="798841205">
          <w:marLeft w:val="0"/>
          <w:marRight w:val="0"/>
          <w:marTop w:val="0"/>
          <w:marBottom w:val="0"/>
          <w:divBdr>
            <w:top w:val="none" w:sz="0" w:space="0" w:color="auto"/>
            <w:left w:val="none" w:sz="0" w:space="0" w:color="auto"/>
            <w:bottom w:val="none" w:sz="0" w:space="0" w:color="auto"/>
            <w:right w:val="none" w:sz="0" w:space="0" w:color="auto"/>
          </w:divBdr>
        </w:div>
        <w:div w:id="1922252021">
          <w:marLeft w:val="0"/>
          <w:marRight w:val="0"/>
          <w:marTop w:val="0"/>
          <w:marBottom w:val="0"/>
          <w:divBdr>
            <w:top w:val="none" w:sz="0" w:space="0" w:color="auto"/>
            <w:left w:val="none" w:sz="0" w:space="0" w:color="auto"/>
            <w:bottom w:val="none" w:sz="0" w:space="0" w:color="auto"/>
            <w:right w:val="none" w:sz="0" w:space="0" w:color="auto"/>
          </w:divBdr>
        </w:div>
        <w:div w:id="619723060">
          <w:marLeft w:val="0"/>
          <w:marRight w:val="0"/>
          <w:marTop w:val="0"/>
          <w:marBottom w:val="0"/>
          <w:divBdr>
            <w:top w:val="none" w:sz="0" w:space="0" w:color="auto"/>
            <w:left w:val="none" w:sz="0" w:space="0" w:color="auto"/>
            <w:bottom w:val="none" w:sz="0" w:space="0" w:color="auto"/>
            <w:right w:val="none" w:sz="0" w:space="0" w:color="auto"/>
          </w:divBdr>
        </w:div>
        <w:div w:id="166211514">
          <w:marLeft w:val="0"/>
          <w:marRight w:val="0"/>
          <w:marTop w:val="0"/>
          <w:marBottom w:val="0"/>
          <w:divBdr>
            <w:top w:val="none" w:sz="0" w:space="0" w:color="auto"/>
            <w:left w:val="none" w:sz="0" w:space="0" w:color="auto"/>
            <w:bottom w:val="none" w:sz="0" w:space="0" w:color="auto"/>
            <w:right w:val="none" w:sz="0" w:space="0" w:color="auto"/>
          </w:divBdr>
        </w:div>
        <w:div w:id="174344425">
          <w:marLeft w:val="0"/>
          <w:marRight w:val="0"/>
          <w:marTop w:val="0"/>
          <w:marBottom w:val="0"/>
          <w:divBdr>
            <w:top w:val="none" w:sz="0" w:space="0" w:color="auto"/>
            <w:left w:val="none" w:sz="0" w:space="0" w:color="auto"/>
            <w:bottom w:val="none" w:sz="0" w:space="0" w:color="auto"/>
            <w:right w:val="none" w:sz="0" w:space="0" w:color="auto"/>
          </w:divBdr>
        </w:div>
        <w:div w:id="645815853">
          <w:marLeft w:val="0"/>
          <w:marRight w:val="0"/>
          <w:marTop w:val="0"/>
          <w:marBottom w:val="0"/>
          <w:divBdr>
            <w:top w:val="none" w:sz="0" w:space="0" w:color="auto"/>
            <w:left w:val="none" w:sz="0" w:space="0" w:color="auto"/>
            <w:bottom w:val="none" w:sz="0" w:space="0" w:color="auto"/>
            <w:right w:val="none" w:sz="0" w:space="0" w:color="auto"/>
          </w:divBdr>
        </w:div>
        <w:div w:id="458109793">
          <w:marLeft w:val="0"/>
          <w:marRight w:val="0"/>
          <w:marTop w:val="0"/>
          <w:marBottom w:val="0"/>
          <w:divBdr>
            <w:top w:val="none" w:sz="0" w:space="0" w:color="auto"/>
            <w:left w:val="none" w:sz="0" w:space="0" w:color="auto"/>
            <w:bottom w:val="none" w:sz="0" w:space="0" w:color="auto"/>
            <w:right w:val="none" w:sz="0" w:space="0" w:color="auto"/>
          </w:divBdr>
        </w:div>
        <w:div w:id="712071637">
          <w:marLeft w:val="0"/>
          <w:marRight w:val="0"/>
          <w:marTop w:val="0"/>
          <w:marBottom w:val="0"/>
          <w:divBdr>
            <w:top w:val="none" w:sz="0" w:space="0" w:color="auto"/>
            <w:left w:val="none" w:sz="0" w:space="0" w:color="auto"/>
            <w:bottom w:val="none" w:sz="0" w:space="0" w:color="auto"/>
            <w:right w:val="none" w:sz="0" w:space="0" w:color="auto"/>
          </w:divBdr>
        </w:div>
        <w:div w:id="1717973063">
          <w:marLeft w:val="0"/>
          <w:marRight w:val="0"/>
          <w:marTop w:val="0"/>
          <w:marBottom w:val="0"/>
          <w:divBdr>
            <w:top w:val="none" w:sz="0" w:space="0" w:color="auto"/>
            <w:left w:val="none" w:sz="0" w:space="0" w:color="auto"/>
            <w:bottom w:val="none" w:sz="0" w:space="0" w:color="auto"/>
            <w:right w:val="none" w:sz="0" w:space="0" w:color="auto"/>
          </w:divBdr>
        </w:div>
        <w:div w:id="606238831">
          <w:marLeft w:val="0"/>
          <w:marRight w:val="0"/>
          <w:marTop w:val="0"/>
          <w:marBottom w:val="0"/>
          <w:divBdr>
            <w:top w:val="none" w:sz="0" w:space="0" w:color="auto"/>
            <w:left w:val="none" w:sz="0" w:space="0" w:color="auto"/>
            <w:bottom w:val="none" w:sz="0" w:space="0" w:color="auto"/>
            <w:right w:val="none" w:sz="0" w:space="0" w:color="auto"/>
          </w:divBdr>
        </w:div>
        <w:div w:id="1648586237">
          <w:marLeft w:val="0"/>
          <w:marRight w:val="0"/>
          <w:marTop w:val="0"/>
          <w:marBottom w:val="0"/>
          <w:divBdr>
            <w:top w:val="none" w:sz="0" w:space="0" w:color="auto"/>
            <w:left w:val="none" w:sz="0" w:space="0" w:color="auto"/>
            <w:bottom w:val="none" w:sz="0" w:space="0" w:color="auto"/>
            <w:right w:val="none" w:sz="0" w:space="0" w:color="auto"/>
          </w:divBdr>
        </w:div>
        <w:div w:id="797455081">
          <w:marLeft w:val="0"/>
          <w:marRight w:val="0"/>
          <w:marTop w:val="0"/>
          <w:marBottom w:val="0"/>
          <w:divBdr>
            <w:top w:val="none" w:sz="0" w:space="0" w:color="auto"/>
            <w:left w:val="none" w:sz="0" w:space="0" w:color="auto"/>
            <w:bottom w:val="none" w:sz="0" w:space="0" w:color="auto"/>
            <w:right w:val="none" w:sz="0" w:space="0" w:color="auto"/>
          </w:divBdr>
        </w:div>
        <w:div w:id="553321477">
          <w:marLeft w:val="0"/>
          <w:marRight w:val="0"/>
          <w:marTop w:val="0"/>
          <w:marBottom w:val="0"/>
          <w:divBdr>
            <w:top w:val="none" w:sz="0" w:space="0" w:color="auto"/>
            <w:left w:val="none" w:sz="0" w:space="0" w:color="auto"/>
            <w:bottom w:val="none" w:sz="0" w:space="0" w:color="auto"/>
            <w:right w:val="none" w:sz="0" w:space="0" w:color="auto"/>
          </w:divBdr>
        </w:div>
        <w:div w:id="738988872">
          <w:marLeft w:val="0"/>
          <w:marRight w:val="0"/>
          <w:marTop w:val="0"/>
          <w:marBottom w:val="0"/>
          <w:divBdr>
            <w:top w:val="none" w:sz="0" w:space="0" w:color="auto"/>
            <w:left w:val="none" w:sz="0" w:space="0" w:color="auto"/>
            <w:bottom w:val="none" w:sz="0" w:space="0" w:color="auto"/>
            <w:right w:val="none" w:sz="0" w:space="0" w:color="auto"/>
          </w:divBdr>
        </w:div>
        <w:div w:id="864294441">
          <w:marLeft w:val="0"/>
          <w:marRight w:val="0"/>
          <w:marTop w:val="0"/>
          <w:marBottom w:val="0"/>
          <w:divBdr>
            <w:top w:val="none" w:sz="0" w:space="0" w:color="auto"/>
            <w:left w:val="none" w:sz="0" w:space="0" w:color="auto"/>
            <w:bottom w:val="none" w:sz="0" w:space="0" w:color="auto"/>
            <w:right w:val="none" w:sz="0" w:space="0" w:color="auto"/>
          </w:divBdr>
        </w:div>
        <w:div w:id="889726583">
          <w:marLeft w:val="0"/>
          <w:marRight w:val="0"/>
          <w:marTop w:val="0"/>
          <w:marBottom w:val="0"/>
          <w:divBdr>
            <w:top w:val="none" w:sz="0" w:space="0" w:color="auto"/>
            <w:left w:val="none" w:sz="0" w:space="0" w:color="auto"/>
            <w:bottom w:val="none" w:sz="0" w:space="0" w:color="auto"/>
            <w:right w:val="none" w:sz="0" w:space="0" w:color="auto"/>
          </w:divBdr>
        </w:div>
        <w:div w:id="1142387640">
          <w:marLeft w:val="0"/>
          <w:marRight w:val="0"/>
          <w:marTop w:val="0"/>
          <w:marBottom w:val="0"/>
          <w:divBdr>
            <w:top w:val="none" w:sz="0" w:space="0" w:color="auto"/>
            <w:left w:val="none" w:sz="0" w:space="0" w:color="auto"/>
            <w:bottom w:val="none" w:sz="0" w:space="0" w:color="auto"/>
            <w:right w:val="none" w:sz="0" w:space="0" w:color="auto"/>
          </w:divBdr>
        </w:div>
        <w:div w:id="83459828">
          <w:marLeft w:val="0"/>
          <w:marRight w:val="0"/>
          <w:marTop w:val="0"/>
          <w:marBottom w:val="0"/>
          <w:divBdr>
            <w:top w:val="none" w:sz="0" w:space="0" w:color="auto"/>
            <w:left w:val="none" w:sz="0" w:space="0" w:color="auto"/>
            <w:bottom w:val="none" w:sz="0" w:space="0" w:color="auto"/>
            <w:right w:val="none" w:sz="0" w:space="0" w:color="auto"/>
          </w:divBdr>
        </w:div>
        <w:div w:id="2168000">
          <w:marLeft w:val="0"/>
          <w:marRight w:val="0"/>
          <w:marTop w:val="0"/>
          <w:marBottom w:val="0"/>
          <w:divBdr>
            <w:top w:val="none" w:sz="0" w:space="0" w:color="auto"/>
            <w:left w:val="none" w:sz="0" w:space="0" w:color="auto"/>
            <w:bottom w:val="none" w:sz="0" w:space="0" w:color="auto"/>
            <w:right w:val="none" w:sz="0" w:space="0" w:color="auto"/>
          </w:divBdr>
        </w:div>
        <w:div w:id="689995181">
          <w:marLeft w:val="0"/>
          <w:marRight w:val="0"/>
          <w:marTop w:val="0"/>
          <w:marBottom w:val="0"/>
          <w:divBdr>
            <w:top w:val="none" w:sz="0" w:space="0" w:color="auto"/>
            <w:left w:val="none" w:sz="0" w:space="0" w:color="auto"/>
            <w:bottom w:val="none" w:sz="0" w:space="0" w:color="auto"/>
            <w:right w:val="none" w:sz="0" w:space="0" w:color="auto"/>
          </w:divBdr>
        </w:div>
        <w:div w:id="2130659429">
          <w:marLeft w:val="0"/>
          <w:marRight w:val="0"/>
          <w:marTop w:val="0"/>
          <w:marBottom w:val="0"/>
          <w:divBdr>
            <w:top w:val="none" w:sz="0" w:space="0" w:color="auto"/>
            <w:left w:val="none" w:sz="0" w:space="0" w:color="auto"/>
            <w:bottom w:val="none" w:sz="0" w:space="0" w:color="auto"/>
            <w:right w:val="none" w:sz="0" w:space="0" w:color="auto"/>
          </w:divBdr>
        </w:div>
        <w:div w:id="2063861947">
          <w:marLeft w:val="0"/>
          <w:marRight w:val="0"/>
          <w:marTop w:val="0"/>
          <w:marBottom w:val="0"/>
          <w:divBdr>
            <w:top w:val="none" w:sz="0" w:space="0" w:color="auto"/>
            <w:left w:val="none" w:sz="0" w:space="0" w:color="auto"/>
            <w:bottom w:val="none" w:sz="0" w:space="0" w:color="auto"/>
            <w:right w:val="none" w:sz="0" w:space="0" w:color="auto"/>
          </w:divBdr>
        </w:div>
        <w:div w:id="1923298738">
          <w:marLeft w:val="0"/>
          <w:marRight w:val="0"/>
          <w:marTop w:val="0"/>
          <w:marBottom w:val="0"/>
          <w:divBdr>
            <w:top w:val="none" w:sz="0" w:space="0" w:color="auto"/>
            <w:left w:val="none" w:sz="0" w:space="0" w:color="auto"/>
            <w:bottom w:val="none" w:sz="0" w:space="0" w:color="auto"/>
            <w:right w:val="none" w:sz="0" w:space="0" w:color="auto"/>
          </w:divBdr>
        </w:div>
        <w:div w:id="145165810">
          <w:marLeft w:val="0"/>
          <w:marRight w:val="0"/>
          <w:marTop w:val="0"/>
          <w:marBottom w:val="0"/>
          <w:divBdr>
            <w:top w:val="none" w:sz="0" w:space="0" w:color="auto"/>
            <w:left w:val="none" w:sz="0" w:space="0" w:color="auto"/>
            <w:bottom w:val="none" w:sz="0" w:space="0" w:color="auto"/>
            <w:right w:val="none" w:sz="0" w:space="0" w:color="auto"/>
          </w:divBdr>
        </w:div>
        <w:div w:id="105128036">
          <w:marLeft w:val="0"/>
          <w:marRight w:val="0"/>
          <w:marTop w:val="0"/>
          <w:marBottom w:val="0"/>
          <w:divBdr>
            <w:top w:val="none" w:sz="0" w:space="0" w:color="auto"/>
            <w:left w:val="none" w:sz="0" w:space="0" w:color="auto"/>
            <w:bottom w:val="none" w:sz="0" w:space="0" w:color="auto"/>
            <w:right w:val="none" w:sz="0" w:space="0" w:color="auto"/>
          </w:divBdr>
        </w:div>
        <w:div w:id="677728992">
          <w:marLeft w:val="0"/>
          <w:marRight w:val="0"/>
          <w:marTop w:val="0"/>
          <w:marBottom w:val="0"/>
          <w:divBdr>
            <w:top w:val="none" w:sz="0" w:space="0" w:color="auto"/>
            <w:left w:val="none" w:sz="0" w:space="0" w:color="auto"/>
            <w:bottom w:val="none" w:sz="0" w:space="0" w:color="auto"/>
            <w:right w:val="none" w:sz="0" w:space="0" w:color="auto"/>
          </w:divBdr>
        </w:div>
        <w:div w:id="1948196758">
          <w:marLeft w:val="0"/>
          <w:marRight w:val="0"/>
          <w:marTop w:val="0"/>
          <w:marBottom w:val="0"/>
          <w:divBdr>
            <w:top w:val="none" w:sz="0" w:space="0" w:color="auto"/>
            <w:left w:val="none" w:sz="0" w:space="0" w:color="auto"/>
            <w:bottom w:val="none" w:sz="0" w:space="0" w:color="auto"/>
            <w:right w:val="none" w:sz="0" w:space="0" w:color="auto"/>
          </w:divBdr>
        </w:div>
        <w:div w:id="1506869844">
          <w:marLeft w:val="0"/>
          <w:marRight w:val="0"/>
          <w:marTop w:val="0"/>
          <w:marBottom w:val="0"/>
          <w:divBdr>
            <w:top w:val="none" w:sz="0" w:space="0" w:color="auto"/>
            <w:left w:val="none" w:sz="0" w:space="0" w:color="auto"/>
            <w:bottom w:val="none" w:sz="0" w:space="0" w:color="auto"/>
            <w:right w:val="none" w:sz="0" w:space="0" w:color="auto"/>
          </w:divBdr>
        </w:div>
      </w:divsChild>
    </w:div>
    <w:div w:id="17497635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wr.przetargi@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8F2692-E293-4707-931D-ED6E5F52C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32</Pages>
  <Words>13822</Words>
  <Characters>82937</Characters>
  <Application>Microsoft Office Word</Application>
  <DocSecurity>0</DocSecurity>
  <Lines>691</Lines>
  <Paragraphs>193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Narkun</dc:creator>
  <cp:lastModifiedBy>Robert Narkun</cp:lastModifiedBy>
  <cp:revision>33</cp:revision>
  <cp:lastPrinted>2017-11-10T13:30:00Z</cp:lastPrinted>
  <dcterms:created xsi:type="dcterms:W3CDTF">2025-07-15T09:02:00Z</dcterms:created>
  <dcterms:modified xsi:type="dcterms:W3CDTF">2026-02-27T13:47:00Z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